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6BD6B" w14:textId="77777777" w:rsidR="008551BA" w:rsidRPr="005078D8" w:rsidRDefault="0031793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П</w:t>
      </w:r>
      <w:r w:rsidR="008551BA" w:rsidRPr="005078D8">
        <w:rPr>
          <w:rFonts w:ascii="Times New Roman" w:hAnsi="Times New Roman" w:cs="Times New Roman"/>
          <w:sz w:val="28"/>
          <w:szCs w:val="28"/>
        </w:rPr>
        <w:t xml:space="preserve">риложение </w:t>
      </w:r>
    </w:p>
    <w:p w14:paraId="2DFD5C82" w14:textId="77777777" w:rsidR="008551BA" w:rsidRPr="005078D8" w:rsidRDefault="008551B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 xml:space="preserve">к постановлению </w:t>
      </w:r>
    </w:p>
    <w:p w14:paraId="6BD2A843" w14:textId="77777777" w:rsidR="008551BA" w:rsidRPr="005078D8" w:rsidRDefault="008551BA" w:rsidP="00E2573C">
      <w:pPr>
        <w:pStyle w:val="ConsPlusNormal"/>
        <w:widowControl/>
        <w:ind w:left="5529" w:firstLine="5"/>
        <w:outlineLvl w:val="2"/>
        <w:rPr>
          <w:rFonts w:ascii="Times New Roman" w:hAnsi="Times New Roman" w:cs="Times New Roman"/>
          <w:sz w:val="28"/>
          <w:szCs w:val="28"/>
        </w:rPr>
      </w:pPr>
      <w:r w:rsidRPr="005078D8">
        <w:rPr>
          <w:rFonts w:ascii="Times New Roman" w:hAnsi="Times New Roman" w:cs="Times New Roman"/>
          <w:sz w:val="28"/>
          <w:szCs w:val="28"/>
        </w:rPr>
        <w:t xml:space="preserve">администрации города </w:t>
      </w:r>
    </w:p>
    <w:p w14:paraId="0B8E05A8" w14:textId="598CE7B6" w:rsidR="00D7079A" w:rsidRDefault="0022560B" w:rsidP="00AC3FE7">
      <w:pPr>
        <w:ind w:left="5529" w:firstLine="5"/>
        <w:rPr>
          <w:sz w:val="28"/>
          <w:szCs w:val="28"/>
          <w:lang w:val="ru-RU"/>
        </w:rPr>
      </w:pPr>
      <w:r w:rsidRPr="005078D8">
        <w:rPr>
          <w:sz w:val="28"/>
          <w:szCs w:val="28"/>
          <w:lang w:val="ru-RU"/>
        </w:rPr>
        <w:t>от</w:t>
      </w:r>
      <w:r w:rsidR="00A36ED3">
        <w:rPr>
          <w:sz w:val="28"/>
          <w:szCs w:val="28"/>
          <w:lang w:val="ru-RU"/>
        </w:rPr>
        <w:t xml:space="preserve"> </w:t>
      </w:r>
      <w:r w:rsidR="00C477FE">
        <w:rPr>
          <w:sz w:val="28"/>
          <w:szCs w:val="28"/>
          <w:lang w:val="ru-RU"/>
        </w:rPr>
        <w:t>09.11</w:t>
      </w:r>
      <w:r w:rsidR="00AC3FE7">
        <w:rPr>
          <w:sz w:val="28"/>
          <w:szCs w:val="28"/>
          <w:lang w:val="ru-RU"/>
        </w:rPr>
        <w:t>.</w:t>
      </w:r>
      <w:r w:rsidR="00531AA4">
        <w:rPr>
          <w:sz w:val="28"/>
          <w:szCs w:val="28"/>
          <w:lang w:val="ru-RU"/>
        </w:rPr>
        <w:t xml:space="preserve"> </w:t>
      </w:r>
      <w:r w:rsidR="00AC3FE7">
        <w:rPr>
          <w:sz w:val="28"/>
          <w:szCs w:val="28"/>
          <w:lang w:val="ru-RU"/>
        </w:rPr>
        <w:t>202</w:t>
      </w:r>
      <w:r w:rsidR="00531AA4">
        <w:rPr>
          <w:sz w:val="28"/>
          <w:szCs w:val="28"/>
          <w:lang w:val="ru-RU"/>
        </w:rPr>
        <w:t>3</w:t>
      </w:r>
      <w:r w:rsidR="00A36ED3">
        <w:rPr>
          <w:sz w:val="28"/>
          <w:szCs w:val="28"/>
          <w:lang w:val="ru-RU"/>
        </w:rPr>
        <w:t xml:space="preserve"> </w:t>
      </w:r>
      <w:r w:rsidR="008551BA" w:rsidRPr="005078D8">
        <w:rPr>
          <w:sz w:val="28"/>
          <w:szCs w:val="28"/>
          <w:lang w:val="ru-RU"/>
        </w:rPr>
        <w:t>№</w:t>
      </w:r>
      <w:r w:rsidR="00A36ED3">
        <w:rPr>
          <w:sz w:val="28"/>
          <w:szCs w:val="28"/>
          <w:lang w:val="ru-RU"/>
        </w:rPr>
        <w:t xml:space="preserve"> </w:t>
      </w:r>
      <w:r w:rsidR="00C477FE">
        <w:rPr>
          <w:sz w:val="28"/>
          <w:szCs w:val="28"/>
          <w:lang w:val="ru-RU"/>
        </w:rPr>
        <w:t>1376</w:t>
      </w:r>
      <w:r w:rsidR="00AC3FE7">
        <w:rPr>
          <w:sz w:val="28"/>
          <w:szCs w:val="28"/>
          <w:lang w:val="ru-RU"/>
        </w:rPr>
        <w:t>-п</w:t>
      </w:r>
    </w:p>
    <w:p w14:paraId="627BC67C" w14:textId="77777777" w:rsidR="00AC3FE7" w:rsidRPr="005078D8" w:rsidRDefault="00AC3FE7" w:rsidP="00AC3FE7">
      <w:pPr>
        <w:ind w:left="5529" w:firstLine="5"/>
        <w:rPr>
          <w:sz w:val="28"/>
          <w:szCs w:val="28"/>
          <w:lang w:val="ru-RU"/>
        </w:rPr>
      </w:pPr>
    </w:p>
    <w:p w14:paraId="417A75B0" w14:textId="77777777" w:rsidR="002D1C53" w:rsidRPr="005078D8" w:rsidRDefault="002D1C53" w:rsidP="00E2573C">
      <w:pPr>
        <w:pStyle w:val="ConsPlusTitle"/>
        <w:widowControl/>
        <w:tabs>
          <w:tab w:val="left" w:pos="5040"/>
          <w:tab w:val="left" w:pos="5220"/>
        </w:tabs>
        <w:ind w:firstLine="709"/>
        <w:jc w:val="center"/>
        <w:rPr>
          <w:rFonts w:ascii="Times New Roman" w:hAnsi="Times New Roman" w:cs="Times New Roman"/>
          <w:b w:val="0"/>
          <w:sz w:val="28"/>
          <w:szCs w:val="28"/>
        </w:rPr>
      </w:pPr>
      <w:r w:rsidRPr="005078D8">
        <w:rPr>
          <w:rFonts w:ascii="Times New Roman" w:hAnsi="Times New Roman" w:cs="Times New Roman"/>
          <w:b w:val="0"/>
          <w:sz w:val="28"/>
          <w:szCs w:val="28"/>
        </w:rPr>
        <w:t xml:space="preserve">Муниципальная Программа </w:t>
      </w:r>
    </w:p>
    <w:p w14:paraId="1201B755" w14:textId="77777777" w:rsidR="00951246" w:rsidRPr="005078D8" w:rsidRDefault="007D663C" w:rsidP="00E2573C">
      <w:pPr>
        <w:jc w:val="center"/>
        <w:rPr>
          <w:bCs/>
          <w:sz w:val="28"/>
          <w:szCs w:val="28"/>
          <w:lang w:val="ru-RU"/>
        </w:rPr>
      </w:pPr>
      <w:r w:rsidRPr="005078D8">
        <w:rPr>
          <w:bCs/>
          <w:sz w:val="28"/>
          <w:szCs w:val="28"/>
          <w:lang w:val="ru-RU"/>
        </w:rPr>
        <w:t>«Развитие</w:t>
      </w:r>
      <w:r w:rsidR="00951246" w:rsidRPr="005078D8">
        <w:rPr>
          <w:bCs/>
          <w:sz w:val="28"/>
          <w:szCs w:val="28"/>
          <w:lang w:val="ru-RU"/>
        </w:rPr>
        <w:t xml:space="preserve"> образования</w:t>
      </w:r>
      <w:r w:rsidR="00872E50" w:rsidRPr="005078D8">
        <w:rPr>
          <w:bCs/>
          <w:sz w:val="28"/>
          <w:szCs w:val="28"/>
          <w:lang w:val="ru-RU"/>
        </w:rPr>
        <w:t xml:space="preserve"> города Назарово</w:t>
      </w:r>
      <w:r w:rsidR="00784BBF" w:rsidRPr="005078D8">
        <w:rPr>
          <w:bCs/>
          <w:sz w:val="28"/>
          <w:szCs w:val="28"/>
          <w:lang w:val="ru-RU"/>
        </w:rPr>
        <w:t>»</w:t>
      </w:r>
      <w:r w:rsidR="008347DC" w:rsidRPr="005078D8">
        <w:rPr>
          <w:bCs/>
          <w:sz w:val="28"/>
          <w:szCs w:val="28"/>
          <w:lang w:val="ru-RU"/>
        </w:rPr>
        <w:t xml:space="preserve"> на 20</w:t>
      </w:r>
      <w:r w:rsidR="00905DC4" w:rsidRPr="005078D8">
        <w:rPr>
          <w:bCs/>
          <w:sz w:val="28"/>
          <w:szCs w:val="28"/>
          <w:lang w:val="ru-RU"/>
        </w:rPr>
        <w:t>2</w:t>
      </w:r>
      <w:r w:rsidR="00531AA4">
        <w:rPr>
          <w:bCs/>
          <w:sz w:val="28"/>
          <w:szCs w:val="28"/>
          <w:lang w:val="ru-RU"/>
        </w:rPr>
        <w:t>4</w:t>
      </w:r>
      <w:r w:rsidR="008347DC" w:rsidRPr="005078D8">
        <w:rPr>
          <w:bCs/>
          <w:sz w:val="28"/>
          <w:szCs w:val="28"/>
          <w:lang w:val="ru-RU"/>
        </w:rPr>
        <w:t xml:space="preserve"> год и плановый период </w:t>
      </w:r>
      <w:r w:rsidR="00FD742B" w:rsidRPr="005078D8">
        <w:rPr>
          <w:bCs/>
          <w:sz w:val="28"/>
          <w:szCs w:val="28"/>
          <w:lang w:val="ru-RU"/>
        </w:rPr>
        <w:t>202</w:t>
      </w:r>
      <w:r w:rsidR="00531AA4">
        <w:rPr>
          <w:bCs/>
          <w:sz w:val="28"/>
          <w:szCs w:val="28"/>
          <w:lang w:val="ru-RU"/>
        </w:rPr>
        <w:t>5</w:t>
      </w:r>
      <w:r w:rsidR="008347DC" w:rsidRPr="005078D8">
        <w:rPr>
          <w:bCs/>
          <w:sz w:val="28"/>
          <w:szCs w:val="28"/>
          <w:lang w:val="ru-RU"/>
        </w:rPr>
        <w:t>-20</w:t>
      </w:r>
      <w:r w:rsidR="0032325D" w:rsidRPr="005078D8">
        <w:rPr>
          <w:bCs/>
          <w:sz w:val="28"/>
          <w:szCs w:val="28"/>
          <w:lang w:val="ru-RU"/>
        </w:rPr>
        <w:t>2</w:t>
      </w:r>
      <w:r w:rsidR="00531AA4">
        <w:rPr>
          <w:bCs/>
          <w:sz w:val="28"/>
          <w:szCs w:val="28"/>
          <w:lang w:val="ru-RU"/>
        </w:rPr>
        <w:t>6</w:t>
      </w:r>
      <w:r w:rsidR="00986BC8" w:rsidRPr="005078D8">
        <w:rPr>
          <w:bCs/>
          <w:sz w:val="28"/>
          <w:szCs w:val="28"/>
          <w:lang w:val="ru-RU"/>
        </w:rPr>
        <w:t>годов</w:t>
      </w:r>
    </w:p>
    <w:p w14:paraId="66E2FBE9" w14:textId="77777777" w:rsidR="00763CDD" w:rsidRPr="00AC3FE7" w:rsidRDefault="00763CDD" w:rsidP="00E2573C">
      <w:pPr>
        <w:outlineLvl w:val="0"/>
        <w:rPr>
          <w:b/>
          <w:bCs/>
          <w:sz w:val="16"/>
          <w:szCs w:val="16"/>
          <w:lang w:val="ru-RU"/>
        </w:rPr>
      </w:pPr>
    </w:p>
    <w:p w14:paraId="2CE71727" w14:textId="77777777" w:rsidR="00EC017F" w:rsidRPr="005078D8" w:rsidRDefault="00EC017F" w:rsidP="00E2573C">
      <w:pPr>
        <w:ind w:left="1070"/>
        <w:jc w:val="center"/>
        <w:outlineLvl w:val="0"/>
        <w:rPr>
          <w:bCs/>
          <w:sz w:val="28"/>
          <w:szCs w:val="28"/>
          <w:lang w:val="ru-RU"/>
        </w:rPr>
      </w:pPr>
      <w:r w:rsidRPr="005078D8">
        <w:rPr>
          <w:bCs/>
          <w:sz w:val="28"/>
          <w:szCs w:val="28"/>
          <w:lang w:val="ru-RU"/>
        </w:rPr>
        <w:t xml:space="preserve">Паспорт </w:t>
      </w:r>
      <w:r w:rsidR="00CC3E4F" w:rsidRPr="005078D8">
        <w:rPr>
          <w:bCs/>
          <w:sz w:val="28"/>
          <w:szCs w:val="28"/>
          <w:lang w:val="ru-RU"/>
        </w:rPr>
        <w:t xml:space="preserve">муниципальной </w:t>
      </w:r>
      <w:r w:rsidRPr="005078D8">
        <w:rPr>
          <w:bCs/>
          <w:sz w:val="28"/>
          <w:szCs w:val="28"/>
          <w:lang w:val="ru-RU"/>
        </w:rPr>
        <w:t>программы</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3"/>
        <w:gridCol w:w="6521"/>
      </w:tblGrid>
      <w:tr w:rsidR="000A1CB8" w:rsidRPr="00C477FE" w14:paraId="4601FD8A" w14:textId="77777777" w:rsidTr="0044553D">
        <w:tc>
          <w:tcPr>
            <w:tcW w:w="2693" w:type="dxa"/>
          </w:tcPr>
          <w:p w14:paraId="386FF029" w14:textId="77777777" w:rsidR="008551BA" w:rsidRPr="005078D8" w:rsidRDefault="008551BA" w:rsidP="00E2573C">
            <w:pPr>
              <w:jc w:val="both"/>
              <w:rPr>
                <w:sz w:val="26"/>
                <w:szCs w:val="26"/>
                <w:lang w:val="ru-RU"/>
              </w:rPr>
            </w:pPr>
            <w:r w:rsidRPr="005078D8">
              <w:rPr>
                <w:sz w:val="26"/>
                <w:szCs w:val="26"/>
                <w:lang w:val="ru-RU"/>
              </w:rPr>
              <w:t xml:space="preserve">Наименование </w:t>
            </w:r>
            <w:r w:rsidR="00F46219" w:rsidRPr="005078D8">
              <w:rPr>
                <w:sz w:val="26"/>
                <w:szCs w:val="26"/>
                <w:lang w:val="ru-RU"/>
              </w:rPr>
              <w:t xml:space="preserve">муниципальной </w:t>
            </w:r>
            <w:r w:rsidRPr="005078D8">
              <w:rPr>
                <w:sz w:val="26"/>
                <w:szCs w:val="26"/>
                <w:lang w:val="ru-RU"/>
              </w:rPr>
              <w:t>программы</w:t>
            </w:r>
          </w:p>
        </w:tc>
        <w:tc>
          <w:tcPr>
            <w:tcW w:w="6521" w:type="dxa"/>
          </w:tcPr>
          <w:p w14:paraId="395D2931" w14:textId="77777777" w:rsidR="008551BA" w:rsidRPr="005078D8" w:rsidRDefault="008551BA" w:rsidP="00531AA4">
            <w:pPr>
              <w:jc w:val="both"/>
              <w:rPr>
                <w:sz w:val="26"/>
                <w:szCs w:val="26"/>
                <w:lang w:val="ru-RU"/>
              </w:rPr>
            </w:pPr>
            <w:r w:rsidRPr="005078D8">
              <w:rPr>
                <w:sz w:val="26"/>
                <w:szCs w:val="26"/>
                <w:lang w:val="ru-RU"/>
              </w:rPr>
              <w:t>«</w:t>
            </w:r>
            <w:r w:rsidR="00763CDD" w:rsidRPr="005078D8">
              <w:rPr>
                <w:sz w:val="26"/>
                <w:szCs w:val="26"/>
                <w:lang w:val="ru-RU"/>
              </w:rPr>
              <w:t>Развитие образования</w:t>
            </w:r>
            <w:r w:rsidR="00872E50" w:rsidRPr="005078D8">
              <w:rPr>
                <w:sz w:val="26"/>
                <w:szCs w:val="26"/>
                <w:lang w:val="ru-RU"/>
              </w:rPr>
              <w:t xml:space="preserve"> города Назарово</w:t>
            </w:r>
            <w:r w:rsidRPr="005078D8">
              <w:rPr>
                <w:sz w:val="26"/>
                <w:szCs w:val="26"/>
                <w:lang w:val="ru-RU"/>
              </w:rPr>
              <w:t xml:space="preserve">» </w:t>
            </w:r>
            <w:r w:rsidR="008347DC" w:rsidRPr="005078D8">
              <w:rPr>
                <w:sz w:val="26"/>
                <w:szCs w:val="26"/>
                <w:lang w:val="ru-RU"/>
              </w:rPr>
              <w:t>на 20</w:t>
            </w:r>
            <w:r w:rsidR="00905DC4" w:rsidRPr="005078D8">
              <w:rPr>
                <w:sz w:val="26"/>
                <w:szCs w:val="26"/>
                <w:lang w:val="ru-RU"/>
              </w:rPr>
              <w:t>2</w:t>
            </w:r>
            <w:r w:rsidR="00531AA4">
              <w:rPr>
                <w:sz w:val="26"/>
                <w:szCs w:val="26"/>
                <w:lang w:val="ru-RU"/>
              </w:rPr>
              <w:t>4</w:t>
            </w:r>
            <w:r w:rsidR="008347DC" w:rsidRPr="005078D8">
              <w:rPr>
                <w:sz w:val="26"/>
                <w:szCs w:val="26"/>
                <w:lang w:val="ru-RU"/>
              </w:rPr>
              <w:t xml:space="preserve"> год и плановый период </w:t>
            </w:r>
            <w:r w:rsidR="00FD742B" w:rsidRPr="005078D8">
              <w:rPr>
                <w:sz w:val="26"/>
                <w:szCs w:val="26"/>
                <w:lang w:val="ru-RU"/>
              </w:rPr>
              <w:t>202</w:t>
            </w:r>
            <w:r w:rsidR="00531AA4">
              <w:rPr>
                <w:sz w:val="26"/>
                <w:szCs w:val="26"/>
                <w:lang w:val="ru-RU"/>
              </w:rPr>
              <w:t>5</w:t>
            </w:r>
            <w:r w:rsidR="008347DC" w:rsidRPr="005078D8">
              <w:rPr>
                <w:sz w:val="26"/>
                <w:szCs w:val="26"/>
                <w:lang w:val="ru-RU"/>
              </w:rPr>
              <w:t>-20</w:t>
            </w:r>
            <w:r w:rsidR="0032325D" w:rsidRPr="005078D8">
              <w:rPr>
                <w:sz w:val="26"/>
                <w:szCs w:val="26"/>
                <w:lang w:val="ru-RU"/>
              </w:rPr>
              <w:t>2</w:t>
            </w:r>
            <w:r w:rsidR="00531AA4">
              <w:rPr>
                <w:sz w:val="26"/>
                <w:szCs w:val="26"/>
                <w:lang w:val="ru-RU"/>
              </w:rPr>
              <w:t>6</w:t>
            </w:r>
            <w:r w:rsidR="008347DC" w:rsidRPr="005078D8">
              <w:rPr>
                <w:sz w:val="26"/>
                <w:szCs w:val="26"/>
                <w:lang w:val="ru-RU"/>
              </w:rPr>
              <w:t xml:space="preserve"> год</w:t>
            </w:r>
            <w:r w:rsidR="00986BC8" w:rsidRPr="005078D8">
              <w:rPr>
                <w:sz w:val="26"/>
                <w:szCs w:val="26"/>
                <w:lang w:val="ru-RU"/>
              </w:rPr>
              <w:t>ов</w:t>
            </w:r>
            <w:r w:rsidR="002D1C53" w:rsidRPr="005078D8">
              <w:rPr>
                <w:sz w:val="26"/>
                <w:szCs w:val="26"/>
                <w:lang w:val="ru-RU"/>
              </w:rPr>
              <w:t>(далее Программа)</w:t>
            </w:r>
          </w:p>
        </w:tc>
      </w:tr>
      <w:tr w:rsidR="000A1CB8" w:rsidRPr="00C477FE" w14:paraId="5E36D8E0" w14:textId="77777777" w:rsidTr="0044553D">
        <w:tc>
          <w:tcPr>
            <w:tcW w:w="2693" w:type="dxa"/>
          </w:tcPr>
          <w:p w14:paraId="55686E93" w14:textId="77777777" w:rsidR="008551BA" w:rsidRPr="005078D8" w:rsidRDefault="002D1C53" w:rsidP="00DC3E06">
            <w:pPr>
              <w:jc w:val="both"/>
              <w:rPr>
                <w:sz w:val="26"/>
                <w:szCs w:val="26"/>
                <w:lang w:val="ru-RU"/>
              </w:rPr>
            </w:pPr>
            <w:r w:rsidRPr="005078D8">
              <w:rPr>
                <w:sz w:val="26"/>
                <w:szCs w:val="26"/>
                <w:lang w:val="ru-RU"/>
              </w:rPr>
              <w:t xml:space="preserve">Ответственный исполнитель </w:t>
            </w:r>
            <w:r w:rsidR="00DC3E06" w:rsidRPr="005078D8">
              <w:rPr>
                <w:sz w:val="26"/>
                <w:szCs w:val="26"/>
                <w:lang w:val="ru-RU"/>
              </w:rPr>
              <w:t>муниципальной п</w:t>
            </w:r>
            <w:r w:rsidR="00253572" w:rsidRPr="005078D8">
              <w:rPr>
                <w:sz w:val="26"/>
                <w:szCs w:val="26"/>
                <w:lang w:val="ru-RU"/>
              </w:rPr>
              <w:t>рограммы</w:t>
            </w:r>
          </w:p>
        </w:tc>
        <w:tc>
          <w:tcPr>
            <w:tcW w:w="6521" w:type="dxa"/>
          </w:tcPr>
          <w:p w14:paraId="2266D645" w14:textId="77777777" w:rsidR="008551BA" w:rsidRPr="005078D8" w:rsidRDefault="008551BA" w:rsidP="00E2573C">
            <w:pPr>
              <w:jc w:val="both"/>
              <w:rPr>
                <w:sz w:val="26"/>
                <w:szCs w:val="26"/>
                <w:lang w:val="ru-RU"/>
              </w:rPr>
            </w:pPr>
            <w:r w:rsidRPr="005078D8">
              <w:rPr>
                <w:sz w:val="26"/>
                <w:szCs w:val="26"/>
                <w:lang w:val="ru-RU"/>
              </w:rPr>
              <w:t xml:space="preserve">Управление образования администрации </w:t>
            </w:r>
            <w:r w:rsidR="00F402E1" w:rsidRPr="005078D8">
              <w:rPr>
                <w:sz w:val="26"/>
                <w:szCs w:val="26"/>
                <w:lang w:val="ru-RU"/>
              </w:rPr>
              <w:t>города Назарово</w:t>
            </w:r>
          </w:p>
        </w:tc>
      </w:tr>
      <w:tr w:rsidR="000A1CB8" w:rsidRPr="005078D8" w14:paraId="19983B91" w14:textId="77777777" w:rsidTr="0044553D">
        <w:tc>
          <w:tcPr>
            <w:tcW w:w="2693" w:type="dxa"/>
          </w:tcPr>
          <w:p w14:paraId="792AF1F9" w14:textId="77777777" w:rsidR="00253572" w:rsidRPr="005078D8" w:rsidRDefault="002D1C53" w:rsidP="00DC3E06">
            <w:pPr>
              <w:jc w:val="both"/>
              <w:rPr>
                <w:sz w:val="26"/>
                <w:szCs w:val="26"/>
                <w:lang w:val="ru-RU"/>
              </w:rPr>
            </w:pPr>
            <w:r w:rsidRPr="005078D8">
              <w:rPr>
                <w:sz w:val="26"/>
                <w:szCs w:val="26"/>
                <w:lang w:val="ru-RU"/>
              </w:rPr>
              <w:t xml:space="preserve">Соисполнители </w:t>
            </w:r>
            <w:r w:rsidR="00DC3E06" w:rsidRPr="005078D8">
              <w:rPr>
                <w:sz w:val="26"/>
                <w:szCs w:val="26"/>
                <w:lang w:val="ru-RU"/>
              </w:rPr>
              <w:t>муниципальной п</w:t>
            </w:r>
            <w:r w:rsidR="0038446E" w:rsidRPr="005078D8">
              <w:rPr>
                <w:sz w:val="26"/>
                <w:szCs w:val="26"/>
                <w:lang w:val="ru-RU"/>
              </w:rPr>
              <w:t>рограммы</w:t>
            </w:r>
          </w:p>
        </w:tc>
        <w:tc>
          <w:tcPr>
            <w:tcW w:w="6521" w:type="dxa"/>
          </w:tcPr>
          <w:p w14:paraId="7F91CD2C" w14:textId="77777777" w:rsidR="0038446E" w:rsidRPr="005078D8" w:rsidRDefault="007818AC" w:rsidP="00E2573C">
            <w:pPr>
              <w:jc w:val="both"/>
              <w:rPr>
                <w:sz w:val="26"/>
                <w:szCs w:val="26"/>
                <w:lang w:val="ru-RU"/>
              </w:rPr>
            </w:pPr>
            <w:r w:rsidRPr="005078D8">
              <w:rPr>
                <w:sz w:val="26"/>
                <w:szCs w:val="26"/>
                <w:lang w:val="ru-RU"/>
              </w:rPr>
              <w:t>Администрация города Назарово.</w:t>
            </w:r>
          </w:p>
          <w:p w14:paraId="17790A99" w14:textId="77777777" w:rsidR="00920F48" w:rsidRPr="005078D8" w:rsidRDefault="00920F48" w:rsidP="00E2573C">
            <w:pPr>
              <w:jc w:val="both"/>
              <w:rPr>
                <w:sz w:val="26"/>
                <w:szCs w:val="26"/>
                <w:lang w:val="ru-RU"/>
              </w:rPr>
            </w:pPr>
          </w:p>
        </w:tc>
      </w:tr>
      <w:tr w:rsidR="000A1CB8" w:rsidRPr="00C477FE" w14:paraId="007A86C3" w14:textId="77777777" w:rsidTr="0044553D">
        <w:tc>
          <w:tcPr>
            <w:tcW w:w="2693" w:type="dxa"/>
          </w:tcPr>
          <w:p w14:paraId="0031F50F" w14:textId="77777777" w:rsidR="00232E47" w:rsidRPr="005078D8" w:rsidRDefault="00CC3E4F" w:rsidP="00E2573C">
            <w:pPr>
              <w:rPr>
                <w:sz w:val="26"/>
                <w:szCs w:val="26"/>
                <w:lang w:val="ru-RU"/>
              </w:rPr>
            </w:pPr>
            <w:r w:rsidRPr="005078D8">
              <w:rPr>
                <w:sz w:val="26"/>
                <w:szCs w:val="26"/>
                <w:lang w:val="ru-RU"/>
              </w:rPr>
              <w:t xml:space="preserve">Структура </w:t>
            </w:r>
          </w:p>
          <w:p w14:paraId="1792E996" w14:textId="77777777" w:rsidR="00253572" w:rsidRPr="005078D8" w:rsidRDefault="00DC3E06" w:rsidP="00DC3E06">
            <w:pPr>
              <w:rPr>
                <w:sz w:val="26"/>
                <w:szCs w:val="26"/>
                <w:lang w:val="ru-RU"/>
              </w:rPr>
            </w:pPr>
            <w:r w:rsidRPr="005078D8">
              <w:rPr>
                <w:sz w:val="26"/>
                <w:szCs w:val="26"/>
                <w:lang w:val="ru-RU"/>
              </w:rPr>
              <w:t>Муниципальной п</w:t>
            </w:r>
            <w:r w:rsidR="00CC3E4F" w:rsidRPr="005078D8">
              <w:rPr>
                <w:sz w:val="26"/>
                <w:szCs w:val="26"/>
                <w:lang w:val="ru-RU"/>
              </w:rPr>
              <w:t>рограммы, п</w:t>
            </w:r>
            <w:r w:rsidR="00253572" w:rsidRPr="005078D8">
              <w:rPr>
                <w:sz w:val="26"/>
                <w:szCs w:val="26"/>
                <w:lang w:val="ru-RU"/>
              </w:rPr>
              <w:t>еречень подпрограмм</w:t>
            </w:r>
            <w:r w:rsidR="00CC3E4F" w:rsidRPr="005078D8">
              <w:rPr>
                <w:sz w:val="26"/>
                <w:szCs w:val="26"/>
                <w:lang w:val="ru-RU"/>
              </w:rPr>
              <w:t xml:space="preserve">, </w:t>
            </w:r>
            <w:r w:rsidR="00253572" w:rsidRPr="005078D8">
              <w:rPr>
                <w:sz w:val="26"/>
                <w:szCs w:val="26"/>
                <w:lang w:val="ru-RU"/>
              </w:rPr>
              <w:t xml:space="preserve"> отдельных мероприятий </w:t>
            </w:r>
            <w:r w:rsidR="00CC3E4F" w:rsidRPr="005078D8">
              <w:rPr>
                <w:sz w:val="26"/>
                <w:szCs w:val="26"/>
                <w:lang w:val="ru-RU"/>
              </w:rPr>
              <w:t>(при наличии)</w:t>
            </w:r>
          </w:p>
        </w:tc>
        <w:tc>
          <w:tcPr>
            <w:tcW w:w="6521" w:type="dxa"/>
          </w:tcPr>
          <w:p w14:paraId="7A17EE9D" w14:textId="77777777" w:rsidR="00253572" w:rsidRPr="005078D8" w:rsidRDefault="00253572" w:rsidP="00E2573C">
            <w:pPr>
              <w:rPr>
                <w:sz w:val="26"/>
                <w:szCs w:val="26"/>
                <w:lang w:val="ru-RU"/>
              </w:rPr>
            </w:pPr>
            <w:r w:rsidRPr="005078D8">
              <w:rPr>
                <w:sz w:val="26"/>
                <w:szCs w:val="26"/>
                <w:lang w:val="ru-RU"/>
              </w:rPr>
              <w:t>Подпрограмм</w:t>
            </w:r>
            <w:r w:rsidR="0068197B" w:rsidRPr="005078D8">
              <w:rPr>
                <w:sz w:val="26"/>
                <w:szCs w:val="26"/>
                <w:lang w:val="ru-RU"/>
              </w:rPr>
              <w:t>а</w:t>
            </w:r>
            <w:r w:rsidR="002D1C53" w:rsidRPr="005078D8">
              <w:rPr>
                <w:sz w:val="26"/>
                <w:szCs w:val="26"/>
                <w:lang w:val="ru-RU"/>
              </w:rPr>
              <w:t xml:space="preserve"> 1 «</w:t>
            </w:r>
            <w:r w:rsidRPr="005078D8">
              <w:rPr>
                <w:sz w:val="26"/>
                <w:szCs w:val="26"/>
                <w:lang w:val="ru-RU"/>
              </w:rPr>
              <w:t>Развитие дошкольного</w:t>
            </w:r>
            <w:r w:rsidR="00FE0F88" w:rsidRPr="005078D8">
              <w:rPr>
                <w:sz w:val="26"/>
                <w:szCs w:val="26"/>
                <w:lang w:val="ru-RU"/>
              </w:rPr>
              <w:t xml:space="preserve"> и</w:t>
            </w:r>
            <w:r w:rsidRPr="005078D8">
              <w:rPr>
                <w:sz w:val="26"/>
                <w:szCs w:val="26"/>
                <w:lang w:val="ru-RU"/>
              </w:rPr>
              <w:t xml:space="preserve"> общего образования</w:t>
            </w:r>
            <w:r w:rsidR="00FE0F88" w:rsidRPr="005078D8">
              <w:rPr>
                <w:sz w:val="26"/>
                <w:szCs w:val="26"/>
                <w:lang w:val="ru-RU"/>
              </w:rPr>
              <w:t xml:space="preserve"> детей</w:t>
            </w:r>
            <w:r w:rsidR="002D1C53" w:rsidRPr="005078D8">
              <w:rPr>
                <w:sz w:val="26"/>
                <w:szCs w:val="26"/>
                <w:lang w:val="ru-RU"/>
              </w:rPr>
              <w:t>»;</w:t>
            </w:r>
          </w:p>
          <w:p w14:paraId="032A046A" w14:textId="77777777" w:rsidR="00A40D33" w:rsidRPr="005078D8" w:rsidRDefault="002D1C53" w:rsidP="00E2573C">
            <w:pPr>
              <w:rPr>
                <w:sz w:val="26"/>
                <w:szCs w:val="26"/>
                <w:lang w:val="ru-RU"/>
              </w:rPr>
            </w:pPr>
            <w:r w:rsidRPr="005078D8">
              <w:rPr>
                <w:sz w:val="26"/>
                <w:szCs w:val="26"/>
                <w:lang w:val="ru-RU"/>
              </w:rPr>
              <w:t xml:space="preserve">Подпрограмма 2 </w:t>
            </w:r>
            <w:r w:rsidR="00993F9E" w:rsidRPr="005078D8">
              <w:rPr>
                <w:sz w:val="26"/>
                <w:szCs w:val="26"/>
                <w:lang w:val="ru-RU"/>
              </w:rPr>
              <w:t>«Развитие дополнительного образования детей»</w:t>
            </w:r>
            <w:r w:rsidR="00305501" w:rsidRPr="005078D8">
              <w:rPr>
                <w:sz w:val="26"/>
                <w:szCs w:val="26"/>
                <w:lang w:val="ru-RU"/>
              </w:rPr>
              <w:t>;</w:t>
            </w:r>
          </w:p>
          <w:p w14:paraId="7DF81A77" w14:textId="77777777" w:rsidR="00F95887" w:rsidRPr="005078D8" w:rsidRDefault="002D1C53" w:rsidP="00E2573C">
            <w:pPr>
              <w:rPr>
                <w:sz w:val="26"/>
                <w:szCs w:val="26"/>
                <w:lang w:val="ru-RU"/>
              </w:rPr>
            </w:pPr>
            <w:r w:rsidRPr="005078D8">
              <w:rPr>
                <w:sz w:val="26"/>
                <w:szCs w:val="26"/>
                <w:lang w:val="ru-RU"/>
              </w:rPr>
              <w:t>П</w:t>
            </w:r>
            <w:r w:rsidR="00920F48" w:rsidRPr="005078D8">
              <w:rPr>
                <w:sz w:val="26"/>
                <w:szCs w:val="26"/>
                <w:lang w:val="ru-RU"/>
              </w:rPr>
              <w:t>одп</w:t>
            </w:r>
            <w:r w:rsidR="00253572" w:rsidRPr="005078D8">
              <w:rPr>
                <w:sz w:val="26"/>
                <w:szCs w:val="26"/>
                <w:lang w:val="ru-RU"/>
              </w:rPr>
              <w:t>рограмм</w:t>
            </w:r>
            <w:r w:rsidR="00920F48" w:rsidRPr="005078D8">
              <w:rPr>
                <w:sz w:val="26"/>
                <w:szCs w:val="26"/>
                <w:lang w:val="ru-RU"/>
              </w:rPr>
              <w:t>а 3</w:t>
            </w:r>
            <w:r w:rsidR="00993F9E" w:rsidRPr="005078D8">
              <w:rPr>
                <w:sz w:val="26"/>
                <w:szCs w:val="26"/>
                <w:lang w:val="ru-RU"/>
              </w:rPr>
              <w:t>«Поддержка детей-сирот, расширение практики применения семейных форм воспитания»</w:t>
            </w:r>
            <w:r w:rsidR="00305501" w:rsidRPr="005078D8">
              <w:rPr>
                <w:sz w:val="26"/>
                <w:szCs w:val="26"/>
                <w:lang w:val="ru-RU"/>
              </w:rPr>
              <w:t>;</w:t>
            </w:r>
          </w:p>
          <w:p w14:paraId="321C3DC5" w14:textId="77777777" w:rsidR="00FE0F88" w:rsidRPr="005078D8" w:rsidRDefault="00305501" w:rsidP="00E2573C">
            <w:pPr>
              <w:jc w:val="both"/>
              <w:rPr>
                <w:sz w:val="26"/>
                <w:szCs w:val="26"/>
                <w:lang w:val="ru-RU"/>
              </w:rPr>
            </w:pPr>
            <w:r w:rsidRPr="005078D8">
              <w:rPr>
                <w:sz w:val="26"/>
                <w:szCs w:val="26"/>
                <w:lang w:val="ru-RU"/>
              </w:rPr>
              <w:t>Подпрограмма </w:t>
            </w:r>
            <w:r w:rsidR="00FE0F88" w:rsidRPr="005078D8">
              <w:rPr>
                <w:sz w:val="26"/>
                <w:szCs w:val="26"/>
                <w:lang w:val="ru-RU"/>
              </w:rPr>
              <w:t>4</w:t>
            </w:r>
            <w:r w:rsidR="00576935" w:rsidRPr="005078D8">
              <w:rPr>
                <w:sz w:val="26"/>
                <w:szCs w:val="26"/>
                <w:lang w:val="ru-RU"/>
              </w:rPr>
              <w:t>«</w:t>
            </w:r>
            <w:r w:rsidR="00993F9E" w:rsidRPr="005078D8">
              <w:rPr>
                <w:sz w:val="26"/>
                <w:szCs w:val="26"/>
                <w:lang w:val="ru-RU"/>
              </w:rPr>
              <w:t>Обеспечение реализации</w:t>
            </w:r>
            <w:r w:rsidR="00ED7519">
              <w:rPr>
                <w:sz w:val="26"/>
                <w:szCs w:val="26"/>
                <w:lang w:val="ru-RU"/>
              </w:rPr>
              <w:t xml:space="preserve"> </w:t>
            </w:r>
            <w:r w:rsidR="00993F9E" w:rsidRPr="005078D8">
              <w:rPr>
                <w:sz w:val="26"/>
                <w:szCs w:val="26"/>
                <w:lang w:val="ru-RU"/>
              </w:rPr>
              <w:t>муниципальной программы и прочие мероприятия в</w:t>
            </w:r>
            <w:r w:rsidR="00ED7519">
              <w:rPr>
                <w:sz w:val="26"/>
                <w:szCs w:val="26"/>
                <w:lang w:val="ru-RU"/>
              </w:rPr>
              <w:t xml:space="preserve"> </w:t>
            </w:r>
            <w:r w:rsidR="00993F9E" w:rsidRPr="005078D8">
              <w:rPr>
                <w:sz w:val="26"/>
                <w:szCs w:val="26"/>
                <w:lang w:val="ru-RU"/>
              </w:rPr>
              <w:t>области образования»</w:t>
            </w:r>
            <w:r w:rsidR="0038446E" w:rsidRPr="005078D8">
              <w:rPr>
                <w:sz w:val="26"/>
                <w:szCs w:val="26"/>
                <w:lang w:val="ru-RU"/>
              </w:rPr>
              <w:t>.</w:t>
            </w:r>
          </w:p>
        </w:tc>
      </w:tr>
      <w:tr w:rsidR="000A1CB8" w:rsidRPr="00C477FE" w14:paraId="184C4CCA" w14:textId="77777777" w:rsidTr="0044553D">
        <w:tc>
          <w:tcPr>
            <w:tcW w:w="2693" w:type="dxa"/>
          </w:tcPr>
          <w:p w14:paraId="7790924C" w14:textId="77777777" w:rsidR="008551BA" w:rsidRPr="005078D8" w:rsidRDefault="00886554" w:rsidP="00DC3E06">
            <w:pPr>
              <w:rPr>
                <w:sz w:val="26"/>
                <w:szCs w:val="26"/>
                <w:lang w:val="ru-RU"/>
              </w:rPr>
            </w:pPr>
            <w:r w:rsidRPr="005078D8">
              <w:rPr>
                <w:sz w:val="26"/>
                <w:szCs w:val="26"/>
                <w:lang w:val="ru-RU"/>
              </w:rPr>
              <w:t>Ц</w:t>
            </w:r>
            <w:r w:rsidR="008551BA" w:rsidRPr="005078D8">
              <w:rPr>
                <w:sz w:val="26"/>
                <w:szCs w:val="26"/>
                <w:lang w:val="ru-RU"/>
              </w:rPr>
              <w:t>ел</w:t>
            </w:r>
            <w:r w:rsidR="0038446E" w:rsidRPr="005078D8">
              <w:rPr>
                <w:sz w:val="26"/>
                <w:szCs w:val="26"/>
                <w:lang w:val="ru-RU"/>
              </w:rPr>
              <w:t xml:space="preserve">и </w:t>
            </w:r>
            <w:r w:rsidR="00DC3E06" w:rsidRPr="005078D8">
              <w:rPr>
                <w:sz w:val="26"/>
                <w:szCs w:val="26"/>
                <w:lang w:val="ru-RU"/>
              </w:rPr>
              <w:t>муниципальной п</w:t>
            </w:r>
            <w:r w:rsidR="008551BA" w:rsidRPr="005078D8">
              <w:rPr>
                <w:sz w:val="26"/>
                <w:szCs w:val="26"/>
                <w:lang w:val="ru-RU"/>
              </w:rPr>
              <w:t>рограммы</w:t>
            </w:r>
          </w:p>
        </w:tc>
        <w:tc>
          <w:tcPr>
            <w:tcW w:w="6521" w:type="dxa"/>
          </w:tcPr>
          <w:p w14:paraId="004954F1" w14:textId="77777777" w:rsidR="00405CED" w:rsidRPr="005078D8" w:rsidRDefault="000A2761" w:rsidP="00671E14">
            <w:pPr>
              <w:ind w:left="40" w:hanging="40"/>
              <w:jc w:val="both"/>
              <w:rPr>
                <w:sz w:val="26"/>
                <w:szCs w:val="26"/>
                <w:lang w:val="ru-RU"/>
              </w:rPr>
            </w:pPr>
            <w:r w:rsidRPr="005078D8">
              <w:rPr>
                <w:sz w:val="26"/>
                <w:szCs w:val="26"/>
                <w:lang w:val="ru-RU"/>
              </w:rPr>
              <w:t xml:space="preserve">Обеспечение высокого качества образования, соответствующего потребностям граждан и </w:t>
            </w:r>
            <w:r w:rsidR="00671E14">
              <w:rPr>
                <w:sz w:val="26"/>
                <w:szCs w:val="26"/>
                <w:lang w:val="ru-RU"/>
              </w:rPr>
              <w:t>перспективному</w:t>
            </w:r>
            <w:r w:rsidRPr="005078D8">
              <w:rPr>
                <w:sz w:val="26"/>
                <w:szCs w:val="26"/>
                <w:lang w:val="ru-RU"/>
              </w:rPr>
              <w:t xml:space="preserve"> развити</w:t>
            </w:r>
            <w:r w:rsidR="00671E14">
              <w:rPr>
                <w:sz w:val="26"/>
                <w:szCs w:val="26"/>
                <w:lang w:val="ru-RU"/>
              </w:rPr>
              <w:t>ю</w:t>
            </w:r>
            <w:r w:rsidRPr="005078D8">
              <w:rPr>
                <w:sz w:val="26"/>
                <w:szCs w:val="26"/>
                <w:lang w:val="ru-RU"/>
              </w:rPr>
              <w:t xml:space="preserve"> экономики города Назарово, оздоровление детей </w:t>
            </w:r>
          </w:p>
        </w:tc>
      </w:tr>
      <w:tr w:rsidR="000A1CB8" w:rsidRPr="00C477FE" w14:paraId="1B200DFC" w14:textId="77777777" w:rsidTr="0044553D">
        <w:tc>
          <w:tcPr>
            <w:tcW w:w="2693" w:type="dxa"/>
          </w:tcPr>
          <w:p w14:paraId="422A8D71" w14:textId="77777777" w:rsidR="00886554" w:rsidRPr="005078D8" w:rsidRDefault="00886554" w:rsidP="00E2573C">
            <w:pPr>
              <w:jc w:val="both"/>
              <w:rPr>
                <w:sz w:val="26"/>
                <w:szCs w:val="26"/>
                <w:lang w:val="ru-RU"/>
              </w:rPr>
            </w:pPr>
            <w:r w:rsidRPr="005078D8">
              <w:rPr>
                <w:sz w:val="26"/>
                <w:szCs w:val="26"/>
                <w:lang w:val="ru-RU"/>
              </w:rPr>
              <w:t xml:space="preserve">Задачи </w:t>
            </w:r>
            <w:r w:rsidR="00DC3E06" w:rsidRPr="005078D8">
              <w:rPr>
                <w:sz w:val="26"/>
                <w:szCs w:val="26"/>
                <w:lang w:val="ru-RU"/>
              </w:rPr>
              <w:t>муниципальной п</w:t>
            </w:r>
            <w:r w:rsidR="00CC3E4F" w:rsidRPr="005078D8">
              <w:rPr>
                <w:sz w:val="26"/>
                <w:szCs w:val="26"/>
                <w:lang w:val="ru-RU"/>
              </w:rPr>
              <w:t>р</w:t>
            </w:r>
            <w:r w:rsidRPr="005078D8">
              <w:rPr>
                <w:sz w:val="26"/>
                <w:szCs w:val="26"/>
                <w:lang w:val="ru-RU"/>
              </w:rPr>
              <w:t>ограммы</w:t>
            </w:r>
          </w:p>
          <w:p w14:paraId="758108C3" w14:textId="77777777" w:rsidR="00886554" w:rsidRPr="005078D8" w:rsidRDefault="00886554" w:rsidP="00E2573C">
            <w:pPr>
              <w:rPr>
                <w:sz w:val="26"/>
                <w:szCs w:val="26"/>
                <w:lang w:val="ru-RU"/>
              </w:rPr>
            </w:pPr>
          </w:p>
        </w:tc>
        <w:tc>
          <w:tcPr>
            <w:tcW w:w="6521" w:type="dxa"/>
          </w:tcPr>
          <w:p w14:paraId="723A15A6" w14:textId="77777777" w:rsidR="00886554" w:rsidRPr="005078D8" w:rsidRDefault="00405CED" w:rsidP="00E2573C">
            <w:pPr>
              <w:ind w:left="40" w:hanging="40"/>
              <w:jc w:val="both"/>
              <w:rPr>
                <w:sz w:val="26"/>
                <w:szCs w:val="26"/>
                <w:lang w:val="ru-RU"/>
              </w:rPr>
            </w:pPr>
            <w:r w:rsidRPr="005078D8">
              <w:rPr>
                <w:sz w:val="26"/>
                <w:szCs w:val="26"/>
                <w:lang w:val="ru-RU"/>
              </w:rPr>
              <w:t>1.</w:t>
            </w:r>
            <w:r w:rsidR="00A33759" w:rsidRPr="005078D8">
              <w:rPr>
                <w:sz w:val="26"/>
                <w:szCs w:val="26"/>
                <w:lang w:val="ru-RU"/>
              </w:rPr>
              <w:t> </w:t>
            </w:r>
            <w:r w:rsidRPr="005078D8">
              <w:rPr>
                <w:sz w:val="26"/>
                <w:szCs w:val="26"/>
                <w:lang w:val="ru-RU"/>
              </w:rPr>
              <w:t>Формирование системы образования</w:t>
            </w:r>
            <w:r w:rsidR="0037056A" w:rsidRPr="005078D8">
              <w:rPr>
                <w:sz w:val="26"/>
                <w:szCs w:val="26"/>
                <w:lang w:val="ru-RU"/>
              </w:rPr>
              <w:t>, обеспечивающей текущие и перспективные потребности социально – экономического развития города;</w:t>
            </w:r>
          </w:p>
          <w:p w14:paraId="395D8867" w14:textId="77777777" w:rsidR="00405CED" w:rsidRPr="005078D8" w:rsidRDefault="00405CED" w:rsidP="00E2573C">
            <w:pPr>
              <w:ind w:left="40" w:hanging="40"/>
              <w:jc w:val="both"/>
              <w:rPr>
                <w:sz w:val="26"/>
                <w:szCs w:val="26"/>
                <w:lang w:val="ru-RU"/>
              </w:rPr>
            </w:pPr>
            <w:r w:rsidRPr="005078D8">
              <w:rPr>
                <w:sz w:val="26"/>
                <w:szCs w:val="26"/>
                <w:lang w:val="ru-RU"/>
              </w:rPr>
              <w:t>2.</w:t>
            </w:r>
            <w:r w:rsidR="00A33759" w:rsidRPr="005078D8">
              <w:rPr>
                <w:sz w:val="26"/>
                <w:szCs w:val="26"/>
                <w:lang w:val="ru-RU"/>
              </w:rPr>
              <w:t> </w:t>
            </w:r>
            <w:r w:rsidRPr="005078D8">
              <w:rPr>
                <w:sz w:val="26"/>
                <w:szCs w:val="26"/>
                <w:lang w:val="ru-RU"/>
              </w:rPr>
              <w:t xml:space="preserve">Обеспечение </w:t>
            </w:r>
            <w:r w:rsidR="00F92BE4" w:rsidRPr="005078D8">
              <w:rPr>
                <w:sz w:val="26"/>
                <w:szCs w:val="26"/>
                <w:lang w:val="ru-RU"/>
              </w:rPr>
              <w:t xml:space="preserve">максимально </w:t>
            </w:r>
            <w:r w:rsidR="0037056A" w:rsidRPr="005078D8">
              <w:rPr>
                <w:sz w:val="26"/>
                <w:szCs w:val="26"/>
                <w:lang w:val="ru-RU"/>
              </w:rPr>
              <w:t>равной доступности услуг дошкольного, общего и дополнительного образования детей;</w:t>
            </w:r>
          </w:p>
          <w:p w14:paraId="54469E13" w14:textId="77777777" w:rsidR="0037056A" w:rsidRPr="005078D8" w:rsidRDefault="00FD742B" w:rsidP="00E2573C">
            <w:pPr>
              <w:ind w:left="40" w:hanging="40"/>
              <w:jc w:val="both"/>
              <w:rPr>
                <w:sz w:val="26"/>
                <w:szCs w:val="26"/>
                <w:lang w:val="ru-RU"/>
              </w:rPr>
            </w:pPr>
            <w:r w:rsidRPr="005078D8">
              <w:rPr>
                <w:sz w:val="26"/>
                <w:szCs w:val="26"/>
                <w:lang w:val="ru-RU"/>
              </w:rPr>
              <w:t>3</w:t>
            </w:r>
            <w:r w:rsidR="0037056A" w:rsidRPr="005078D8">
              <w:rPr>
                <w:sz w:val="26"/>
                <w:szCs w:val="26"/>
                <w:lang w:val="ru-RU"/>
              </w:rPr>
              <w:t>.</w:t>
            </w:r>
            <w:r w:rsidR="00A33759" w:rsidRPr="005078D8">
              <w:rPr>
                <w:sz w:val="26"/>
                <w:szCs w:val="26"/>
                <w:lang w:val="ru-RU"/>
              </w:rPr>
              <w:t> </w:t>
            </w:r>
            <w:r w:rsidR="0037056A" w:rsidRPr="005078D8">
              <w:rPr>
                <w:sz w:val="26"/>
                <w:szCs w:val="26"/>
                <w:lang w:val="ru-RU"/>
              </w:rPr>
              <w:t>Модернизация образовательных программ в системах дошкольного, общего и дополнительного образования детей, направленных на достижение современного качества учебных результатов и результатов социализации;</w:t>
            </w:r>
          </w:p>
          <w:p w14:paraId="342B23C2" w14:textId="77777777" w:rsidR="00806747" w:rsidRPr="005078D8" w:rsidRDefault="00FD742B" w:rsidP="00E2573C">
            <w:pPr>
              <w:ind w:left="40" w:hanging="40"/>
              <w:jc w:val="both"/>
              <w:rPr>
                <w:sz w:val="26"/>
                <w:szCs w:val="26"/>
                <w:lang w:val="ru-RU"/>
              </w:rPr>
            </w:pPr>
            <w:r w:rsidRPr="005078D8">
              <w:rPr>
                <w:sz w:val="26"/>
                <w:szCs w:val="26"/>
                <w:lang w:val="ru-RU"/>
              </w:rPr>
              <w:t>4</w:t>
            </w:r>
            <w:r w:rsidR="00040A21" w:rsidRPr="005078D8">
              <w:rPr>
                <w:sz w:val="26"/>
                <w:szCs w:val="26"/>
                <w:lang w:val="ru-RU"/>
              </w:rPr>
              <w:t>.</w:t>
            </w:r>
            <w:r w:rsidR="00A33759" w:rsidRPr="005078D8">
              <w:rPr>
                <w:sz w:val="26"/>
                <w:szCs w:val="26"/>
                <w:lang w:val="ru-RU"/>
              </w:rPr>
              <w:t> </w:t>
            </w:r>
            <w:r w:rsidR="00040A21" w:rsidRPr="005078D8">
              <w:rPr>
                <w:sz w:val="26"/>
                <w:szCs w:val="26"/>
                <w:lang w:val="ru-RU"/>
              </w:rPr>
              <w:t>Повышение эффективности замещающих семей.</w:t>
            </w:r>
          </w:p>
          <w:p w14:paraId="76078FAE" w14:textId="77777777" w:rsidR="005E435A" w:rsidRPr="005078D8" w:rsidRDefault="00FD742B" w:rsidP="00E2573C">
            <w:pPr>
              <w:ind w:left="40" w:hanging="40"/>
              <w:jc w:val="both"/>
              <w:rPr>
                <w:sz w:val="26"/>
                <w:szCs w:val="26"/>
                <w:lang w:val="ru-RU"/>
              </w:rPr>
            </w:pPr>
            <w:r w:rsidRPr="005078D8">
              <w:rPr>
                <w:sz w:val="26"/>
                <w:szCs w:val="26"/>
                <w:lang w:val="ru-RU"/>
              </w:rPr>
              <w:t>5</w:t>
            </w:r>
            <w:r w:rsidR="005E435A" w:rsidRPr="005078D8">
              <w:rPr>
                <w:sz w:val="26"/>
                <w:szCs w:val="26"/>
                <w:lang w:val="ru-RU"/>
              </w:rPr>
              <w:t>.</w:t>
            </w:r>
            <w:r w:rsidR="00A33759" w:rsidRPr="005078D8">
              <w:rPr>
                <w:sz w:val="26"/>
                <w:szCs w:val="26"/>
                <w:lang w:val="ru-RU"/>
              </w:rPr>
              <w:t> </w:t>
            </w:r>
            <w:r w:rsidR="005E435A" w:rsidRPr="005078D8">
              <w:rPr>
                <w:sz w:val="26"/>
                <w:szCs w:val="26"/>
                <w:lang w:val="ru-RU"/>
              </w:rPr>
              <w:t>Создание условий для эффективного управления отраслью.</w:t>
            </w:r>
          </w:p>
        </w:tc>
      </w:tr>
      <w:tr w:rsidR="000A1CB8" w:rsidRPr="00C477FE" w14:paraId="7149D026" w14:textId="77777777" w:rsidTr="0044553D">
        <w:tc>
          <w:tcPr>
            <w:tcW w:w="2693" w:type="dxa"/>
          </w:tcPr>
          <w:p w14:paraId="37C5351E" w14:textId="77777777" w:rsidR="008551BA" w:rsidRPr="005078D8" w:rsidRDefault="002D033A" w:rsidP="00DC3E06">
            <w:pPr>
              <w:rPr>
                <w:sz w:val="26"/>
                <w:szCs w:val="26"/>
                <w:lang w:val="ru-RU"/>
              </w:rPr>
            </w:pPr>
            <w:r w:rsidRPr="005078D8">
              <w:rPr>
                <w:sz w:val="26"/>
                <w:szCs w:val="26"/>
                <w:lang w:val="ru-RU"/>
              </w:rPr>
              <w:lastRenderedPageBreak/>
              <w:t>Этапы и с</w:t>
            </w:r>
            <w:r w:rsidR="008551BA" w:rsidRPr="005078D8">
              <w:rPr>
                <w:sz w:val="26"/>
                <w:szCs w:val="26"/>
                <w:lang w:val="ru-RU"/>
              </w:rPr>
              <w:t xml:space="preserve">роки реализации </w:t>
            </w:r>
            <w:r w:rsidR="00DC3E06" w:rsidRPr="005078D8">
              <w:rPr>
                <w:sz w:val="26"/>
                <w:szCs w:val="26"/>
                <w:lang w:val="ru-RU"/>
              </w:rPr>
              <w:t>муниципальной п</w:t>
            </w:r>
            <w:r w:rsidR="008551BA" w:rsidRPr="005078D8">
              <w:rPr>
                <w:sz w:val="26"/>
                <w:szCs w:val="26"/>
                <w:lang w:val="ru-RU"/>
              </w:rPr>
              <w:t>рограммы</w:t>
            </w:r>
          </w:p>
        </w:tc>
        <w:tc>
          <w:tcPr>
            <w:tcW w:w="6521" w:type="dxa"/>
          </w:tcPr>
          <w:p w14:paraId="23939F0F" w14:textId="77777777" w:rsidR="008551BA" w:rsidRPr="005078D8" w:rsidRDefault="00920F48" w:rsidP="00531AA4">
            <w:pPr>
              <w:jc w:val="both"/>
              <w:rPr>
                <w:sz w:val="26"/>
                <w:szCs w:val="26"/>
                <w:lang w:val="ru-RU"/>
              </w:rPr>
            </w:pPr>
            <w:r w:rsidRPr="005078D8">
              <w:rPr>
                <w:sz w:val="26"/>
                <w:szCs w:val="26"/>
                <w:lang w:val="ru-RU"/>
              </w:rPr>
              <w:t>20</w:t>
            </w:r>
            <w:r w:rsidR="00905DC4" w:rsidRPr="005078D8">
              <w:rPr>
                <w:sz w:val="26"/>
                <w:szCs w:val="26"/>
                <w:lang w:val="ru-RU"/>
              </w:rPr>
              <w:t>2</w:t>
            </w:r>
            <w:r w:rsidR="00531AA4">
              <w:rPr>
                <w:sz w:val="26"/>
                <w:szCs w:val="26"/>
                <w:lang w:val="ru-RU"/>
              </w:rPr>
              <w:t>4</w:t>
            </w:r>
            <w:r w:rsidR="008551BA" w:rsidRPr="005078D8">
              <w:rPr>
                <w:sz w:val="26"/>
                <w:szCs w:val="26"/>
                <w:lang w:val="ru-RU"/>
              </w:rPr>
              <w:t xml:space="preserve"> – 20</w:t>
            </w:r>
            <w:r w:rsidR="0032325D" w:rsidRPr="005078D8">
              <w:rPr>
                <w:sz w:val="26"/>
                <w:szCs w:val="26"/>
                <w:lang w:val="ru-RU"/>
              </w:rPr>
              <w:t>2</w:t>
            </w:r>
            <w:r w:rsidR="00531AA4">
              <w:rPr>
                <w:sz w:val="26"/>
                <w:szCs w:val="26"/>
                <w:lang w:val="ru-RU"/>
              </w:rPr>
              <w:t>6</w:t>
            </w:r>
            <w:r w:rsidR="00DC3E06" w:rsidRPr="005078D8">
              <w:rPr>
                <w:sz w:val="26"/>
                <w:szCs w:val="26"/>
                <w:lang w:val="ru-RU"/>
              </w:rPr>
              <w:t xml:space="preserve"> </w:t>
            </w:r>
            <w:r w:rsidR="00F46219" w:rsidRPr="005078D8">
              <w:rPr>
                <w:sz w:val="26"/>
                <w:szCs w:val="26"/>
                <w:lang w:val="ru-RU"/>
              </w:rPr>
              <w:t>годы</w:t>
            </w:r>
            <w:r w:rsidR="006C3C2A" w:rsidRPr="005078D8">
              <w:rPr>
                <w:sz w:val="26"/>
                <w:szCs w:val="26"/>
                <w:lang w:val="ru-RU"/>
              </w:rPr>
              <w:t xml:space="preserve"> без деления на этапы</w:t>
            </w:r>
          </w:p>
        </w:tc>
      </w:tr>
      <w:tr w:rsidR="000A1CB8" w:rsidRPr="00C477FE" w14:paraId="3018E6AC" w14:textId="77777777" w:rsidTr="0044553D">
        <w:tc>
          <w:tcPr>
            <w:tcW w:w="2693" w:type="dxa"/>
          </w:tcPr>
          <w:p w14:paraId="37C32982" w14:textId="77777777" w:rsidR="00F46219" w:rsidRPr="005078D8" w:rsidRDefault="00F46219" w:rsidP="00E2573C">
            <w:pPr>
              <w:rPr>
                <w:sz w:val="26"/>
                <w:szCs w:val="26"/>
                <w:lang w:val="ru-RU"/>
              </w:rPr>
            </w:pPr>
            <w:r w:rsidRPr="005078D8">
              <w:rPr>
                <w:sz w:val="26"/>
                <w:szCs w:val="26"/>
                <w:lang w:val="ru-RU"/>
              </w:rPr>
              <w:t xml:space="preserve">Целевые </w:t>
            </w:r>
            <w:r w:rsidR="002D033A" w:rsidRPr="005078D8">
              <w:rPr>
                <w:sz w:val="26"/>
                <w:szCs w:val="26"/>
                <w:lang w:val="ru-RU"/>
              </w:rPr>
              <w:t>индикаторы</w:t>
            </w:r>
          </w:p>
        </w:tc>
        <w:tc>
          <w:tcPr>
            <w:tcW w:w="6521" w:type="dxa"/>
          </w:tcPr>
          <w:p w14:paraId="551C22B0" w14:textId="77777777" w:rsidR="00F46219" w:rsidRPr="00531AA4" w:rsidRDefault="00E154D2" w:rsidP="00E2573C">
            <w:pPr>
              <w:ind w:left="175"/>
              <w:jc w:val="both"/>
              <w:rPr>
                <w:color w:val="FF0000"/>
                <w:lang w:val="ru-RU"/>
              </w:rPr>
            </w:pPr>
            <w:r w:rsidRPr="00531AA4">
              <w:rPr>
                <w:color w:val="FF0000"/>
                <w:lang w:val="ru-RU"/>
              </w:rPr>
              <w:t>- </w:t>
            </w:r>
            <w:r w:rsidR="0067398D" w:rsidRPr="00531AA4">
              <w:rPr>
                <w:color w:val="FF0000"/>
                <w:lang w:val="ru-RU"/>
              </w:rPr>
              <w:t>у</w:t>
            </w:r>
            <w:r w:rsidR="0051177D" w:rsidRPr="00531AA4">
              <w:rPr>
                <w:color w:val="FF0000"/>
                <w:lang w:val="ru-RU"/>
              </w:rPr>
              <w:t xml:space="preserve">дельный вес численности населения в возрасте 5-18 лет, охваченного </w:t>
            </w:r>
            <w:r w:rsidR="001444ED" w:rsidRPr="00531AA4">
              <w:rPr>
                <w:color w:val="FF0000"/>
                <w:lang w:val="ru-RU"/>
              </w:rPr>
              <w:t xml:space="preserve">общим </w:t>
            </w:r>
            <w:r w:rsidR="0051177D" w:rsidRPr="00531AA4">
              <w:rPr>
                <w:color w:val="FF0000"/>
                <w:lang w:val="ru-RU"/>
              </w:rPr>
              <w:t>образованием, в общей численности населения в возрасте 5-18 лет</w:t>
            </w:r>
            <w:r w:rsidR="0067398D" w:rsidRPr="00531AA4">
              <w:rPr>
                <w:color w:val="FF0000"/>
                <w:lang w:val="ru-RU"/>
              </w:rPr>
              <w:t xml:space="preserve">: </w:t>
            </w:r>
            <w:r w:rsidR="00BC4FC4" w:rsidRPr="00531AA4">
              <w:rPr>
                <w:color w:val="FF0000"/>
                <w:lang w:val="ru-RU"/>
              </w:rPr>
              <w:t>к</w:t>
            </w:r>
            <w:r w:rsidR="007818AC" w:rsidRPr="00531AA4">
              <w:rPr>
                <w:color w:val="FF0000"/>
                <w:lang w:val="ru-RU"/>
              </w:rPr>
              <w:t xml:space="preserve"> 20</w:t>
            </w:r>
            <w:r w:rsidR="0032325D" w:rsidRPr="00531AA4">
              <w:rPr>
                <w:color w:val="FF0000"/>
                <w:lang w:val="ru-RU"/>
              </w:rPr>
              <w:t>2</w:t>
            </w:r>
            <w:r w:rsidR="00E06B5D" w:rsidRPr="00531AA4">
              <w:rPr>
                <w:color w:val="FF0000"/>
                <w:lang w:val="ru-RU"/>
              </w:rPr>
              <w:t>5</w:t>
            </w:r>
            <w:r w:rsidR="007818AC" w:rsidRPr="00531AA4">
              <w:rPr>
                <w:color w:val="FF0000"/>
                <w:lang w:val="ru-RU"/>
              </w:rPr>
              <w:t xml:space="preserve">г. – </w:t>
            </w:r>
            <w:r w:rsidR="002E089B" w:rsidRPr="00531AA4">
              <w:rPr>
                <w:color w:val="FF0000"/>
                <w:lang w:val="ru-RU"/>
              </w:rPr>
              <w:t>8</w:t>
            </w:r>
            <w:r w:rsidR="00274498">
              <w:rPr>
                <w:color w:val="FF0000"/>
                <w:lang w:val="ru-RU"/>
              </w:rPr>
              <w:t>5</w:t>
            </w:r>
            <w:r w:rsidR="007818AC" w:rsidRPr="00531AA4">
              <w:rPr>
                <w:color w:val="FF0000"/>
                <w:lang w:val="ru-RU"/>
              </w:rPr>
              <w:t>%;</w:t>
            </w:r>
          </w:p>
          <w:p w14:paraId="336B9833" w14:textId="77777777" w:rsidR="00DC3E06" w:rsidRPr="00531AA4" w:rsidRDefault="00DC3E06" w:rsidP="00E2573C">
            <w:pPr>
              <w:ind w:left="175"/>
              <w:jc w:val="both"/>
              <w:rPr>
                <w:color w:val="FF0000"/>
                <w:lang w:val="ru-RU"/>
              </w:rPr>
            </w:pPr>
            <w:r w:rsidRPr="00531AA4">
              <w:rPr>
                <w:color w:val="FF0000"/>
                <w:lang w:val="ru-RU"/>
              </w:rPr>
              <w:t>- доля детей в возрасте 5 – 18 лет (не включая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5 – 18 лет: к 202</w:t>
            </w:r>
            <w:r w:rsidR="00E06B5D" w:rsidRPr="00531AA4">
              <w:rPr>
                <w:color w:val="FF0000"/>
                <w:lang w:val="ru-RU"/>
              </w:rPr>
              <w:t>5</w:t>
            </w:r>
            <w:r w:rsidRPr="00531AA4">
              <w:rPr>
                <w:color w:val="FF0000"/>
                <w:lang w:val="ru-RU"/>
              </w:rPr>
              <w:t xml:space="preserve"> г. – </w:t>
            </w:r>
            <w:r w:rsidR="00274498">
              <w:rPr>
                <w:color w:val="FF0000"/>
                <w:lang w:val="ru-RU"/>
              </w:rPr>
              <w:t>14,51</w:t>
            </w:r>
            <w:r w:rsidRPr="00531AA4">
              <w:rPr>
                <w:color w:val="FF0000"/>
                <w:lang w:val="ru-RU"/>
              </w:rPr>
              <w:t>%;</w:t>
            </w:r>
          </w:p>
          <w:p w14:paraId="41BAA356" w14:textId="77777777" w:rsidR="0051177D" w:rsidRPr="005078D8" w:rsidRDefault="001444ED" w:rsidP="00274498">
            <w:pPr>
              <w:ind w:left="175"/>
              <w:jc w:val="both"/>
              <w:rPr>
                <w:sz w:val="26"/>
                <w:szCs w:val="26"/>
                <w:lang w:val="ru-RU"/>
              </w:rPr>
            </w:pPr>
            <w:r w:rsidRPr="00531AA4">
              <w:rPr>
                <w:color w:val="FF0000"/>
                <w:lang w:val="ru-RU"/>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к 202</w:t>
            </w:r>
            <w:r w:rsidR="00E06B5D" w:rsidRPr="00531AA4">
              <w:rPr>
                <w:color w:val="FF0000"/>
                <w:lang w:val="ru-RU"/>
              </w:rPr>
              <w:t>5</w:t>
            </w:r>
            <w:r w:rsidRPr="00531AA4">
              <w:rPr>
                <w:color w:val="FF0000"/>
                <w:lang w:val="ru-RU"/>
              </w:rPr>
              <w:t xml:space="preserve"> г. – </w:t>
            </w:r>
            <w:r w:rsidR="00274498">
              <w:rPr>
                <w:color w:val="FF0000"/>
                <w:lang w:val="ru-RU"/>
              </w:rPr>
              <w:t>0,7</w:t>
            </w:r>
            <w:r w:rsidRPr="00531AA4">
              <w:rPr>
                <w:color w:val="FF0000"/>
                <w:lang w:val="ru-RU"/>
              </w:rPr>
              <w:t>%.</w:t>
            </w:r>
          </w:p>
        </w:tc>
      </w:tr>
      <w:tr w:rsidR="004612B9" w:rsidRPr="007F5C72" w14:paraId="1FCD714F" w14:textId="77777777" w:rsidTr="0044553D">
        <w:tc>
          <w:tcPr>
            <w:tcW w:w="2693" w:type="dxa"/>
          </w:tcPr>
          <w:p w14:paraId="46561273" w14:textId="77777777" w:rsidR="00F46219" w:rsidRPr="005078D8" w:rsidRDefault="002D033A" w:rsidP="00DC3E06">
            <w:pPr>
              <w:rPr>
                <w:sz w:val="26"/>
                <w:szCs w:val="26"/>
                <w:lang w:val="ru-RU"/>
              </w:rPr>
            </w:pPr>
            <w:r w:rsidRPr="005078D8">
              <w:rPr>
                <w:sz w:val="26"/>
                <w:szCs w:val="26"/>
                <w:lang w:val="ru-RU"/>
              </w:rPr>
              <w:t xml:space="preserve">Объемы бюджетных ассигнований </w:t>
            </w:r>
            <w:r w:rsidR="00DC3E06" w:rsidRPr="005078D8">
              <w:rPr>
                <w:sz w:val="26"/>
                <w:szCs w:val="26"/>
                <w:lang w:val="ru-RU"/>
              </w:rPr>
              <w:t>муниципальной п</w:t>
            </w:r>
            <w:r w:rsidRPr="005078D8">
              <w:rPr>
                <w:sz w:val="26"/>
                <w:szCs w:val="26"/>
                <w:lang w:val="ru-RU"/>
              </w:rPr>
              <w:t>рограммы</w:t>
            </w:r>
          </w:p>
        </w:tc>
        <w:tc>
          <w:tcPr>
            <w:tcW w:w="6521" w:type="dxa"/>
          </w:tcPr>
          <w:p w14:paraId="6F0EA7EE" w14:textId="77777777" w:rsidR="007F5C72" w:rsidRPr="007F5C72" w:rsidRDefault="007F5C72" w:rsidP="007F5C72">
            <w:pPr>
              <w:jc w:val="both"/>
              <w:rPr>
                <w:sz w:val="26"/>
                <w:szCs w:val="26"/>
                <w:u w:val="single"/>
                <w:lang w:val="ru-RU"/>
              </w:rPr>
            </w:pPr>
            <w:r w:rsidRPr="007F5C72">
              <w:rPr>
                <w:sz w:val="26"/>
                <w:szCs w:val="26"/>
                <w:u w:val="single"/>
                <w:lang w:val="ru-RU"/>
              </w:rPr>
              <w:t>1. Всего по программе на 202</w:t>
            </w:r>
            <w:r w:rsidR="00531AA4">
              <w:rPr>
                <w:sz w:val="26"/>
                <w:szCs w:val="26"/>
                <w:u w:val="single"/>
                <w:lang w:val="ru-RU"/>
              </w:rPr>
              <w:t>4</w:t>
            </w:r>
            <w:r w:rsidRPr="007F5C72">
              <w:rPr>
                <w:sz w:val="26"/>
                <w:szCs w:val="26"/>
                <w:u w:val="single"/>
                <w:lang w:val="ru-RU"/>
              </w:rPr>
              <w:t>-202</w:t>
            </w:r>
            <w:r w:rsidR="00531AA4">
              <w:rPr>
                <w:sz w:val="26"/>
                <w:szCs w:val="26"/>
                <w:u w:val="single"/>
                <w:lang w:val="ru-RU"/>
              </w:rPr>
              <w:t>6</w:t>
            </w:r>
            <w:r w:rsidRPr="007F5C72">
              <w:rPr>
                <w:sz w:val="26"/>
                <w:szCs w:val="26"/>
                <w:u w:val="single"/>
                <w:lang w:val="ru-RU"/>
              </w:rPr>
              <w:t xml:space="preserve"> годы </w:t>
            </w:r>
          </w:p>
          <w:p w14:paraId="204D53B8" w14:textId="77777777" w:rsidR="007F5C72" w:rsidRPr="007F5C72" w:rsidRDefault="007F5C72" w:rsidP="007F5C72">
            <w:pPr>
              <w:jc w:val="both"/>
              <w:rPr>
                <w:sz w:val="26"/>
                <w:szCs w:val="26"/>
                <w:lang w:val="ru-RU"/>
              </w:rPr>
            </w:pPr>
            <w:r w:rsidRPr="007F5C72">
              <w:rPr>
                <w:sz w:val="26"/>
                <w:szCs w:val="26"/>
                <w:lang w:val="ru-RU"/>
              </w:rPr>
              <w:t>3</w:t>
            </w:r>
            <w:r w:rsidR="00531AA4">
              <w:rPr>
                <w:sz w:val="26"/>
                <w:szCs w:val="26"/>
              </w:rPr>
              <w:t> </w:t>
            </w:r>
            <w:r w:rsidR="00531AA4">
              <w:rPr>
                <w:sz w:val="26"/>
                <w:szCs w:val="26"/>
                <w:lang w:val="ru-RU"/>
              </w:rPr>
              <w:t>278 476,18653</w:t>
            </w:r>
            <w:r w:rsidRPr="007F5C72">
              <w:rPr>
                <w:sz w:val="26"/>
                <w:szCs w:val="26"/>
                <w:lang w:val="ru-RU"/>
              </w:rPr>
              <w:t xml:space="preserve"> тыс.</w:t>
            </w:r>
            <w:r w:rsidRPr="005078D8">
              <w:rPr>
                <w:sz w:val="26"/>
                <w:szCs w:val="26"/>
              </w:rPr>
              <w:t> </w:t>
            </w:r>
            <w:r w:rsidRPr="007F5C72">
              <w:rPr>
                <w:sz w:val="26"/>
                <w:szCs w:val="26"/>
                <w:lang w:val="ru-RU"/>
              </w:rPr>
              <w:t>руб., в том числе по годам:</w:t>
            </w:r>
          </w:p>
          <w:p w14:paraId="51916FDE"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1721BC">
              <w:rPr>
                <w:sz w:val="26"/>
                <w:szCs w:val="26"/>
                <w:lang w:val="ru-RU"/>
              </w:rPr>
              <w:t>1 10</w:t>
            </w:r>
            <w:r w:rsidR="00F01118">
              <w:rPr>
                <w:sz w:val="26"/>
                <w:szCs w:val="26"/>
                <w:lang w:val="ru-RU"/>
              </w:rPr>
              <w:t>8 193,99551</w:t>
            </w:r>
            <w:r w:rsidRPr="007F5C72">
              <w:rPr>
                <w:sz w:val="26"/>
                <w:szCs w:val="26"/>
                <w:lang w:val="ru-RU"/>
              </w:rPr>
              <w:t>тыс.</w:t>
            </w:r>
            <w:r w:rsidRPr="005078D8">
              <w:rPr>
                <w:sz w:val="26"/>
                <w:szCs w:val="26"/>
              </w:rPr>
              <w:t> </w:t>
            </w:r>
            <w:r w:rsidRPr="007F5C72">
              <w:rPr>
                <w:sz w:val="26"/>
                <w:szCs w:val="26"/>
                <w:lang w:val="ru-RU"/>
              </w:rPr>
              <w:t>руб.;</w:t>
            </w:r>
          </w:p>
          <w:p w14:paraId="537D7010"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 </w:t>
            </w:r>
            <w:r w:rsidR="001721BC">
              <w:rPr>
                <w:sz w:val="26"/>
                <w:szCs w:val="26"/>
                <w:lang w:val="ru-RU"/>
              </w:rPr>
              <w:t>1 08</w:t>
            </w:r>
            <w:r w:rsidR="00F01118">
              <w:rPr>
                <w:sz w:val="26"/>
                <w:szCs w:val="26"/>
                <w:lang w:val="ru-RU"/>
              </w:rPr>
              <w:t>5 141,09551</w:t>
            </w:r>
            <w:r w:rsidRPr="007F5C72">
              <w:rPr>
                <w:sz w:val="26"/>
                <w:szCs w:val="26"/>
                <w:lang w:val="ru-RU"/>
              </w:rPr>
              <w:t xml:space="preserve"> тыс.</w:t>
            </w:r>
            <w:r w:rsidRPr="005078D8">
              <w:rPr>
                <w:sz w:val="26"/>
                <w:szCs w:val="26"/>
              </w:rPr>
              <w:t> </w:t>
            </w:r>
            <w:r w:rsidRPr="007F5C72">
              <w:rPr>
                <w:sz w:val="26"/>
                <w:szCs w:val="26"/>
                <w:lang w:val="ru-RU"/>
              </w:rPr>
              <w:t>руб.</w:t>
            </w:r>
            <w:r w:rsidR="00531AA4">
              <w:rPr>
                <w:sz w:val="26"/>
                <w:szCs w:val="26"/>
                <w:lang w:val="ru-RU"/>
              </w:rPr>
              <w:t>;</w:t>
            </w:r>
          </w:p>
          <w:p w14:paraId="0E40FC8B" w14:textId="77777777" w:rsidR="00531AA4" w:rsidRDefault="00531AA4" w:rsidP="00531AA4">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 </w:t>
            </w:r>
            <w:r>
              <w:rPr>
                <w:sz w:val="26"/>
                <w:szCs w:val="26"/>
                <w:lang w:val="ru-RU"/>
              </w:rPr>
              <w:t>1 085 141,09551</w:t>
            </w:r>
            <w:r w:rsidRPr="007F5C72">
              <w:rPr>
                <w:sz w:val="26"/>
                <w:szCs w:val="26"/>
                <w:lang w:val="ru-RU"/>
              </w:rPr>
              <w:t xml:space="preserve"> тыс.</w:t>
            </w:r>
            <w:r w:rsidRPr="005078D8">
              <w:rPr>
                <w:sz w:val="26"/>
                <w:szCs w:val="26"/>
              </w:rPr>
              <w:t> </w:t>
            </w:r>
            <w:r w:rsidRPr="007F5C72">
              <w:rPr>
                <w:sz w:val="26"/>
                <w:szCs w:val="26"/>
                <w:lang w:val="ru-RU"/>
              </w:rPr>
              <w:t>руб.</w:t>
            </w:r>
          </w:p>
          <w:p w14:paraId="6E251518" w14:textId="77777777" w:rsidR="007F5C72" w:rsidRPr="007F5C72" w:rsidRDefault="007F5C72" w:rsidP="007F5C72">
            <w:pPr>
              <w:jc w:val="both"/>
              <w:rPr>
                <w:sz w:val="26"/>
                <w:szCs w:val="26"/>
                <w:lang w:val="ru-RU"/>
              </w:rPr>
            </w:pPr>
            <w:r w:rsidRPr="007F5C72">
              <w:rPr>
                <w:sz w:val="26"/>
                <w:szCs w:val="26"/>
                <w:lang w:val="ru-RU"/>
              </w:rPr>
              <w:t>по источникам финансирования:</w:t>
            </w:r>
          </w:p>
          <w:p w14:paraId="1FA72731"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sidR="001721BC">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14:paraId="6A9744CF" w14:textId="77777777" w:rsidR="007F5C72" w:rsidRPr="007F5C72" w:rsidRDefault="007F5C72" w:rsidP="007F5C72">
            <w:pPr>
              <w:jc w:val="both"/>
              <w:rPr>
                <w:sz w:val="26"/>
                <w:szCs w:val="26"/>
                <w:lang w:val="ru-RU"/>
              </w:rPr>
            </w:pPr>
            <w:r w:rsidRPr="007F5C72">
              <w:rPr>
                <w:sz w:val="26"/>
                <w:szCs w:val="26"/>
                <w:lang w:val="ru-RU"/>
              </w:rPr>
              <w:t>202</w:t>
            </w:r>
            <w:r w:rsidR="00531AA4">
              <w:rPr>
                <w:sz w:val="26"/>
                <w:szCs w:val="26"/>
                <w:lang w:val="ru-RU"/>
              </w:rPr>
              <w:t>4</w:t>
            </w:r>
            <w:r w:rsidRPr="007F5C72">
              <w:rPr>
                <w:sz w:val="26"/>
                <w:szCs w:val="26"/>
                <w:lang w:val="ru-RU"/>
              </w:rPr>
              <w:t xml:space="preserve"> год – </w:t>
            </w:r>
            <w:r w:rsidR="001721BC">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4837BA60" w14:textId="77777777" w:rsidR="007F5C72" w:rsidRPr="007F5C72" w:rsidRDefault="007F5C72" w:rsidP="007F5C72">
            <w:pPr>
              <w:jc w:val="both"/>
              <w:rPr>
                <w:sz w:val="26"/>
                <w:szCs w:val="26"/>
                <w:lang w:val="ru-RU"/>
              </w:rPr>
            </w:pPr>
            <w:r w:rsidRPr="007F5C72">
              <w:rPr>
                <w:sz w:val="26"/>
                <w:szCs w:val="26"/>
                <w:lang w:val="ru-RU"/>
              </w:rPr>
              <w:t>202</w:t>
            </w:r>
            <w:r w:rsidR="00531AA4">
              <w:rPr>
                <w:sz w:val="26"/>
                <w:szCs w:val="26"/>
                <w:lang w:val="ru-RU"/>
              </w:rPr>
              <w:t>5</w:t>
            </w:r>
            <w:r w:rsidRPr="007F5C72">
              <w:rPr>
                <w:sz w:val="26"/>
                <w:szCs w:val="26"/>
                <w:lang w:val="ru-RU"/>
              </w:rPr>
              <w:t xml:space="preserve"> год –</w:t>
            </w:r>
            <w:r w:rsidRPr="005078D8">
              <w:rPr>
                <w:sz w:val="26"/>
                <w:szCs w:val="26"/>
              </w:rPr>
              <w:t> </w:t>
            </w:r>
            <w:r w:rsidR="001721BC">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1CF5D469" w14:textId="77777777" w:rsidR="007F5C72" w:rsidRPr="007F5C72" w:rsidRDefault="007F5C72" w:rsidP="007F5C72">
            <w:pPr>
              <w:jc w:val="both"/>
              <w:rPr>
                <w:sz w:val="26"/>
                <w:szCs w:val="26"/>
                <w:lang w:val="ru-RU"/>
              </w:rPr>
            </w:pPr>
            <w:r w:rsidRPr="007F5C72">
              <w:rPr>
                <w:sz w:val="26"/>
                <w:szCs w:val="26"/>
                <w:lang w:val="ru-RU"/>
              </w:rPr>
              <w:t>202</w:t>
            </w:r>
            <w:r w:rsidR="00531AA4">
              <w:rPr>
                <w:sz w:val="26"/>
                <w:szCs w:val="26"/>
                <w:lang w:val="ru-RU"/>
              </w:rPr>
              <w:t>6</w:t>
            </w:r>
            <w:r w:rsidRPr="007F5C72">
              <w:rPr>
                <w:sz w:val="26"/>
                <w:szCs w:val="26"/>
                <w:lang w:val="ru-RU"/>
              </w:rPr>
              <w:t xml:space="preserve"> год –</w:t>
            </w:r>
            <w:r w:rsidRPr="005078D8">
              <w:rPr>
                <w:sz w:val="26"/>
                <w:szCs w:val="26"/>
              </w:rPr>
              <w:t> </w:t>
            </w:r>
            <w:r w:rsidR="001721BC">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1DE28A53"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1721BC">
              <w:rPr>
                <w:rFonts w:ascii="Times New Roman" w:hAnsi="Times New Roman" w:cs="Times New Roman"/>
                <w:sz w:val="26"/>
                <w:szCs w:val="26"/>
              </w:rPr>
              <w:t>2</w:t>
            </w:r>
            <w:r w:rsidR="00531AA4">
              <w:rPr>
                <w:rFonts w:ascii="Times New Roman" w:hAnsi="Times New Roman" w:cs="Times New Roman"/>
                <w:sz w:val="26"/>
                <w:szCs w:val="26"/>
              </w:rPr>
              <w:t> 184 106,50000</w:t>
            </w:r>
            <w:r w:rsidRPr="005078D8">
              <w:rPr>
                <w:rFonts w:ascii="Times New Roman" w:hAnsi="Times New Roman" w:cs="Times New Roman"/>
                <w:sz w:val="26"/>
                <w:szCs w:val="26"/>
              </w:rPr>
              <w:t xml:space="preserve"> тыс. руб. в том числе:</w:t>
            </w:r>
          </w:p>
          <w:p w14:paraId="16E16540"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1721BC">
              <w:rPr>
                <w:sz w:val="26"/>
                <w:szCs w:val="26"/>
                <w:lang w:val="ru-RU"/>
              </w:rPr>
              <w:t>743 404,10000</w:t>
            </w:r>
            <w:r w:rsidRPr="007F5C72">
              <w:rPr>
                <w:sz w:val="26"/>
                <w:szCs w:val="26"/>
                <w:lang w:val="ru-RU"/>
              </w:rPr>
              <w:t xml:space="preserve"> тыс.</w:t>
            </w:r>
            <w:r w:rsidRPr="005078D8">
              <w:rPr>
                <w:sz w:val="26"/>
                <w:szCs w:val="26"/>
              </w:rPr>
              <w:t> </w:t>
            </w:r>
            <w:r w:rsidRPr="007F5C72">
              <w:rPr>
                <w:sz w:val="26"/>
                <w:szCs w:val="26"/>
                <w:lang w:val="ru-RU"/>
              </w:rPr>
              <w:t>руб.;</w:t>
            </w:r>
          </w:p>
          <w:p w14:paraId="5FF60C95"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w:t>
            </w:r>
            <w:r w:rsidR="001721BC">
              <w:rPr>
                <w:sz w:val="26"/>
                <w:szCs w:val="26"/>
                <w:lang w:val="ru-RU"/>
              </w:rPr>
              <w:t>720 351,20000</w:t>
            </w:r>
            <w:r w:rsidRPr="007F5C72">
              <w:rPr>
                <w:sz w:val="26"/>
                <w:szCs w:val="26"/>
                <w:lang w:val="ru-RU"/>
              </w:rPr>
              <w:t xml:space="preserve"> тыс.</w:t>
            </w:r>
            <w:r w:rsidRPr="005078D8">
              <w:rPr>
                <w:sz w:val="26"/>
                <w:szCs w:val="26"/>
              </w:rPr>
              <w:t> </w:t>
            </w:r>
            <w:r w:rsidRPr="007F5C72">
              <w:rPr>
                <w:sz w:val="26"/>
                <w:szCs w:val="26"/>
                <w:lang w:val="ru-RU"/>
              </w:rPr>
              <w:t>руб.</w:t>
            </w:r>
            <w:r w:rsidR="00531AA4">
              <w:rPr>
                <w:sz w:val="26"/>
                <w:szCs w:val="26"/>
                <w:lang w:val="ru-RU"/>
              </w:rPr>
              <w:t>;</w:t>
            </w:r>
          </w:p>
          <w:p w14:paraId="7D4DA324" w14:textId="77777777" w:rsidR="00531AA4" w:rsidRDefault="00531AA4" w:rsidP="00531AA4">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w:t>
            </w:r>
            <w:r>
              <w:rPr>
                <w:sz w:val="26"/>
                <w:szCs w:val="26"/>
                <w:lang w:val="ru-RU"/>
              </w:rPr>
              <w:t>720 351,20000</w:t>
            </w:r>
            <w:r w:rsidRPr="007F5C72">
              <w:rPr>
                <w:sz w:val="26"/>
                <w:szCs w:val="26"/>
                <w:lang w:val="ru-RU"/>
              </w:rPr>
              <w:t xml:space="preserve"> тыс.</w:t>
            </w:r>
            <w:r w:rsidRPr="005078D8">
              <w:rPr>
                <w:sz w:val="26"/>
                <w:szCs w:val="26"/>
              </w:rPr>
              <w:t> </w:t>
            </w:r>
            <w:r w:rsidRPr="007F5C72">
              <w:rPr>
                <w:sz w:val="26"/>
                <w:szCs w:val="26"/>
                <w:lang w:val="ru-RU"/>
              </w:rPr>
              <w:t>руб.</w:t>
            </w:r>
          </w:p>
          <w:p w14:paraId="26789550"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E3615C">
              <w:rPr>
                <w:rFonts w:ascii="Times New Roman" w:hAnsi="Times New Roman" w:cs="Times New Roman"/>
                <w:sz w:val="26"/>
                <w:szCs w:val="26"/>
              </w:rPr>
              <w:t>935 173,74000</w:t>
            </w:r>
            <w:r w:rsidRPr="005078D8">
              <w:rPr>
                <w:rFonts w:ascii="Times New Roman" w:hAnsi="Times New Roman" w:cs="Times New Roman"/>
                <w:sz w:val="26"/>
                <w:szCs w:val="26"/>
              </w:rPr>
              <w:t xml:space="preserve"> тыс. руб. в том числе:</w:t>
            </w:r>
          </w:p>
          <w:p w14:paraId="7B04F401"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1721BC">
              <w:rPr>
                <w:sz w:val="26"/>
                <w:szCs w:val="26"/>
                <w:lang w:val="ru-RU"/>
              </w:rPr>
              <w:t>311 724,58000</w:t>
            </w:r>
            <w:r w:rsidRPr="007F5C72">
              <w:rPr>
                <w:sz w:val="26"/>
                <w:szCs w:val="26"/>
                <w:lang w:val="ru-RU"/>
              </w:rPr>
              <w:t xml:space="preserve"> тыс.</w:t>
            </w:r>
            <w:r w:rsidRPr="005078D8">
              <w:rPr>
                <w:sz w:val="26"/>
                <w:szCs w:val="26"/>
              </w:rPr>
              <w:t> </w:t>
            </w:r>
            <w:r w:rsidRPr="007F5C72">
              <w:rPr>
                <w:sz w:val="26"/>
                <w:szCs w:val="26"/>
                <w:lang w:val="ru-RU"/>
              </w:rPr>
              <w:t>руб.;</w:t>
            </w:r>
          </w:p>
          <w:p w14:paraId="0811B152"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w:t>
            </w:r>
            <w:r w:rsidRPr="005078D8">
              <w:rPr>
                <w:sz w:val="26"/>
                <w:szCs w:val="26"/>
              </w:rPr>
              <w:t> </w:t>
            </w:r>
            <w:r w:rsidR="001721BC">
              <w:rPr>
                <w:sz w:val="26"/>
                <w:szCs w:val="26"/>
                <w:lang w:val="ru-RU"/>
              </w:rPr>
              <w:t>311 724,58000</w:t>
            </w:r>
            <w:r w:rsidRPr="007F5C72">
              <w:rPr>
                <w:sz w:val="26"/>
                <w:szCs w:val="26"/>
                <w:lang w:val="ru-RU"/>
              </w:rPr>
              <w:t xml:space="preserve"> тыс.</w:t>
            </w:r>
            <w:r w:rsidRPr="005078D8">
              <w:rPr>
                <w:sz w:val="26"/>
                <w:szCs w:val="26"/>
              </w:rPr>
              <w:t> </w:t>
            </w:r>
            <w:r w:rsidRPr="007F5C72">
              <w:rPr>
                <w:sz w:val="26"/>
                <w:szCs w:val="26"/>
                <w:lang w:val="ru-RU"/>
              </w:rPr>
              <w:t>руб.</w:t>
            </w:r>
            <w:r w:rsidR="00E3615C">
              <w:rPr>
                <w:sz w:val="26"/>
                <w:szCs w:val="26"/>
                <w:lang w:val="ru-RU"/>
              </w:rPr>
              <w:t>;</w:t>
            </w:r>
          </w:p>
          <w:p w14:paraId="29CC3A15" w14:textId="77777777" w:rsidR="00E3615C" w:rsidRDefault="00E3615C" w:rsidP="00E3615C">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w:t>
            </w:r>
            <w:r w:rsidRPr="005078D8">
              <w:rPr>
                <w:sz w:val="26"/>
                <w:szCs w:val="26"/>
              </w:rPr>
              <w:t> </w:t>
            </w:r>
            <w:r>
              <w:rPr>
                <w:sz w:val="26"/>
                <w:szCs w:val="26"/>
                <w:lang w:val="ru-RU"/>
              </w:rPr>
              <w:t>311 724,58000</w:t>
            </w:r>
            <w:r w:rsidRPr="007F5C72">
              <w:rPr>
                <w:sz w:val="26"/>
                <w:szCs w:val="26"/>
                <w:lang w:val="ru-RU"/>
              </w:rPr>
              <w:t xml:space="preserve"> тыс.</w:t>
            </w:r>
            <w:r w:rsidRPr="005078D8">
              <w:rPr>
                <w:sz w:val="26"/>
                <w:szCs w:val="26"/>
              </w:rPr>
              <w:t> </w:t>
            </w:r>
            <w:r w:rsidRPr="007F5C72">
              <w:rPr>
                <w:sz w:val="26"/>
                <w:szCs w:val="26"/>
                <w:lang w:val="ru-RU"/>
              </w:rPr>
              <w:t>руб.</w:t>
            </w:r>
          </w:p>
          <w:p w14:paraId="1ADD0050"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7451C5">
              <w:rPr>
                <w:rFonts w:ascii="Times New Roman" w:hAnsi="Times New Roman" w:cs="Times New Roman"/>
                <w:sz w:val="26"/>
                <w:szCs w:val="26"/>
              </w:rPr>
              <w:t>15</w:t>
            </w:r>
            <w:r w:rsidR="00F01118">
              <w:rPr>
                <w:rFonts w:ascii="Times New Roman" w:hAnsi="Times New Roman" w:cs="Times New Roman"/>
                <w:sz w:val="26"/>
                <w:szCs w:val="26"/>
              </w:rPr>
              <w:t>9 195,94653</w:t>
            </w:r>
            <w:r w:rsidR="007451C5">
              <w:rPr>
                <w:rFonts w:ascii="Times New Roman" w:hAnsi="Times New Roman" w:cs="Times New Roman"/>
                <w:sz w:val="26"/>
                <w:szCs w:val="26"/>
              </w:rPr>
              <w:t xml:space="preserve"> </w:t>
            </w:r>
            <w:r w:rsidRPr="005078D8">
              <w:rPr>
                <w:rFonts w:ascii="Times New Roman" w:hAnsi="Times New Roman" w:cs="Times New Roman"/>
                <w:sz w:val="26"/>
                <w:szCs w:val="26"/>
              </w:rPr>
              <w:t xml:space="preserve"> тыс. руб. в том числе:</w:t>
            </w:r>
          </w:p>
          <w:p w14:paraId="2B61B7E2"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53 065,31551</w:t>
            </w:r>
            <w:r w:rsidRPr="007F5C72">
              <w:rPr>
                <w:sz w:val="26"/>
                <w:szCs w:val="26"/>
                <w:lang w:val="ru-RU"/>
              </w:rPr>
              <w:t xml:space="preserve"> тыс.</w:t>
            </w:r>
            <w:r w:rsidRPr="005078D8">
              <w:rPr>
                <w:sz w:val="26"/>
                <w:szCs w:val="26"/>
              </w:rPr>
              <w:t> </w:t>
            </w:r>
            <w:r w:rsidRPr="007F5C72">
              <w:rPr>
                <w:sz w:val="26"/>
                <w:szCs w:val="26"/>
                <w:lang w:val="ru-RU"/>
              </w:rPr>
              <w:t>руб.;</w:t>
            </w:r>
          </w:p>
          <w:p w14:paraId="5ED82321"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F01118">
              <w:rPr>
                <w:sz w:val="26"/>
                <w:szCs w:val="26"/>
                <w:lang w:val="ru-RU"/>
              </w:rPr>
              <w:t>53 065,31551</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24C89483"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F01118">
              <w:rPr>
                <w:sz w:val="26"/>
                <w:szCs w:val="26"/>
                <w:lang w:val="ru-RU"/>
              </w:rPr>
              <w:t>53 065,31551</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3DF6322B" w14:textId="77777777" w:rsidR="007F5C72" w:rsidRPr="007F5C72" w:rsidRDefault="007F5C72" w:rsidP="007F5C72">
            <w:pPr>
              <w:jc w:val="both"/>
              <w:rPr>
                <w:sz w:val="26"/>
                <w:szCs w:val="26"/>
                <w:lang w:val="ru-RU"/>
              </w:rPr>
            </w:pPr>
            <w:r w:rsidRPr="007F5C72">
              <w:rPr>
                <w:sz w:val="26"/>
                <w:szCs w:val="26"/>
                <w:u w:val="single"/>
                <w:lang w:val="ru-RU"/>
              </w:rPr>
              <w:t>2. Всего по подпрограмме 1</w:t>
            </w:r>
            <w:r w:rsidRPr="007F5C72">
              <w:rPr>
                <w:sz w:val="26"/>
                <w:szCs w:val="26"/>
                <w:lang w:val="ru-RU"/>
              </w:rPr>
              <w:t xml:space="preserve"> на 202</w:t>
            </w:r>
            <w:r w:rsidR="00E3615C">
              <w:rPr>
                <w:sz w:val="26"/>
                <w:szCs w:val="26"/>
                <w:lang w:val="ru-RU"/>
              </w:rPr>
              <w:t>4</w:t>
            </w:r>
            <w:r w:rsidRPr="007F5C72">
              <w:rPr>
                <w:sz w:val="26"/>
                <w:szCs w:val="26"/>
                <w:lang w:val="ru-RU"/>
              </w:rPr>
              <w:t>-202</w:t>
            </w:r>
            <w:r w:rsidR="00E3615C">
              <w:rPr>
                <w:sz w:val="26"/>
                <w:szCs w:val="26"/>
                <w:lang w:val="ru-RU"/>
              </w:rPr>
              <w:t>6</w:t>
            </w:r>
            <w:r w:rsidRPr="007F5C72">
              <w:rPr>
                <w:sz w:val="26"/>
                <w:szCs w:val="26"/>
                <w:lang w:val="ru-RU"/>
              </w:rPr>
              <w:t xml:space="preserve"> годы</w:t>
            </w:r>
          </w:p>
          <w:p w14:paraId="28EF6786" w14:textId="77777777" w:rsidR="007F5C72" w:rsidRPr="007F5C72" w:rsidRDefault="007F5C72" w:rsidP="007F5C72">
            <w:pPr>
              <w:jc w:val="both"/>
              <w:rPr>
                <w:sz w:val="26"/>
                <w:szCs w:val="26"/>
                <w:lang w:val="ru-RU"/>
              </w:rPr>
            </w:pPr>
            <w:r w:rsidRPr="007F5C72">
              <w:rPr>
                <w:sz w:val="26"/>
                <w:szCs w:val="26"/>
                <w:lang w:val="ru-RU"/>
              </w:rPr>
              <w:t>2</w:t>
            </w:r>
            <w:r w:rsidR="00E3615C">
              <w:rPr>
                <w:sz w:val="26"/>
                <w:szCs w:val="26"/>
              </w:rPr>
              <w:t> </w:t>
            </w:r>
            <w:r w:rsidR="00E3615C">
              <w:rPr>
                <w:sz w:val="26"/>
                <w:szCs w:val="26"/>
                <w:lang w:val="ru-RU"/>
              </w:rPr>
              <w:t>937 684,68648</w:t>
            </w:r>
            <w:r w:rsidRPr="007F5C72">
              <w:rPr>
                <w:sz w:val="26"/>
                <w:szCs w:val="26"/>
                <w:lang w:val="ru-RU"/>
              </w:rPr>
              <w:t xml:space="preserve"> тыс.</w:t>
            </w:r>
            <w:r w:rsidRPr="005078D8">
              <w:rPr>
                <w:sz w:val="26"/>
                <w:szCs w:val="26"/>
              </w:rPr>
              <w:t> </w:t>
            </w:r>
            <w:r w:rsidRPr="007F5C72">
              <w:rPr>
                <w:sz w:val="26"/>
                <w:szCs w:val="26"/>
                <w:lang w:val="ru-RU"/>
              </w:rPr>
              <w:t>руб., в том числе по годам:</w:t>
            </w:r>
          </w:p>
          <w:p w14:paraId="03635999"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F01118">
              <w:rPr>
                <w:sz w:val="26"/>
                <w:szCs w:val="26"/>
                <w:lang w:val="ru-RU"/>
              </w:rPr>
              <w:t>994 622,00216</w:t>
            </w:r>
            <w:r w:rsidRPr="007F5C72">
              <w:rPr>
                <w:sz w:val="26"/>
                <w:szCs w:val="26"/>
                <w:lang w:val="ru-RU"/>
              </w:rPr>
              <w:t xml:space="preserve"> тыс.</w:t>
            </w:r>
            <w:r w:rsidRPr="005078D8">
              <w:rPr>
                <w:sz w:val="26"/>
                <w:szCs w:val="26"/>
              </w:rPr>
              <w:t> </w:t>
            </w:r>
            <w:r w:rsidRPr="007F5C72">
              <w:rPr>
                <w:sz w:val="26"/>
                <w:szCs w:val="26"/>
                <w:lang w:val="ru-RU"/>
              </w:rPr>
              <w:t>руб.;</w:t>
            </w:r>
          </w:p>
          <w:p w14:paraId="1570F4DD"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 </w:t>
            </w:r>
            <w:r w:rsidR="00F01118">
              <w:rPr>
                <w:sz w:val="26"/>
                <w:szCs w:val="26"/>
                <w:lang w:val="ru-RU"/>
              </w:rPr>
              <w:t>971 531,34216</w:t>
            </w:r>
            <w:r w:rsidRPr="007F5C72">
              <w:rPr>
                <w:sz w:val="26"/>
                <w:szCs w:val="26"/>
                <w:lang w:val="ru-RU"/>
              </w:rPr>
              <w:t xml:space="preserve"> тыс.</w:t>
            </w:r>
            <w:r w:rsidRPr="005078D8">
              <w:rPr>
                <w:sz w:val="26"/>
                <w:szCs w:val="26"/>
              </w:rPr>
              <w:t> </w:t>
            </w:r>
            <w:r w:rsidRPr="007F5C72">
              <w:rPr>
                <w:sz w:val="26"/>
                <w:szCs w:val="26"/>
                <w:lang w:val="ru-RU"/>
              </w:rPr>
              <w:t>руб.</w:t>
            </w:r>
            <w:r w:rsidR="00E3615C">
              <w:rPr>
                <w:sz w:val="26"/>
                <w:szCs w:val="26"/>
                <w:lang w:val="ru-RU"/>
              </w:rPr>
              <w:t>;</w:t>
            </w:r>
          </w:p>
          <w:p w14:paraId="296E7131" w14:textId="77777777" w:rsidR="00E3615C" w:rsidRPr="007F5C72" w:rsidRDefault="00E3615C" w:rsidP="00E3615C">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 </w:t>
            </w:r>
            <w:r>
              <w:rPr>
                <w:sz w:val="26"/>
                <w:szCs w:val="26"/>
                <w:lang w:val="ru-RU"/>
              </w:rPr>
              <w:t>971 531,34216</w:t>
            </w:r>
            <w:r w:rsidRPr="007F5C72">
              <w:rPr>
                <w:sz w:val="26"/>
                <w:szCs w:val="26"/>
                <w:lang w:val="ru-RU"/>
              </w:rPr>
              <w:t xml:space="preserve"> тыс.</w:t>
            </w:r>
            <w:r w:rsidRPr="005078D8">
              <w:rPr>
                <w:sz w:val="26"/>
                <w:szCs w:val="26"/>
              </w:rPr>
              <w:t> </w:t>
            </w:r>
            <w:r w:rsidRPr="007F5C72">
              <w:rPr>
                <w:sz w:val="26"/>
                <w:szCs w:val="26"/>
                <w:lang w:val="ru-RU"/>
              </w:rPr>
              <w:t>руб.</w:t>
            </w:r>
          </w:p>
          <w:p w14:paraId="0CF93367" w14:textId="77777777" w:rsidR="007F5C72" w:rsidRPr="007F5C72" w:rsidRDefault="007F5C72" w:rsidP="007F5C72">
            <w:pPr>
              <w:jc w:val="both"/>
              <w:rPr>
                <w:sz w:val="26"/>
                <w:szCs w:val="26"/>
                <w:lang w:val="ru-RU"/>
              </w:rPr>
            </w:pPr>
            <w:r w:rsidRPr="007F5C72">
              <w:rPr>
                <w:sz w:val="26"/>
                <w:szCs w:val="26"/>
                <w:lang w:val="ru-RU"/>
              </w:rPr>
              <w:t>по источникам финансирования:</w:t>
            </w:r>
          </w:p>
          <w:p w14:paraId="4F35BEA6"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sidR="00BC58B9">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14:paraId="5BDFC40A" w14:textId="77777777" w:rsidR="007F5C72" w:rsidRPr="007F5C72" w:rsidRDefault="007F5C72" w:rsidP="007F5C72">
            <w:pPr>
              <w:jc w:val="both"/>
              <w:rPr>
                <w:sz w:val="26"/>
                <w:szCs w:val="26"/>
                <w:lang w:val="ru-RU"/>
              </w:rPr>
            </w:pPr>
            <w:r w:rsidRPr="007F5C72">
              <w:rPr>
                <w:sz w:val="26"/>
                <w:szCs w:val="26"/>
                <w:lang w:val="ru-RU"/>
              </w:rPr>
              <w:lastRenderedPageBreak/>
              <w:t>202</w:t>
            </w:r>
            <w:r w:rsidR="00E3615C">
              <w:rPr>
                <w:sz w:val="26"/>
                <w:szCs w:val="26"/>
                <w:lang w:val="ru-RU"/>
              </w:rPr>
              <w:t>4</w:t>
            </w:r>
            <w:r w:rsidRPr="007F5C72">
              <w:rPr>
                <w:sz w:val="26"/>
                <w:szCs w:val="26"/>
                <w:lang w:val="ru-RU"/>
              </w:rPr>
              <w:t xml:space="preserve"> год – </w:t>
            </w:r>
            <w:r w:rsidR="00BC58B9">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3270966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w:t>
            </w:r>
            <w:r w:rsidRPr="005078D8">
              <w:rPr>
                <w:sz w:val="26"/>
                <w:szCs w:val="26"/>
              </w:rPr>
              <w:t> </w:t>
            </w:r>
            <w:r w:rsidR="00BC58B9">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24463D3E"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w:t>
            </w:r>
            <w:r w:rsidRPr="005078D8">
              <w:rPr>
                <w:sz w:val="26"/>
                <w:szCs w:val="26"/>
              </w:rPr>
              <w:t> </w:t>
            </w:r>
            <w:r w:rsidR="00BC58B9">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35A82EDE"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BC58B9">
              <w:rPr>
                <w:rFonts w:ascii="Times New Roman" w:hAnsi="Times New Roman" w:cs="Times New Roman"/>
                <w:sz w:val="26"/>
                <w:szCs w:val="26"/>
              </w:rPr>
              <w:t>2</w:t>
            </w:r>
            <w:r w:rsidR="00E3615C">
              <w:rPr>
                <w:rFonts w:ascii="Times New Roman" w:hAnsi="Times New Roman" w:cs="Times New Roman"/>
                <w:sz w:val="26"/>
                <w:szCs w:val="26"/>
              </w:rPr>
              <w:t> 129 477,50200</w:t>
            </w:r>
            <w:r w:rsidRPr="005078D8">
              <w:rPr>
                <w:rFonts w:ascii="Times New Roman" w:hAnsi="Times New Roman" w:cs="Times New Roman"/>
                <w:sz w:val="26"/>
                <w:szCs w:val="26"/>
              </w:rPr>
              <w:t xml:space="preserve"> тыс. руб. в том числе:</w:t>
            </w:r>
          </w:p>
          <w:p w14:paraId="101ACF19"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BC58B9">
              <w:rPr>
                <w:sz w:val="26"/>
                <w:szCs w:val="26"/>
                <w:lang w:val="ru-RU"/>
              </w:rPr>
              <w:t>725 194,43400</w:t>
            </w:r>
            <w:r w:rsidRPr="007F5C72">
              <w:rPr>
                <w:sz w:val="26"/>
                <w:szCs w:val="26"/>
                <w:lang w:val="ru-RU"/>
              </w:rPr>
              <w:t xml:space="preserve"> тыс.</w:t>
            </w:r>
            <w:r w:rsidRPr="005078D8">
              <w:rPr>
                <w:sz w:val="26"/>
                <w:szCs w:val="26"/>
              </w:rPr>
              <w:t> </w:t>
            </w:r>
            <w:r w:rsidRPr="007F5C72">
              <w:rPr>
                <w:sz w:val="26"/>
                <w:szCs w:val="26"/>
                <w:lang w:val="ru-RU"/>
              </w:rPr>
              <w:t>руб.;</w:t>
            </w:r>
          </w:p>
          <w:p w14:paraId="6F879A64"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w:t>
            </w:r>
            <w:r w:rsidR="00BC58B9">
              <w:rPr>
                <w:sz w:val="26"/>
                <w:szCs w:val="26"/>
                <w:lang w:val="ru-RU"/>
              </w:rPr>
              <w:t>702 141,53400</w:t>
            </w:r>
            <w:r w:rsidRPr="007F5C72">
              <w:rPr>
                <w:sz w:val="26"/>
                <w:szCs w:val="26"/>
                <w:lang w:val="ru-RU"/>
              </w:rPr>
              <w:t xml:space="preserve"> тыс.</w:t>
            </w:r>
            <w:r w:rsidRPr="005078D8">
              <w:rPr>
                <w:sz w:val="26"/>
                <w:szCs w:val="26"/>
              </w:rPr>
              <w:t> </w:t>
            </w:r>
            <w:r w:rsidRPr="007F5C72">
              <w:rPr>
                <w:sz w:val="26"/>
                <w:szCs w:val="26"/>
                <w:lang w:val="ru-RU"/>
              </w:rPr>
              <w:t>руб.</w:t>
            </w:r>
            <w:r w:rsidR="00E3615C">
              <w:rPr>
                <w:sz w:val="26"/>
                <w:szCs w:val="26"/>
                <w:lang w:val="ru-RU"/>
              </w:rPr>
              <w:t>;</w:t>
            </w:r>
          </w:p>
          <w:p w14:paraId="403AE3E4" w14:textId="77777777" w:rsidR="00E3615C" w:rsidRPr="007F5C72" w:rsidRDefault="00E3615C" w:rsidP="00E3615C">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w:t>
            </w:r>
            <w:r>
              <w:rPr>
                <w:sz w:val="26"/>
                <w:szCs w:val="26"/>
                <w:lang w:val="ru-RU"/>
              </w:rPr>
              <w:t>702 141,53400</w:t>
            </w:r>
            <w:r w:rsidRPr="007F5C72">
              <w:rPr>
                <w:sz w:val="26"/>
                <w:szCs w:val="26"/>
                <w:lang w:val="ru-RU"/>
              </w:rPr>
              <w:t xml:space="preserve"> тыс.</w:t>
            </w:r>
            <w:r w:rsidRPr="005078D8">
              <w:rPr>
                <w:sz w:val="26"/>
                <w:szCs w:val="26"/>
              </w:rPr>
              <w:t> </w:t>
            </w:r>
            <w:r w:rsidRPr="007F5C72">
              <w:rPr>
                <w:sz w:val="26"/>
                <w:szCs w:val="26"/>
                <w:lang w:val="ru-RU"/>
              </w:rPr>
              <w:t>руб.</w:t>
            </w:r>
          </w:p>
          <w:p w14:paraId="2E457B85"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F01118">
              <w:rPr>
                <w:rFonts w:ascii="Times New Roman" w:hAnsi="Times New Roman" w:cs="Times New Roman"/>
                <w:sz w:val="26"/>
                <w:szCs w:val="26"/>
              </w:rPr>
              <w:t>665</w:t>
            </w:r>
            <w:r w:rsidR="00E3615C">
              <w:rPr>
                <w:rFonts w:ascii="Times New Roman" w:hAnsi="Times New Roman" w:cs="Times New Roman"/>
                <w:sz w:val="26"/>
                <w:szCs w:val="26"/>
              </w:rPr>
              <w:t> 339,69000</w:t>
            </w:r>
            <w:r w:rsidRPr="005078D8">
              <w:rPr>
                <w:rFonts w:ascii="Times New Roman" w:hAnsi="Times New Roman" w:cs="Times New Roman"/>
                <w:sz w:val="26"/>
                <w:szCs w:val="26"/>
              </w:rPr>
              <w:t xml:space="preserve"> тыс. руб. в том числе:</w:t>
            </w:r>
          </w:p>
          <w:p w14:paraId="3AA0610D" w14:textId="77777777" w:rsidR="007F5C72" w:rsidRPr="007F5C72" w:rsidRDefault="007F5C72" w:rsidP="007F5C72">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sidR="00F01118">
              <w:rPr>
                <w:sz w:val="26"/>
                <w:szCs w:val="26"/>
                <w:lang w:val="ru-RU"/>
              </w:rPr>
              <w:t>221 805,07000</w:t>
            </w:r>
            <w:r w:rsidRPr="007F5C72">
              <w:rPr>
                <w:sz w:val="26"/>
                <w:szCs w:val="26"/>
                <w:lang w:val="ru-RU"/>
              </w:rPr>
              <w:t xml:space="preserve"> тыс.</w:t>
            </w:r>
            <w:r w:rsidRPr="005078D8">
              <w:rPr>
                <w:sz w:val="26"/>
                <w:szCs w:val="26"/>
              </w:rPr>
              <w:t> </w:t>
            </w:r>
            <w:r w:rsidRPr="007F5C72">
              <w:rPr>
                <w:sz w:val="26"/>
                <w:szCs w:val="26"/>
                <w:lang w:val="ru-RU"/>
              </w:rPr>
              <w:t>руб.;</w:t>
            </w:r>
          </w:p>
          <w:p w14:paraId="35B8115B" w14:textId="77777777" w:rsidR="007F5C72" w:rsidRDefault="007F5C72" w:rsidP="007F5C72">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 </w:t>
            </w:r>
            <w:r w:rsidR="00F01118">
              <w:rPr>
                <w:sz w:val="26"/>
                <w:szCs w:val="26"/>
                <w:lang w:val="ru-RU"/>
              </w:rPr>
              <w:t>221 767,31000</w:t>
            </w:r>
            <w:r w:rsidRPr="007F5C72">
              <w:rPr>
                <w:sz w:val="26"/>
                <w:szCs w:val="26"/>
                <w:lang w:val="ru-RU"/>
              </w:rPr>
              <w:t xml:space="preserve"> тыс.</w:t>
            </w:r>
            <w:r w:rsidRPr="005078D8">
              <w:rPr>
                <w:sz w:val="26"/>
                <w:szCs w:val="26"/>
              </w:rPr>
              <w:t> </w:t>
            </w:r>
            <w:r w:rsidRPr="007F5C72">
              <w:rPr>
                <w:sz w:val="26"/>
                <w:szCs w:val="26"/>
                <w:lang w:val="ru-RU"/>
              </w:rPr>
              <w:t>руб.</w:t>
            </w:r>
            <w:r w:rsidR="00E3615C">
              <w:rPr>
                <w:sz w:val="26"/>
                <w:szCs w:val="26"/>
                <w:lang w:val="ru-RU"/>
              </w:rPr>
              <w:t>;</w:t>
            </w:r>
          </w:p>
          <w:p w14:paraId="717E9D88" w14:textId="77777777" w:rsidR="00E3615C" w:rsidRPr="007F5C72" w:rsidRDefault="00E3615C" w:rsidP="00E3615C">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w:t>
            </w:r>
            <w:r>
              <w:rPr>
                <w:sz w:val="26"/>
                <w:szCs w:val="26"/>
                <w:lang w:val="ru-RU"/>
              </w:rPr>
              <w:t xml:space="preserve"> 221 767,31000</w:t>
            </w:r>
            <w:r w:rsidRPr="007F5C72">
              <w:rPr>
                <w:sz w:val="26"/>
                <w:szCs w:val="26"/>
                <w:lang w:val="ru-RU"/>
              </w:rPr>
              <w:t xml:space="preserve"> тыс.</w:t>
            </w:r>
            <w:r w:rsidRPr="005078D8">
              <w:rPr>
                <w:sz w:val="26"/>
                <w:szCs w:val="26"/>
              </w:rPr>
              <w:t> </w:t>
            </w:r>
            <w:r w:rsidRPr="007F5C72">
              <w:rPr>
                <w:sz w:val="26"/>
                <w:szCs w:val="26"/>
                <w:lang w:val="ru-RU"/>
              </w:rPr>
              <w:t>руб.</w:t>
            </w:r>
          </w:p>
          <w:p w14:paraId="216E6391"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007FD9">
              <w:rPr>
                <w:rFonts w:ascii="Times New Roman" w:hAnsi="Times New Roman" w:cs="Times New Roman"/>
                <w:sz w:val="26"/>
                <w:szCs w:val="26"/>
              </w:rPr>
              <w:t>142</w:t>
            </w:r>
            <w:r w:rsidR="00F01118">
              <w:rPr>
                <w:rFonts w:ascii="Times New Roman" w:hAnsi="Times New Roman" w:cs="Times New Roman"/>
                <w:sz w:val="26"/>
                <w:szCs w:val="26"/>
              </w:rPr>
              <w:t> </w:t>
            </w:r>
            <w:r w:rsidR="00E3615C">
              <w:rPr>
                <w:rFonts w:ascii="Times New Roman" w:hAnsi="Times New Roman" w:cs="Times New Roman"/>
                <w:sz w:val="26"/>
                <w:szCs w:val="26"/>
              </w:rPr>
              <w:t xml:space="preserve"> </w:t>
            </w:r>
            <w:r w:rsidR="00F01118">
              <w:rPr>
                <w:rFonts w:ascii="Times New Roman" w:hAnsi="Times New Roman" w:cs="Times New Roman"/>
                <w:sz w:val="26"/>
                <w:szCs w:val="26"/>
              </w:rPr>
              <w:t>867,49448</w:t>
            </w:r>
            <w:r w:rsidRPr="005078D8">
              <w:rPr>
                <w:rFonts w:ascii="Times New Roman" w:hAnsi="Times New Roman" w:cs="Times New Roman"/>
                <w:sz w:val="26"/>
                <w:szCs w:val="26"/>
              </w:rPr>
              <w:t xml:space="preserve"> тыс. руб. в том числе:</w:t>
            </w:r>
          </w:p>
          <w:p w14:paraId="22EE809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47 622,49816</w:t>
            </w:r>
            <w:r w:rsidRPr="007F5C72">
              <w:rPr>
                <w:sz w:val="26"/>
                <w:szCs w:val="26"/>
                <w:lang w:val="ru-RU"/>
              </w:rPr>
              <w:t xml:space="preserve"> тыс.</w:t>
            </w:r>
            <w:r w:rsidRPr="005078D8">
              <w:rPr>
                <w:sz w:val="26"/>
                <w:szCs w:val="26"/>
              </w:rPr>
              <w:t> </w:t>
            </w:r>
            <w:r w:rsidRPr="007F5C72">
              <w:rPr>
                <w:sz w:val="26"/>
                <w:szCs w:val="26"/>
                <w:lang w:val="ru-RU"/>
              </w:rPr>
              <w:t>руб.;</w:t>
            </w:r>
          </w:p>
          <w:p w14:paraId="32C76B82"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F01118">
              <w:rPr>
                <w:sz w:val="26"/>
                <w:szCs w:val="26"/>
                <w:lang w:val="ru-RU"/>
              </w:rPr>
              <w:t>47 622,49816</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2774277B"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F01118">
              <w:rPr>
                <w:sz w:val="26"/>
                <w:szCs w:val="26"/>
                <w:lang w:val="ru-RU"/>
              </w:rPr>
              <w:t>47 622,49816</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2E1B5793" w14:textId="77777777" w:rsidR="007F5C72" w:rsidRPr="007F5C72" w:rsidRDefault="007F5C72" w:rsidP="007F5C72">
            <w:pPr>
              <w:jc w:val="both"/>
              <w:rPr>
                <w:sz w:val="26"/>
                <w:szCs w:val="26"/>
                <w:lang w:val="ru-RU"/>
              </w:rPr>
            </w:pPr>
            <w:r w:rsidRPr="007F5C72">
              <w:rPr>
                <w:sz w:val="26"/>
                <w:szCs w:val="26"/>
                <w:u w:val="single"/>
                <w:lang w:val="ru-RU"/>
              </w:rPr>
              <w:t>3. Всего по подпрограмме 2</w:t>
            </w:r>
            <w:r w:rsidRPr="007F5C72">
              <w:rPr>
                <w:sz w:val="26"/>
                <w:szCs w:val="26"/>
                <w:lang w:val="ru-RU"/>
              </w:rPr>
              <w:t xml:space="preserve"> на 202</w:t>
            </w:r>
            <w:r w:rsidR="00E3615C">
              <w:rPr>
                <w:sz w:val="26"/>
                <w:szCs w:val="26"/>
                <w:lang w:val="ru-RU"/>
              </w:rPr>
              <w:t>4</w:t>
            </w:r>
            <w:r w:rsidRPr="007F5C72">
              <w:rPr>
                <w:sz w:val="26"/>
                <w:szCs w:val="26"/>
                <w:lang w:val="ru-RU"/>
              </w:rPr>
              <w:t>-202</w:t>
            </w:r>
            <w:r w:rsidR="00E3615C">
              <w:rPr>
                <w:sz w:val="26"/>
                <w:szCs w:val="26"/>
                <w:lang w:val="ru-RU"/>
              </w:rPr>
              <w:t>5</w:t>
            </w:r>
            <w:r w:rsidRPr="007F5C72">
              <w:rPr>
                <w:sz w:val="26"/>
                <w:szCs w:val="26"/>
                <w:lang w:val="ru-RU"/>
              </w:rPr>
              <w:t xml:space="preserve"> годы</w:t>
            </w:r>
          </w:p>
          <w:p w14:paraId="69FB7D96" w14:textId="77777777" w:rsidR="007F5C72" w:rsidRPr="007F5C72" w:rsidRDefault="00F01118" w:rsidP="007F5C72">
            <w:pPr>
              <w:jc w:val="both"/>
              <w:rPr>
                <w:sz w:val="26"/>
                <w:szCs w:val="26"/>
                <w:lang w:val="ru-RU"/>
              </w:rPr>
            </w:pPr>
            <w:r>
              <w:rPr>
                <w:sz w:val="26"/>
                <w:szCs w:val="26"/>
                <w:lang w:val="ru-RU"/>
              </w:rPr>
              <w:t>152</w:t>
            </w:r>
            <w:r w:rsidR="00E3615C">
              <w:rPr>
                <w:sz w:val="26"/>
                <w:szCs w:val="26"/>
                <w:lang w:val="ru-RU"/>
              </w:rPr>
              <w:t> 537,16505</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 в том числе по годам:</w:t>
            </w:r>
          </w:p>
          <w:p w14:paraId="700DE5DD"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50 820,54835</w:t>
            </w:r>
            <w:r w:rsidRPr="007F5C72">
              <w:rPr>
                <w:sz w:val="26"/>
                <w:szCs w:val="26"/>
                <w:lang w:val="ru-RU"/>
              </w:rPr>
              <w:t xml:space="preserve"> тыс.</w:t>
            </w:r>
            <w:r w:rsidRPr="005078D8">
              <w:rPr>
                <w:sz w:val="26"/>
                <w:szCs w:val="26"/>
              </w:rPr>
              <w:t> </w:t>
            </w:r>
            <w:r w:rsidRPr="007F5C72">
              <w:rPr>
                <w:sz w:val="26"/>
                <w:szCs w:val="26"/>
                <w:lang w:val="ru-RU"/>
              </w:rPr>
              <w:t>руб.;</w:t>
            </w:r>
          </w:p>
          <w:p w14:paraId="60385195" w14:textId="77777777" w:rsidR="007F5C72" w:rsidRDefault="00E3615C" w:rsidP="007F5C72">
            <w:pPr>
              <w:jc w:val="both"/>
              <w:rPr>
                <w:sz w:val="26"/>
                <w:szCs w:val="26"/>
                <w:lang w:val="ru-RU"/>
              </w:rPr>
            </w:pPr>
            <w:r>
              <w:rPr>
                <w:sz w:val="26"/>
                <w:szCs w:val="26"/>
                <w:lang w:val="ru-RU"/>
              </w:rPr>
              <w:t>2025</w:t>
            </w:r>
            <w:r w:rsidR="007F5C72" w:rsidRPr="007F5C72">
              <w:rPr>
                <w:sz w:val="26"/>
                <w:szCs w:val="26"/>
                <w:lang w:val="ru-RU"/>
              </w:rPr>
              <w:t xml:space="preserve"> год – </w:t>
            </w:r>
            <w:r w:rsidR="00F01118">
              <w:rPr>
                <w:sz w:val="26"/>
                <w:szCs w:val="26"/>
                <w:lang w:val="ru-RU"/>
              </w:rPr>
              <w:t>50 858,30835</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w:t>
            </w:r>
            <w:r>
              <w:rPr>
                <w:sz w:val="26"/>
                <w:szCs w:val="26"/>
                <w:lang w:val="ru-RU"/>
              </w:rPr>
              <w:t>;</w:t>
            </w:r>
          </w:p>
          <w:p w14:paraId="6B9EBC89" w14:textId="77777777" w:rsidR="00E3615C" w:rsidRPr="007F5C72" w:rsidRDefault="00E3615C" w:rsidP="00E3615C">
            <w:pPr>
              <w:jc w:val="both"/>
              <w:rPr>
                <w:sz w:val="26"/>
                <w:szCs w:val="26"/>
                <w:lang w:val="ru-RU"/>
              </w:rPr>
            </w:pPr>
            <w:r>
              <w:rPr>
                <w:sz w:val="26"/>
                <w:szCs w:val="26"/>
                <w:lang w:val="ru-RU"/>
              </w:rPr>
              <w:t>2026</w:t>
            </w:r>
            <w:r w:rsidRPr="007F5C72">
              <w:rPr>
                <w:sz w:val="26"/>
                <w:szCs w:val="26"/>
                <w:lang w:val="ru-RU"/>
              </w:rPr>
              <w:t xml:space="preserve"> год – </w:t>
            </w:r>
            <w:r>
              <w:rPr>
                <w:sz w:val="26"/>
                <w:szCs w:val="26"/>
                <w:lang w:val="ru-RU"/>
              </w:rPr>
              <w:t>50 858,30835</w:t>
            </w:r>
            <w:r w:rsidRPr="007F5C72">
              <w:rPr>
                <w:sz w:val="26"/>
                <w:szCs w:val="26"/>
                <w:lang w:val="ru-RU"/>
              </w:rPr>
              <w:t xml:space="preserve"> тыс.</w:t>
            </w:r>
            <w:r w:rsidRPr="005078D8">
              <w:rPr>
                <w:sz w:val="26"/>
                <w:szCs w:val="26"/>
              </w:rPr>
              <w:t> </w:t>
            </w:r>
            <w:r w:rsidRPr="007F5C72">
              <w:rPr>
                <w:sz w:val="26"/>
                <w:szCs w:val="26"/>
                <w:lang w:val="ru-RU"/>
              </w:rPr>
              <w:t>руб.</w:t>
            </w:r>
          </w:p>
          <w:p w14:paraId="43B3B3D4" w14:textId="77777777" w:rsidR="007F5C72" w:rsidRPr="007F5C72" w:rsidRDefault="007F5C72" w:rsidP="007F5C72">
            <w:pPr>
              <w:jc w:val="both"/>
              <w:rPr>
                <w:sz w:val="26"/>
                <w:szCs w:val="26"/>
                <w:lang w:val="ru-RU"/>
              </w:rPr>
            </w:pPr>
            <w:r w:rsidRPr="007F5C72">
              <w:rPr>
                <w:sz w:val="26"/>
                <w:szCs w:val="26"/>
                <w:lang w:val="ru-RU"/>
              </w:rPr>
              <w:t>по источникам финансирования:</w:t>
            </w:r>
          </w:p>
          <w:p w14:paraId="6006A0C2"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14:paraId="79521D05"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E305442" w14:textId="77777777" w:rsidR="007F5C72" w:rsidRPr="007F5C72" w:rsidRDefault="00E3615C" w:rsidP="007F5C72">
            <w:pPr>
              <w:jc w:val="both"/>
              <w:rPr>
                <w:sz w:val="26"/>
                <w:szCs w:val="26"/>
                <w:lang w:val="ru-RU"/>
              </w:rPr>
            </w:pPr>
            <w:r>
              <w:rPr>
                <w:sz w:val="26"/>
                <w:szCs w:val="26"/>
                <w:lang w:val="ru-RU"/>
              </w:rPr>
              <w:t>2025</w:t>
            </w:r>
            <w:r w:rsidR="007F5C72" w:rsidRPr="007F5C72">
              <w:rPr>
                <w:sz w:val="26"/>
                <w:szCs w:val="26"/>
                <w:lang w:val="ru-RU"/>
              </w:rPr>
              <w:t xml:space="preserve"> год -</w:t>
            </w:r>
            <w:r w:rsidR="007F5C72" w:rsidRPr="005078D8">
              <w:rPr>
                <w:sz w:val="26"/>
                <w:szCs w:val="26"/>
              </w:rPr>
              <w:t> </w:t>
            </w:r>
            <w:r w:rsidR="007F5C72" w:rsidRPr="007F5C72">
              <w:rPr>
                <w:sz w:val="26"/>
                <w:szCs w:val="26"/>
                <w:lang w:val="ru-RU"/>
              </w:rPr>
              <w:t>0,00000 тыс.</w:t>
            </w:r>
            <w:r w:rsidR="007F5C72" w:rsidRPr="005078D8">
              <w:rPr>
                <w:sz w:val="26"/>
                <w:szCs w:val="26"/>
              </w:rPr>
              <w:t> </w:t>
            </w:r>
            <w:r w:rsidR="007F5C72" w:rsidRPr="007F5C72">
              <w:rPr>
                <w:sz w:val="26"/>
                <w:szCs w:val="26"/>
                <w:lang w:val="ru-RU"/>
              </w:rPr>
              <w:t>руб.;</w:t>
            </w:r>
          </w:p>
          <w:p w14:paraId="7F1D4329" w14:textId="77777777" w:rsidR="007F5C72" w:rsidRPr="007F5C72" w:rsidRDefault="00E3615C" w:rsidP="007F5C72">
            <w:pPr>
              <w:jc w:val="both"/>
              <w:rPr>
                <w:sz w:val="26"/>
                <w:szCs w:val="26"/>
                <w:lang w:val="ru-RU"/>
              </w:rPr>
            </w:pPr>
            <w:r>
              <w:rPr>
                <w:sz w:val="26"/>
                <w:szCs w:val="26"/>
                <w:lang w:val="ru-RU"/>
              </w:rPr>
              <w:t>2026</w:t>
            </w:r>
            <w:r w:rsidR="007F5C72" w:rsidRPr="007F5C72">
              <w:rPr>
                <w:sz w:val="26"/>
                <w:szCs w:val="26"/>
                <w:lang w:val="ru-RU"/>
              </w:rPr>
              <w:t xml:space="preserve"> год –</w:t>
            </w:r>
            <w:r w:rsidR="007F5C72" w:rsidRPr="005078D8">
              <w:rPr>
                <w:sz w:val="26"/>
                <w:szCs w:val="26"/>
              </w:rPr>
              <w:t> </w:t>
            </w:r>
            <w:r w:rsidR="007F5C72" w:rsidRPr="007F5C72">
              <w:rPr>
                <w:sz w:val="26"/>
                <w:szCs w:val="26"/>
                <w:lang w:val="ru-RU"/>
              </w:rPr>
              <w:t>0,00000 тыс.</w:t>
            </w:r>
            <w:r w:rsidR="007F5C72" w:rsidRPr="005078D8">
              <w:rPr>
                <w:sz w:val="26"/>
                <w:szCs w:val="26"/>
              </w:rPr>
              <w:t> </w:t>
            </w:r>
            <w:r w:rsidR="007F5C72" w:rsidRPr="007F5C72">
              <w:rPr>
                <w:sz w:val="26"/>
                <w:szCs w:val="26"/>
                <w:lang w:val="ru-RU"/>
              </w:rPr>
              <w:t>руб.</w:t>
            </w:r>
          </w:p>
          <w:p w14:paraId="20A67E46"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007FD9">
              <w:rPr>
                <w:rFonts w:ascii="Times New Roman" w:hAnsi="Times New Roman" w:cs="Times New Roman"/>
                <w:sz w:val="26"/>
                <w:szCs w:val="26"/>
              </w:rPr>
              <w:t>31 512,93000</w:t>
            </w:r>
            <w:r w:rsidRPr="005078D8">
              <w:rPr>
                <w:rFonts w:ascii="Times New Roman" w:hAnsi="Times New Roman" w:cs="Times New Roman"/>
                <w:sz w:val="26"/>
                <w:szCs w:val="26"/>
              </w:rPr>
              <w:t xml:space="preserve"> тыс. руб. в том числе:</w:t>
            </w:r>
          </w:p>
          <w:p w14:paraId="2E46F901" w14:textId="77777777" w:rsidR="007F5C72" w:rsidRPr="007F5C72" w:rsidRDefault="00E3615C" w:rsidP="007F5C72">
            <w:pPr>
              <w:jc w:val="both"/>
              <w:rPr>
                <w:sz w:val="26"/>
                <w:szCs w:val="26"/>
                <w:lang w:val="ru-RU"/>
              </w:rPr>
            </w:pPr>
            <w:r>
              <w:rPr>
                <w:sz w:val="26"/>
                <w:szCs w:val="26"/>
                <w:lang w:val="ru-RU"/>
              </w:rPr>
              <w:t>2024</w:t>
            </w:r>
            <w:r w:rsidR="007F5C72" w:rsidRPr="007F5C72">
              <w:rPr>
                <w:sz w:val="26"/>
                <w:szCs w:val="26"/>
                <w:lang w:val="ru-RU"/>
              </w:rPr>
              <w:t xml:space="preserve"> год  - </w:t>
            </w:r>
            <w:r w:rsidR="00297972">
              <w:rPr>
                <w:sz w:val="26"/>
                <w:szCs w:val="26"/>
                <w:lang w:val="ru-RU"/>
              </w:rPr>
              <w:t>10 504,31000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w:t>
            </w:r>
          </w:p>
          <w:p w14:paraId="73CB7054" w14:textId="77777777" w:rsidR="007F5C72" w:rsidRPr="007F5C72" w:rsidRDefault="00E3615C" w:rsidP="007F5C72">
            <w:pPr>
              <w:jc w:val="both"/>
              <w:rPr>
                <w:sz w:val="26"/>
                <w:szCs w:val="26"/>
                <w:lang w:val="ru-RU"/>
              </w:rPr>
            </w:pPr>
            <w:r>
              <w:rPr>
                <w:sz w:val="26"/>
                <w:szCs w:val="26"/>
                <w:lang w:val="ru-RU"/>
              </w:rPr>
              <w:t>2025</w:t>
            </w:r>
            <w:r w:rsidR="007F5C72" w:rsidRPr="007F5C72">
              <w:rPr>
                <w:sz w:val="26"/>
                <w:szCs w:val="26"/>
                <w:lang w:val="ru-RU"/>
              </w:rPr>
              <w:t xml:space="preserve"> год – </w:t>
            </w:r>
            <w:r w:rsidR="00297972">
              <w:rPr>
                <w:sz w:val="26"/>
                <w:szCs w:val="26"/>
                <w:lang w:val="ru-RU"/>
              </w:rPr>
              <w:t>10 504,31000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w:t>
            </w:r>
          </w:p>
          <w:p w14:paraId="5EA145F8" w14:textId="77777777" w:rsidR="007F5C72" w:rsidRPr="007F5C72" w:rsidRDefault="00E3615C" w:rsidP="007F5C72">
            <w:pPr>
              <w:jc w:val="both"/>
              <w:rPr>
                <w:sz w:val="26"/>
                <w:szCs w:val="26"/>
                <w:lang w:val="ru-RU"/>
              </w:rPr>
            </w:pPr>
            <w:r>
              <w:rPr>
                <w:sz w:val="26"/>
                <w:szCs w:val="26"/>
                <w:lang w:val="ru-RU"/>
              </w:rPr>
              <w:t>2026</w:t>
            </w:r>
            <w:r w:rsidR="007F5C72" w:rsidRPr="007F5C72">
              <w:rPr>
                <w:sz w:val="26"/>
                <w:szCs w:val="26"/>
                <w:lang w:val="ru-RU"/>
              </w:rPr>
              <w:t xml:space="preserve"> год – </w:t>
            </w:r>
            <w:r w:rsidR="00297972">
              <w:rPr>
                <w:sz w:val="26"/>
                <w:szCs w:val="26"/>
                <w:lang w:val="ru-RU"/>
              </w:rPr>
              <w:t>10 504,31000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w:t>
            </w:r>
          </w:p>
          <w:p w14:paraId="6C0613E2"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F01118">
              <w:rPr>
                <w:rFonts w:ascii="Times New Roman" w:hAnsi="Times New Roman" w:cs="Times New Roman"/>
                <w:sz w:val="26"/>
                <w:szCs w:val="26"/>
              </w:rPr>
              <w:t>104</w:t>
            </w:r>
            <w:r w:rsidR="00E3615C">
              <w:rPr>
                <w:rFonts w:ascii="Times New Roman" w:hAnsi="Times New Roman" w:cs="Times New Roman"/>
                <w:sz w:val="26"/>
                <w:szCs w:val="26"/>
              </w:rPr>
              <w:t> 695,78300</w:t>
            </w:r>
            <w:r>
              <w:rPr>
                <w:rFonts w:ascii="Times New Roman" w:hAnsi="Times New Roman" w:cs="Times New Roman"/>
                <w:sz w:val="26"/>
                <w:szCs w:val="26"/>
              </w:rPr>
              <w:t xml:space="preserve"> </w:t>
            </w:r>
            <w:r w:rsidRPr="005078D8">
              <w:rPr>
                <w:rFonts w:ascii="Times New Roman" w:hAnsi="Times New Roman" w:cs="Times New Roman"/>
                <w:sz w:val="26"/>
                <w:szCs w:val="26"/>
              </w:rPr>
              <w:t>тыс. руб. в том числе:</w:t>
            </w:r>
          </w:p>
          <w:p w14:paraId="4035A84F"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34 873,42100</w:t>
            </w:r>
            <w:r w:rsidRPr="007F5C72">
              <w:rPr>
                <w:sz w:val="26"/>
                <w:szCs w:val="26"/>
                <w:lang w:val="ru-RU"/>
              </w:rPr>
              <w:t xml:space="preserve"> тыс.</w:t>
            </w:r>
            <w:r w:rsidRPr="005078D8">
              <w:rPr>
                <w:sz w:val="26"/>
                <w:szCs w:val="26"/>
              </w:rPr>
              <w:t> </w:t>
            </w:r>
            <w:r w:rsidRPr="007F5C72">
              <w:rPr>
                <w:sz w:val="26"/>
                <w:szCs w:val="26"/>
                <w:lang w:val="ru-RU"/>
              </w:rPr>
              <w:t>руб.;</w:t>
            </w:r>
          </w:p>
          <w:p w14:paraId="6586A50E" w14:textId="77777777" w:rsidR="007F5C72" w:rsidRDefault="00E3615C" w:rsidP="007F5C72">
            <w:pPr>
              <w:jc w:val="both"/>
              <w:rPr>
                <w:sz w:val="26"/>
                <w:szCs w:val="26"/>
                <w:lang w:val="ru-RU"/>
              </w:rPr>
            </w:pPr>
            <w:r>
              <w:rPr>
                <w:sz w:val="26"/>
                <w:szCs w:val="26"/>
                <w:lang w:val="ru-RU"/>
              </w:rPr>
              <w:t>2025</w:t>
            </w:r>
            <w:r w:rsidR="007F5C72" w:rsidRPr="007F5C72">
              <w:rPr>
                <w:sz w:val="26"/>
                <w:szCs w:val="26"/>
                <w:lang w:val="ru-RU"/>
              </w:rPr>
              <w:t xml:space="preserve"> год – </w:t>
            </w:r>
            <w:r w:rsidR="00F01118">
              <w:rPr>
                <w:sz w:val="26"/>
                <w:szCs w:val="26"/>
                <w:lang w:val="ru-RU"/>
              </w:rPr>
              <w:t>34 911,18100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w:t>
            </w:r>
            <w:r>
              <w:rPr>
                <w:sz w:val="26"/>
                <w:szCs w:val="26"/>
                <w:lang w:val="ru-RU"/>
              </w:rPr>
              <w:t>;</w:t>
            </w:r>
          </w:p>
          <w:p w14:paraId="7976F96D" w14:textId="77777777" w:rsidR="00E3615C" w:rsidRPr="007F5C72" w:rsidRDefault="00E3615C" w:rsidP="00E3615C">
            <w:pPr>
              <w:jc w:val="both"/>
              <w:rPr>
                <w:sz w:val="26"/>
                <w:szCs w:val="26"/>
                <w:lang w:val="ru-RU"/>
              </w:rPr>
            </w:pPr>
            <w:r>
              <w:rPr>
                <w:sz w:val="26"/>
                <w:szCs w:val="26"/>
                <w:lang w:val="ru-RU"/>
              </w:rPr>
              <w:t>2026</w:t>
            </w:r>
            <w:r w:rsidRPr="007F5C72">
              <w:rPr>
                <w:sz w:val="26"/>
                <w:szCs w:val="26"/>
                <w:lang w:val="ru-RU"/>
              </w:rPr>
              <w:t xml:space="preserve"> год – </w:t>
            </w:r>
            <w:r>
              <w:rPr>
                <w:sz w:val="26"/>
                <w:szCs w:val="26"/>
                <w:lang w:val="ru-RU"/>
              </w:rPr>
              <w:t>34 911,18100</w:t>
            </w:r>
            <w:r w:rsidRPr="007F5C72">
              <w:rPr>
                <w:sz w:val="26"/>
                <w:szCs w:val="26"/>
                <w:lang w:val="ru-RU"/>
              </w:rPr>
              <w:t xml:space="preserve"> тыс.</w:t>
            </w:r>
            <w:r w:rsidRPr="005078D8">
              <w:rPr>
                <w:sz w:val="26"/>
                <w:szCs w:val="26"/>
              </w:rPr>
              <w:t> </w:t>
            </w:r>
            <w:r w:rsidRPr="007F5C72">
              <w:rPr>
                <w:sz w:val="26"/>
                <w:szCs w:val="26"/>
                <w:lang w:val="ru-RU"/>
              </w:rPr>
              <w:t>руб.</w:t>
            </w:r>
          </w:p>
          <w:p w14:paraId="644BC7A7"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sidR="00F01118">
              <w:rPr>
                <w:rFonts w:ascii="Times New Roman" w:hAnsi="Times New Roman" w:cs="Times New Roman"/>
                <w:sz w:val="26"/>
                <w:szCs w:val="26"/>
              </w:rPr>
              <w:t>16 328,45205</w:t>
            </w:r>
            <w:r w:rsidRPr="005078D8">
              <w:rPr>
                <w:rFonts w:ascii="Times New Roman" w:hAnsi="Times New Roman" w:cs="Times New Roman"/>
                <w:sz w:val="26"/>
                <w:szCs w:val="26"/>
              </w:rPr>
              <w:t xml:space="preserve"> тыс. руб. в том числе:</w:t>
            </w:r>
          </w:p>
          <w:p w14:paraId="4A3731A7"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5 442,81735</w:t>
            </w:r>
            <w:r w:rsidRPr="007F5C72">
              <w:rPr>
                <w:sz w:val="26"/>
                <w:szCs w:val="26"/>
                <w:lang w:val="ru-RU"/>
              </w:rPr>
              <w:t xml:space="preserve"> тыс.</w:t>
            </w:r>
            <w:r w:rsidRPr="005078D8">
              <w:rPr>
                <w:sz w:val="26"/>
                <w:szCs w:val="26"/>
              </w:rPr>
              <w:t> </w:t>
            </w:r>
            <w:r w:rsidRPr="007F5C72">
              <w:rPr>
                <w:sz w:val="26"/>
                <w:szCs w:val="26"/>
                <w:lang w:val="ru-RU"/>
              </w:rPr>
              <w:t>руб.;</w:t>
            </w:r>
          </w:p>
          <w:p w14:paraId="4278A14B" w14:textId="77777777" w:rsidR="007F5C72" w:rsidRPr="007F5C72" w:rsidRDefault="00E3615C" w:rsidP="007F5C72">
            <w:pPr>
              <w:jc w:val="both"/>
              <w:rPr>
                <w:sz w:val="26"/>
                <w:szCs w:val="26"/>
                <w:lang w:val="ru-RU"/>
              </w:rPr>
            </w:pPr>
            <w:r>
              <w:rPr>
                <w:sz w:val="26"/>
                <w:szCs w:val="26"/>
                <w:lang w:val="ru-RU"/>
              </w:rPr>
              <w:t>2025</w:t>
            </w:r>
            <w:r w:rsidR="007F5C72" w:rsidRPr="007F5C72">
              <w:rPr>
                <w:sz w:val="26"/>
                <w:szCs w:val="26"/>
                <w:lang w:val="ru-RU"/>
              </w:rPr>
              <w:t xml:space="preserve"> год – </w:t>
            </w:r>
            <w:r w:rsidR="00F01118">
              <w:rPr>
                <w:sz w:val="26"/>
                <w:szCs w:val="26"/>
                <w:lang w:val="ru-RU"/>
              </w:rPr>
              <w:t>5 442,81735</w:t>
            </w:r>
            <w:r w:rsidR="00F01118" w:rsidRPr="007F5C72">
              <w:rPr>
                <w:sz w:val="26"/>
                <w:szCs w:val="26"/>
                <w:lang w:val="ru-RU"/>
              </w:rPr>
              <w:t xml:space="preserve"> </w:t>
            </w:r>
            <w:r w:rsidR="007F5C72" w:rsidRPr="007F5C72">
              <w:rPr>
                <w:sz w:val="26"/>
                <w:szCs w:val="26"/>
                <w:lang w:val="ru-RU"/>
              </w:rPr>
              <w:t>тыс.</w:t>
            </w:r>
            <w:r w:rsidR="007F5C72" w:rsidRPr="005078D8">
              <w:rPr>
                <w:sz w:val="26"/>
                <w:szCs w:val="26"/>
              </w:rPr>
              <w:t> </w:t>
            </w:r>
            <w:r w:rsidR="007F5C72" w:rsidRPr="007F5C72">
              <w:rPr>
                <w:sz w:val="26"/>
                <w:szCs w:val="26"/>
                <w:lang w:val="ru-RU"/>
              </w:rPr>
              <w:t>руб.;</w:t>
            </w:r>
          </w:p>
          <w:p w14:paraId="28D09AFB" w14:textId="77777777" w:rsidR="007F5C72" w:rsidRPr="007F5C72" w:rsidRDefault="00E3615C" w:rsidP="007F5C72">
            <w:pPr>
              <w:jc w:val="both"/>
              <w:rPr>
                <w:sz w:val="26"/>
                <w:szCs w:val="26"/>
                <w:lang w:val="ru-RU"/>
              </w:rPr>
            </w:pPr>
            <w:r>
              <w:rPr>
                <w:sz w:val="26"/>
                <w:szCs w:val="26"/>
                <w:lang w:val="ru-RU"/>
              </w:rPr>
              <w:t>2026</w:t>
            </w:r>
            <w:r w:rsidR="007F5C72" w:rsidRPr="007F5C72">
              <w:rPr>
                <w:sz w:val="26"/>
                <w:szCs w:val="26"/>
                <w:lang w:val="ru-RU"/>
              </w:rPr>
              <w:t xml:space="preserve"> год – </w:t>
            </w:r>
            <w:r w:rsidR="00F01118">
              <w:rPr>
                <w:sz w:val="26"/>
                <w:szCs w:val="26"/>
                <w:lang w:val="ru-RU"/>
              </w:rPr>
              <w:t>5 442,81735</w:t>
            </w:r>
            <w:r w:rsidR="00F01118" w:rsidRPr="007F5C72">
              <w:rPr>
                <w:sz w:val="26"/>
                <w:szCs w:val="26"/>
                <w:lang w:val="ru-RU"/>
              </w:rPr>
              <w:t xml:space="preserve"> </w:t>
            </w:r>
            <w:r w:rsidR="007F5C72" w:rsidRPr="007F5C72">
              <w:rPr>
                <w:sz w:val="26"/>
                <w:szCs w:val="26"/>
                <w:lang w:val="ru-RU"/>
              </w:rPr>
              <w:t>тыс.</w:t>
            </w:r>
            <w:r w:rsidR="007F5C72" w:rsidRPr="005078D8">
              <w:rPr>
                <w:sz w:val="26"/>
                <w:szCs w:val="26"/>
              </w:rPr>
              <w:t> </w:t>
            </w:r>
            <w:r w:rsidR="007F5C72" w:rsidRPr="007F5C72">
              <w:rPr>
                <w:sz w:val="26"/>
                <w:szCs w:val="26"/>
                <w:lang w:val="ru-RU"/>
              </w:rPr>
              <w:t>руб.</w:t>
            </w:r>
          </w:p>
          <w:p w14:paraId="65D655C4" w14:textId="77777777" w:rsidR="007F5C72" w:rsidRPr="007F5C72" w:rsidRDefault="007F5C72" w:rsidP="007F5C72">
            <w:pPr>
              <w:jc w:val="both"/>
              <w:rPr>
                <w:sz w:val="26"/>
                <w:szCs w:val="26"/>
                <w:u w:val="single"/>
                <w:lang w:val="ru-RU"/>
              </w:rPr>
            </w:pPr>
            <w:r w:rsidRPr="007F5C72">
              <w:rPr>
                <w:sz w:val="26"/>
                <w:szCs w:val="26"/>
                <w:u w:val="single"/>
                <w:lang w:val="ru-RU"/>
              </w:rPr>
              <w:t>4. Всего по подпрограмме 3 на 202</w:t>
            </w:r>
            <w:r w:rsidR="00E3615C">
              <w:rPr>
                <w:sz w:val="26"/>
                <w:szCs w:val="26"/>
                <w:u w:val="single"/>
                <w:lang w:val="ru-RU"/>
              </w:rPr>
              <w:t>4</w:t>
            </w:r>
            <w:r w:rsidRPr="007F5C72">
              <w:rPr>
                <w:sz w:val="26"/>
                <w:szCs w:val="26"/>
                <w:u w:val="single"/>
                <w:lang w:val="ru-RU"/>
              </w:rPr>
              <w:t>-202</w:t>
            </w:r>
            <w:r w:rsidR="00E3615C">
              <w:rPr>
                <w:sz w:val="26"/>
                <w:szCs w:val="26"/>
                <w:u w:val="single"/>
                <w:lang w:val="ru-RU"/>
              </w:rPr>
              <w:t>6</w:t>
            </w:r>
            <w:r w:rsidRPr="007F5C72">
              <w:rPr>
                <w:sz w:val="26"/>
                <w:szCs w:val="26"/>
                <w:u w:val="single"/>
                <w:lang w:val="ru-RU"/>
              </w:rPr>
              <w:t xml:space="preserve"> годы </w:t>
            </w:r>
          </w:p>
          <w:p w14:paraId="6AA51E16" w14:textId="77777777" w:rsidR="007F5C72" w:rsidRPr="007F5C72" w:rsidRDefault="00297972" w:rsidP="007F5C72">
            <w:pPr>
              <w:jc w:val="both"/>
              <w:rPr>
                <w:sz w:val="26"/>
                <w:szCs w:val="26"/>
                <w:lang w:val="ru-RU"/>
              </w:rPr>
            </w:pPr>
            <w:r>
              <w:rPr>
                <w:sz w:val="26"/>
                <w:szCs w:val="26"/>
                <w:lang w:val="ru-RU"/>
              </w:rPr>
              <w:t>17 125,20000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 в том числе по годам:</w:t>
            </w:r>
          </w:p>
          <w:p w14:paraId="5B8022AF"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297972">
              <w:rPr>
                <w:sz w:val="26"/>
                <w:szCs w:val="26"/>
                <w:lang w:val="ru-RU"/>
              </w:rPr>
              <w:t>5 708,40000</w:t>
            </w:r>
            <w:r w:rsidRPr="007F5C72">
              <w:rPr>
                <w:sz w:val="26"/>
                <w:szCs w:val="26"/>
                <w:lang w:val="ru-RU"/>
              </w:rPr>
              <w:t xml:space="preserve"> тыс.руб.;</w:t>
            </w:r>
          </w:p>
          <w:p w14:paraId="5DBF749B"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297972">
              <w:rPr>
                <w:sz w:val="26"/>
                <w:szCs w:val="26"/>
                <w:lang w:val="ru-RU"/>
              </w:rPr>
              <w:t>5 708,40000</w:t>
            </w:r>
            <w:r w:rsidR="00297972"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14E940C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297972">
              <w:rPr>
                <w:sz w:val="26"/>
                <w:szCs w:val="26"/>
                <w:lang w:val="ru-RU"/>
              </w:rPr>
              <w:t>5 708,40000</w:t>
            </w:r>
            <w:r w:rsidR="00297972"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53666C9A" w14:textId="77777777" w:rsidR="007F5C72" w:rsidRPr="007F5C72" w:rsidRDefault="007F5C72" w:rsidP="007F5C72">
            <w:pPr>
              <w:jc w:val="both"/>
              <w:rPr>
                <w:sz w:val="26"/>
                <w:szCs w:val="26"/>
                <w:lang w:val="ru-RU"/>
              </w:rPr>
            </w:pPr>
            <w:r w:rsidRPr="007F5C72">
              <w:rPr>
                <w:sz w:val="26"/>
                <w:szCs w:val="26"/>
                <w:lang w:val="ru-RU"/>
              </w:rPr>
              <w:t>по источникам финансирования:</w:t>
            </w:r>
          </w:p>
          <w:p w14:paraId="1B614223"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lastRenderedPageBreak/>
              <w:t>Федеральный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14:paraId="7D330BA8"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2A532F28"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444E693"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24E7575"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297972" w:rsidRPr="00297972">
              <w:rPr>
                <w:rFonts w:ascii="Times New Roman" w:hAnsi="Times New Roman" w:cs="Times New Roman"/>
                <w:sz w:val="26"/>
                <w:szCs w:val="26"/>
              </w:rPr>
              <w:t>17 125,20000</w:t>
            </w:r>
            <w:r w:rsidR="00297972" w:rsidRPr="007F5C72">
              <w:rPr>
                <w:sz w:val="26"/>
                <w:szCs w:val="26"/>
              </w:rPr>
              <w:t xml:space="preserve"> </w:t>
            </w:r>
            <w:r w:rsidRPr="005078D8">
              <w:rPr>
                <w:rFonts w:ascii="Times New Roman" w:hAnsi="Times New Roman" w:cs="Times New Roman"/>
                <w:sz w:val="26"/>
                <w:szCs w:val="26"/>
              </w:rPr>
              <w:t>тыс. руб. в том числе:</w:t>
            </w:r>
          </w:p>
          <w:p w14:paraId="46FD0476" w14:textId="77777777" w:rsidR="00297972" w:rsidRPr="007F5C72" w:rsidRDefault="00297972" w:rsidP="002979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Pr>
                <w:sz w:val="26"/>
                <w:szCs w:val="26"/>
                <w:lang w:val="ru-RU"/>
              </w:rPr>
              <w:t>5 708,40000</w:t>
            </w:r>
            <w:r w:rsidRPr="007F5C72">
              <w:rPr>
                <w:sz w:val="26"/>
                <w:szCs w:val="26"/>
                <w:lang w:val="ru-RU"/>
              </w:rPr>
              <w:t xml:space="preserve"> тыс.руб.;</w:t>
            </w:r>
          </w:p>
          <w:p w14:paraId="73A0FF8D" w14:textId="77777777" w:rsidR="00297972" w:rsidRPr="007F5C72" w:rsidRDefault="00297972" w:rsidP="002979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Pr>
                <w:sz w:val="26"/>
                <w:szCs w:val="26"/>
                <w:lang w:val="ru-RU"/>
              </w:rPr>
              <w:t>5 708,40000</w:t>
            </w:r>
            <w:r w:rsidRPr="007F5C72">
              <w:rPr>
                <w:sz w:val="26"/>
                <w:szCs w:val="26"/>
                <w:lang w:val="ru-RU"/>
              </w:rPr>
              <w:t xml:space="preserve"> тыс.</w:t>
            </w:r>
            <w:r w:rsidRPr="005078D8">
              <w:rPr>
                <w:sz w:val="26"/>
                <w:szCs w:val="26"/>
              </w:rPr>
              <w:t> </w:t>
            </w:r>
            <w:r w:rsidRPr="007F5C72">
              <w:rPr>
                <w:sz w:val="26"/>
                <w:szCs w:val="26"/>
                <w:lang w:val="ru-RU"/>
              </w:rPr>
              <w:t>руб.;</w:t>
            </w:r>
          </w:p>
          <w:p w14:paraId="0278B884" w14:textId="77777777" w:rsidR="00297972" w:rsidRPr="007F5C72" w:rsidRDefault="00297972" w:rsidP="002979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Pr>
                <w:sz w:val="26"/>
                <w:szCs w:val="26"/>
                <w:lang w:val="ru-RU"/>
              </w:rPr>
              <w:t>5 708,40000</w:t>
            </w:r>
            <w:r w:rsidRPr="007F5C72">
              <w:rPr>
                <w:sz w:val="26"/>
                <w:szCs w:val="26"/>
                <w:lang w:val="ru-RU"/>
              </w:rPr>
              <w:t xml:space="preserve"> тыс.</w:t>
            </w:r>
            <w:r w:rsidRPr="005078D8">
              <w:rPr>
                <w:sz w:val="26"/>
                <w:szCs w:val="26"/>
              </w:rPr>
              <w:t> </w:t>
            </w:r>
            <w:r w:rsidRPr="007F5C72">
              <w:rPr>
                <w:sz w:val="26"/>
                <w:szCs w:val="26"/>
                <w:lang w:val="ru-RU"/>
              </w:rPr>
              <w:t>руб.</w:t>
            </w:r>
          </w:p>
          <w:p w14:paraId="6C4B4FD4"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0,00000 тыс. руб. в том числе:</w:t>
            </w:r>
          </w:p>
          <w:p w14:paraId="20427AD8"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316F8091"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1DA41B30"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3BB3B21E"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14:paraId="77C4ECC8"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8BCA439"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7F50A61"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6E9C05C0" w14:textId="77777777" w:rsidR="007F5C72" w:rsidRPr="007F5C72" w:rsidRDefault="007F5C72" w:rsidP="007F5C72">
            <w:pPr>
              <w:jc w:val="both"/>
              <w:rPr>
                <w:sz w:val="26"/>
                <w:szCs w:val="26"/>
                <w:lang w:val="ru-RU"/>
              </w:rPr>
            </w:pPr>
            <w:r w:rsidRPr="007F5C72">
              <w:rPr>
                <w:sz w:val="26"/>
                <w:szCs w:val="26"/>
                <w:u w:val="single"/>
                <w:lang w:val="ru-RU"/>
              </w:rPr>
              <w:t>5. Всего по подпрограмме 4</w:t>
            </w:r>
            <w:r w:rsidRPr="007F5C72">
              <w:rPr>
                <w:sz w:val="26"/>
                <w:szCs w:val="26"/>
                <w:lang w:val="ru-RU"/>
              </w:rPr>
              <w:t xml:space="preserve"> на 202</w:t>
            </w:r>
            <w:r w:rsidR="00E3615C">
              <w:rPr>
                <w:sz w:val="26"/>
                <w:szCs w:val="26"/>
                <w:lang w:val="ru-RU"/>
              </w:rPr>
              <w:t>4</w:t>
            </w:r>
            <w:r w:rsidRPr="007F5C72">
              <w:rPr>
                <w:sz w:val="26"/>
                <w:szCs w:val="26"/>
                <w:lang w:val="ru-RU"/>
              </w:rPr>
              <w:t>-202</w:t>
            </w:r>
            <w:r w:rsidR="00E3615C">
              <w:rPr>
                <w:sz w:val="26"/>
                <w:szCs w:val="26"/>
                <w:lang w:val="ru-RU"/>
              </w:rPr>
              <w:t>6</w:t>
            </w:r>
            <w:r w:rsidRPr="007F5C72">
              <w:rPr>
                <w:sz w:val="26"/>
                <w:szCs w:val="26"/>
                <w:lang w:val="ru-RU"/>
              </w:rPr>
              <w:t xml:space="preserve"> годы</w:t>
            </w:r>
          </w:p>
          <w:p w14:paraId="729580C5" w14:textId="77777777" w:rsidR="007F5C72" w:rsidRPr="007F5C72" w:rsidRDefault="00297972" w:rsidP="007F5C72">
            <w:pPr>
              <w:jc w:val="both"/>
              <w:rPr>
                <w:sz w:val="26"/>
                <w:szCs w:val="26"/>
                <w:lang w:val="ru-RU"/>
              </w:rPr>
            </w:pPr>
            <w:r>
              <w:rPr>
                <w:sz w:val="26"/>
                <w:szCs w:val="26"/>
                <w:lang w:val="ru-RU"/>
              </w:rPr>
              <w:t>17</w:t>
            </w:r>
            <w:r w:rsidR="00F01118">
              <w:rPr>
                <w:sz w:val="26"/>
                <w:szCs w:val="26"/>
                <w:lang w:val="ru-RU"/>
              </w:rPr>
              <w:t>1 129,13500</w:t>
            </w:r>
            <w:r w:rsidR="007F5C72" w:rsidRPr="007F5C72">
              <w:rPr>
                <w:sz w:val="26"/>
                <w:szCs w:val="26"/>
                <w:lang w:val="ru-RU"/>
              </w:rPr>
              <w:t xml:space="preserve"> тыс.</w:t>
            </w:r>
            <w:r w:rsidR="007F5C72" w:rsidRPr="005078D8">
              <w:rPr>
                <w:sz w:val="26"/>
                <w:szCs w:val="26"/>
              </w:rPr>
              <w:t> </w:t>
            </w:r>
            <w:r w:rsidR="007F5C72" w:rsidRPr="007F5C72">
              <w:rPr>
                <w:sz w:val="26"/>
                <w:szCs w:val="26"/>
                <w:lang w:val="ru-RU"/>
              </w:rPr>
              <w:t>руб., в том числе по годам:</w:t>
            </w:r>
          </w:p>
          <w:p w14:paraId="6C7A06AA"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57 043,04500</w:t>
            </w:r>
            <w:r w:rsidRPr="007F5C72">
              <w:rPr>
                <w:sz w:val="26"/>
                <w:szCs w:val="26"/>
                <w:lang w:val="ru-RU"/>
              </w:rPr>
              <w:t xml:space="preserve"> тыс.</w:t>
            </w:r>
            <w:r w:rsidRPr="005078D8">
              <w:rPr>
                <w:sz w:val="26"/>
                <w:szCs w:val="26"/>
              </w:rPr>
              <w:t> </w:t>
            </w:r>
            <w:r w:rsidRPr="007F5C72">
              <w:rPr>
                <w:sz w:val="26"/>
                <w:szCs w:val="26"/>
                <w:lang w:val="ru-RU"/>
              </w:rPr>
              <w:t>руб.;</w:t>
            </w:r>
          </w:p>
          <w:p w14:paraId="205EA6C3"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F01118">
              <w:rPr>
                <w:sz w:val="26"/>
                <w:szCs w:val="26"/>
                <w:lang w:val="ru-RU"/>
              </w:rPr>
              <w:t>57 043,04500</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6A305C2E"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F01118">
              <w:rPr>
                <w:sz w:val="26"/>
                <w:szCs w:val="26"/>
                <w:lang w:val="ru-RU"/>
              </w:rPr>
              <w:t>57 043,04500</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5C4D4CA4" w14:textId="77777777" w:rsidR="007F5C72" w:rsidRPr="007F5C72" w:rsidRDefault="007F5C72" w:rsidP="007F5C72">
            <w:pPr>
              <w:jc w:val="both"/>
              <w:rPr>
                <w:sz w:val="26"/>
                <w:szCs w:val="26"/>
                <w:lang w:val="ru-RU"/>
              </w:rPr>
            </w:pPr>
            <w:r w:rsidRPr="007F5C72">
              <w:rPr>
                <w:sz w:val="26"/>
                <w:szCs w:val="26"/>
                <w:lang w:val="ru-RU"/>
              </w:rPr>
              <w:t>по источникам финансирования:</w:t>
            </w:r>
          </w:p>
          <w:p w14:paraId="1C821A0E"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14:paraId="462E42D5"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7C6C49C"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1F718FB5"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62A2D01E"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sidR="00297972">
              <w:rPr>
                <w:rFonts w:ascii="Times New Roman" w:hAnsi="Times New Roman" w:cs="Times New Roman"/>
                <w:sz w:val="26"/>
                <w:szCs w:val="26"/>
              </w:rPr>
              <w:t>5 990,86800</w:t>
            </w:r>
            <w:r w:rsidRPr="005078D8">
              <w:rPr>
                <w:rFonts w:ascii="Times New Roman" w:hAnsi="Times New Roman" w:cs="Times New Roman"/>
                <w:sz w:val="26"/>
                <w:szCs w:val="26"/>
              </w:rPr>
              <w:t xml:space="preserve"> тыс. руб. в том числе:</w:t>
            </w:r>
          </w:p>
          <w:p w14:paraId="1B170609"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297972">
              <w:rPr>
                <w:sz w:val="26"/>
                <w:szCs w:val="26"/>
                <w:lang w:val="ru-RU"/>
              </w:rPr>
              <w:t>1 996,95600</w:t>
            </w:r>
            <w:r w:rsidRPr="007F5C72">
              <w:rPr>
                <w:sz w:val="26"/>
                <w:szCs w:val="26"/>
                <w:lang w:val="ru-RU"/>
              </w:rPr>
              <w:t xml:space="preserve"> тыс.</w:t>
            </w:r>
            <w:r w:rsidRPr="005078D8">
              <w:rPr>
                <w:sz w:val="26"/>
                <w:szCs w:val="26"/>
              </w:rPr>
              <w:t> </w:t>
            </w:r>
            <w:r w:rsidRPr="007F5C72">
              <w:rPr>
                <w:sz w:val="26"/>
                <w:szCs w:val="26"/>
                <w:lang w:val="ru-RU"/>
              </w:rPr>
              <w:t>руб.;</w:t>
            </w:r>
          </w:p>
          <w:p w14:paraId="5D4F59C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297972">
              <w:rPr>
                <w:sz w:val="26"/>
                <w:szCs w:val="26"/>
                <w:lang w:val="ru-RU"/>
              </w:rPr>
              <w:t>1 996,95600</w:t>
            </w:r>
            <w:r w:rsidR="00297972"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48338D8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297972">
              <w:rPr>
                <w:sz w:val="26"/>
                <w:szCs w:val="26"/>
                <w:lang w:val="ru-RU"/>
              </w:rPr>
              <w:t>1 996,95600</w:t>
            </w:r>
            <w:r w:rsidR="00297972"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7CC8EE92"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sidR="00F01118">
              <w:rPr>
                <w:rFonts w:ascii="Times New Roman" w:hAnsi="Times New Roman" w:cs="Times New Roman"/>
                <w:sz w:val="26"/>
                <w:szCs w:val="26"/>
              </w:rPr>
              <w:t>165 138,26700</w:t>
            </w:r>
            <w:r>
              <w:rPr>
                <w:rFonts w:ascii="Times New Roman" w:hAnsi="Times New Roman" w:cs="Times New Roman"/>
                <w:sz w:val="26"/>
                <w:szCs w:val="26"/>
              </w:rPr>
              <w:t xml:space="preserve"> </w:t>
            </w:r>
            <w:r w:rsidRPr="005078D8">
              <w:rPr>
                <w:rFonts w:ascii="Times New Roman" w:hAnsi="Times New Roman" w:cs="Times New Roman"/>
                <w:sz w:val="26"/>
                <w:szCs w:val="26"/>
              </w:rPr>
              <w:t>тыс. руб. в том числе:</w:t>
            </w:r>
          </w:p>
          <w:p w14:paraId="43754D47"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w:t>
            </w:r>
            <w:r w:rsidR="00F01118">
              <w:rPr>
                <w:sz w:val="26"/>
                <w:szCs w:val="26"/>
                <w:lang w:val="ru-RU"/>
              </w:rPr>
              <w:t>55 046,08900</w:t>
            </w:r>
            <w:r w:rsidRPr="007F5C72">
              <w:rPr>
                <w:sz w:val="26"/>
                <w:szCs w:val="26"/>
                <w:lang w:val="ru-RU"/>
              </w:rPr>
              <w:t xml:space="preserve"> тыс.</w:t>
            </w:r>
            <w:r w:rsidRPr="005078D8">
              <w:rPr>
                <w:sz w:val="26"/>
                <w:szCs w:val="26"/>
              </w:rPr>
              <w:t> </w:t>
            </w:r>
            <w:r w:rsidRPr="007F5C72">
              <w:rPr>
                <w:sz w:val="26"/>
                <w:szCs w:val="26"/>
                <w:lang w:val="ru-RU"/>
              </w:rPr>
              <w:t>руб.;</w:t>
            </w:r>
          </w:p>
          <w:p w14:paraId="0622688D"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w:t>
            </w:r>
            <w:r w:rsidR="00F01118">
              <w:rPr>
                <w:sz w:val="26"/>
                <w:szCs w:val="26"/>
                <w:lang w:val="ru-RU"/>
              </w:rPr>
              <w:t>55 046,08900</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71118ED6"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6</w:t>
            </w:r>
            <w:r w:rsidRPr="007F5C72">
              <w:rPr>
                <w:sz w:val="26"/>
                <w:szCs w:val="26"/>
                <w:lang w:val="ru-RU"/>
              </w:rPr>
              <w:t xml:space="preserve"> год – </w:t>
            </w:r>
            <w:r w:rsidR="00F01118">
              <w:rPr>
                <w:sz w:val="26"/>
                <w:szCs w:val="26"/>
                <w:lang w:val="ru-RU"/>
              </w:rPr>
              <w:t>55 046,08900</w:t>
            </w:r>
            <w:r w:rsidR="00F01118" w:rsidRPr="007F5C72">
              <w:rPr>
                <w:sz w:val="26"/>
                <w:szCs w:val="26"/>
                <w:lang w:val="ru-RU"/>
              </w:rPr>
              <w:t xml:space="preserve"> </w:t>
            </w:r>
            <w:r w:rsidRPr="007F5C72">
              <w:rPr>
                <w:sz w:val="26"/>
                <w:szCs w:val="26"/>
                <w:lang w:val="ru-RU"/>
              </w:rPr>
              <w:t>тыс.</w:t>
            </w:r>
            <w:r w:rsidRPr="005078D8">
              <w:rPr>
                <w:sz w:val="26"/>
                <w:szCs w:val="26"/>
              </w:rPr>
              <w:t> </w:t>
            </w:r>
            <w:r w:rsidRPr="007F5C72">
              <w:rPr>
                <w:sz w:val="26"/>
                <w:szCs w:val="26"/>
                <w:lang w:val="ru-RU"/>
              </w:rPr>
              <w:t>руб.</w:t>
            </w:r>
          </w:p>
          <w:p w14:paraId="49A188A0" w14:textId="77777777" w:rsidR="007F5C72" w:rsidRPr="005078D8" w:rsidRDefault="007F5C72" w:rsidP="007F5C72">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14:paraId="550336B8"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7570D74" w14:textId="77777777" w:rsidR="007F5C72" w:rsidRPr="007F5C72" w:rsidRDefault="007F5C72" w:rsidP="007F5C72">
            <w:pPr>
              <w:jc w:val="both"/>
              <w:rPr>
                <w:sz w:val="26"/>
                <w:szCs w:val="26"/>
                <w:lang w:val="ru-RU"/>
              </w:rPr>
            </w:pPr>
            <w:r w:rsidRPr="007F5C72">
              <w:rPr>
                <w:sz w:val="26"/>
                <w:szCs w:val="26"/>
                <w:lang w:val="ru-RU"/>
              </w:rPr>
              <w:t>202</w:t>
            </w:r>
            <w:r w:rsidR="00E3615C">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61AC0876" w14:textId="77777777" w:rsidR="00593D17" w:rsidRPr="005078D8" w:rsidRDefault="007F5C72" w:rsidP="007F5C72">
            <w:pPr>
              <w:jc w:val="both"/>
              <w:rPr>
                <w:sz w:val="26"/>
                <w:szCs w:val="26"/>
                <w:lang w:val="ru-RU"/>
              </w:rPr>
            </w:pPr>
            <w:r w:rsidRPr="005078D8">
              <w:rPr>
                <w:sz w:val="26"/>
                <w:szCs w:val="26"/>
              </w:rPr>
              <w:t>202</w:t>
            </w:r>
            <w:r w:rsidR="00E3615C">
              <w:rPr>
                <w:sz w:val="26"/>
                <w:szCs w:val="26"/>
                <w:lang w:val="ru-RU"/>
              </w:rPr>
              <w:t>6</w:t>
            </w:r>
            <w:r>
              <w:rPr>
                <w:sz w:val="26"/>
                <w:szCs w:val="26"/>
              </w:rPr>
              <w:t xml:space="preserve"> </w:t>
            </w:r>
            <w:r w:rsidRPr="005078D8">
              <w:rPr>
                <w:sz w:val="26"/>
                <w:szCs w:val="26"/>
              </w:rPr>
              <w:t>год – 0,00000</w:t>
            </w:r>
            <w:r>
              <w:rPr>
                <w:sz w:val="26"/>
                <w:szCs w:val="26"/>
              </w:rPr>
              <w:t xml:space="preserve"> </w:t>
            </w:r>
            <w:r w:rsidRPr="005078D8">
              <w:rPr>
                <w:sz w:val="26"/>
                <w:szCs w:val="26"/>
              </w:rPr>
              <w:t>тыс. </w:t>
            </w:r>
            <w:r>
              <w:rPr>
                <w:sz w:val="26"/>
                <w:szCs w:val="26"/>
              </w:rPr>
              <w:t>руб.</w:t>
            </w:r>
          </w:p>
        </w:tc>
      </w:tr>
    </w:tbl>
    <w:p w14:paraId="2780A065" w14:textId="77777777" w:rsidR="000D2713" w:rsidRPr="005078D8" w:rsidRDefault="000D2713" w:rsidP="000D2713">
      <w:pPr>
        <w:autoSpaceDE w:val="0"/>
        <w:autoSpaceDN w:val="0"/>
        <w:adjustRightInd w:val="0"/>
        <w:jc w:val="center"/>
        <w:rPr>
          <w:b/>
          <w:sz w:val="28"/>
          <w:szCs w:val="28"/>
          <w:lang w:val="ru-RU"/>
        </w:rPr>
      </w:pPr>
    </w:p>
    <w:p w14:paraId="0C95FB1E" w14:textId="77777777" w:rsidR="007F5C72" w:rsidRDefault="007F5C72" w:rsidP="000D2713">
      <w:pPr>
        <w:autoSpaceDE w:val="0"/>
        <w:autoSpaceDN w:val="0"/>
        <w:adjustRightInd w:val="0"/>
        <w:jc w:val="center"/>
        <w:rPr>
          <w:b/>
          <w:sz w:val="28"/>
          <w:szCs w:val="28"/>
          <w:lang w:val="ru-RU"/>
        </w:rPr>
      </w:pPr>
    </w:p>
    <w:p w14:paraId="70CF58C1" w14:textId="77777777" w:rsidR="007F5C72" w:rsidRDefault="007F5C72" w:rsidP="000D2713">
      <w:pPr>
        <w:autoSpaceDE w:val="0"/>
        <w:autoSpaceDN w:val="0"/>
        <w:adjustRightInd w:val="0"/>
        <w:jc w:val="center"/>
        <w:rPr>
          <w:b/>
          <w:sz w:val="28"/>
          <w:szCs w:val="28"/>
          <w:lang w:val="ru-RU"/>
        </w:rPr>
      </w:pPr>
    </w:p>
    <w:p w14:paraId="5D8CE06B" w14:textId="77777777" w:rsidR="000D2713" w:rsidRPr="005078D8" w:rsidRDefault="000D2713" w:rsidP="000D2713">
      <w:pPr>
        <w:autoSpaceDE w:val="0"/>
        <w:autoSpaceDN w:val="0"/>
        <w:adjustRightInd w:val="0"/>
        <w:jc w:val="center"/>
        <w:rPr>
          <w:b/>
          <w:sz w:val="28"/>
          <w:szCs w:val="28"/>
          <w:lang w:val="ru-RU"/>
        </w:rPr>
      </w:pPr>
      <w:r w:rsidRPr="005078D8">
        <w:rPr>
          <w:b/>
          <w:sz w:val="28"/>
          <w:szCs w:val="28"/>
        </w:rPr>
        <w:t>I</w:t>
      </w:r>
      <w:r w:rsidRPr="005078D8">
        <w:rPr>
          <w:b/>
          <w:sz w:val="28"/>
          <w:szCs w:val="28"/>
          <w:lang w:val="ru-RU"/>
        </w:rPr>
        <w:t xml:space="preserve">. </w:t>
      </w:r>
      <w:r w:rsidR="003554ED" w:rsidRPr="005078D8">
        <w:rPr>
          <w:b/>
          <w:sz w:val="28"/>
          <w:szCs w:val="28"/>
          <w:lang w:val="ru-RU"/>
        </w:rPr>
        <w:t xml:space="preserve">Общая характеристика </w:t>
      </w:r>
      <w:r w:rsidR="008E116B" w:rsidRPr="005078D8">
        <w:rPr>
          <w:b/>
          <w:sz w:val="28"/>
          <w:szCs w:val="28"/>
          <w:lang w:val="ru-RU"/>
        </w:rPr>
        <w:t xml:space="preserve">текущего состояния </w:t>
      </w:r>
      <w:r w:rsidR="003554ED" w:rsidRPr="005078D8">
        <w:rPr>
          <w:b/>
          <w:sz w:val="28"/>
          <w:szCs w:val="28"/>
          <w:lang w:val="ru-RU"/>
        </w:rPr>
        <w:t>сферы образования</w:t>
      </w:r>
    </w:p>
    <w:p w14:paraId="008A4FE7" w14:textId="77777777" w:rsidR="003554ED" w:rsidRPr="005078D8" w:rsidRDefault="00872E50" w:rsidP="000D2713">
      <w:pPr>
        <w:autoSpaceDE w:val="0"/>
        <w:autoSpaceDN w:val="0"/>
        <w:adjustRightInd w:val="0"/>
        <w:jc w:val="center"/>
        <w:rPr>
          <w:b/>
          <w:sz w:val="28"/>
          <w:szCs w:val="28"/>
          <w:lang w:val="ru-RU"/>
        </w:rPr>
      </w:pPr>
      <w:r w:rsidRPr="005078D8">
        <w:rPr>
          <w:b/>
          <w:sz w:val="28"/>
          <w:szCs w:val="28"/>
          <w:lang w:val="ru-RU"/>
        </w:rPr>
        <w:t xml:space="preserve"> города Назарово</w:t>
      </w:r>
      <w:r w:rsidR="002D033A" w:rsidRPr="005078D8">
        <w:rPr>
          <w:b/>
          <w:sz w:val="28"/>
          <w:szCs w:val="28"/>
          <w:lang w:val="ru-RU"/>
        </w:rPr>
        <w:t xml:space="preserve">, основные цели, задачи и сроки реализации </w:t>
      </w:r>
      <w:r w:rsidR="000D2713" w:rsidRPr="005078D8">
        <w:rPr>
          <w:b/>
          <w:sz w:val="28"/>
          <w:szCs w:val="28"/>
          <w:lang w:val="ru-RU"/>
        </w:rPr>
        <w:t>муниципальной п</w:t>
      </w:r>
      <w:r w:rsidR="002D033A" w:rsidRPr="005078D8">
        <w:rPr>
          <w:b/>
          <w:sz w:val="28"/>
          <w:szCs w:val="28"/>
          <w:lang w:val="ru-RU"/>
        </w:rPr>
        <w:t>рограммы</w:t>
      </w:r>
    </w:p>
    <w:p w14:paraId="5527FB07" w14:textId="77777777" w:rsidR="000D2713" w:rsidRPr="005078D8" w:rsidRDefault="000D2713" w:rsidP="000D2713">
      <w:pPr>
        <w:rPr>
          <w:lang w:val="ru-RU"/>
        </w:rPr>
      </w:pPr>
    </w:p>
    <w:p w14:paraId="79D61887"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Основным условием усиления политической и экономической роли города и повышения благосостояния его населения является обеспечение роста конкурентоспособности. В современном мире, идущем по пути глобализации, способность быстро адаптироваться к условиям конкуренции становится важнейшим фактором успешного и устойчивого развития.</w:t>
      </w:r>
    </w:p>
    <w:p w14:paraId="2577E84F"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Главное конкурентное преимущество города связано с возможностью развития человеческого потенциала, которая во многом определяется состоянием системы образования. Именно в этой сфере находится источник обеспечения устойчивого экономического роста города в средне- и долгосрочной перспективе.</w:t>
      </w:r>
    </w:p>
    <w:p w14:paraId="0417DC85"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Цель политики развития образования состоит в обеспечении конкурентоспособности. Указанная цель достижима, если в ближайшие годы обеспечить оптимальное соотношение затрат и качества в образовании. Для этого необходимо внедрить в систему образования новые организационно-экономические механизмы, обеспечивающие эффективное использование имеющихся ресурсов и способствующие привлечению дополнительных средств, повысить качество образования на основе обновления его структуры, содержания и технологий обучения, привлечь в сферу образования квалифицированных специалистов, повысить его инновационный потенциал и инвестиционную привлекательность.</w:t>
      </w:r>
    </w:p>
    <w:p w14:paraId="2273882D"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На протяжении 2022-2023 учебного года сеть общеобразовательных учреждений города Назарово не изменилась по сравнению с предыдущим годом и представлена учреждениями:</w:t>
      </w:r>
    </w:p>
    <w:p w14:paraId="453BE01E"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10 муниципальных общеобразовательных учреждений, в том числе 1 филиал МБОУ СОШ №3. В них обучается 5772 человека (на 91 человека больше, чем в предшествующем учебном году). Две школы (филиал МБОУ «СОШ №3» и МБОУ «СОШ №4») имеют группы дошкольного образования;</w:t>
      </w:r>
    </w:p>
    <w:p w14:paraId="2511BA76" w14:textId="77777777" w:rsidR="00274498" w:rsidRPr="00D9257E" w:rsidRDefault="00274498" w:rsidP="00274498">
      <w:pPr>
        <w:shd w:val="clear" w:color="auto" w:fill="FFFFFF" w:themeFill="background1"/>
        <w:ind w:firstLine="709"/>
        <w:contextualSpacing/>
        <w:jc w:val="both"/>
        <w:rPr>
          <w:color w:val="000000" w:themeColor="text1"/>
          <w:sz w:val="28"/>
          <w:szCs w:val="28"/>
          <w:lang w:val="ru-RU"/>
        </w:rPr>
      </w:pPr>
      <w:r w:rsidRPr="00D9257E">
        <w:rPr>
          <w:color w:val="000000" w:themeColor="text1"/>
          <w:sz w:val="28"/>
          <w:szCs w:val="28"/>
          <w:lang w:val="ru-RU"/>
        </w:rPr>
        <w:t>11 дошкольных образовательных учреждений, которые посещают  2377 воспитанников (на 122 ребенка меньше, чем в предшествующем учебном году).Третий год подряд актуальная очередь – 0 человек, все граждане, нуждающиеся в услугах дошкольного образования, данной услугой обеспечены. По причине уменьшения количества детского населения, в дошкольных  образовательных организациях ежегодно отмечается уменьшение количества воспитанников. За последние 3 года количество групп сократилось со 128 до 120. (Количество воспитанников с  2768 до 2377, на 391 ребенка меньше). С  2021 года   детские сады города ведут прием детей, достигших возраста 1 год. В предыдущие годы принимали детей с 1,5 лет.</w:t>
      </w:r>
    </w:p>
    <w:p w14:paraId="342B195C" w14:textId="77777777" w:rsidR="00274498" w:rsidRPr="00D9257E" w:rsidRDefault="00274498" w:rsidP="00274498">
      <w:pPr>
        <w:pStyle w:val="Default"/>
        <w:ind w:firstLine="709"/>
        <w:contextualSpacing/>
        <w:jc w:val="both"/>
        <w:rPr>
          <w:color w:val="000000" w:themeColor="text1"/>
          <w:sz w:val="28"/>
          <w:szCs w:val="28"/>
        </w:rPr>
      </w:pPr>
      <w:r w:rsidRPr="00D9257E">
        <w:rPr>
          <w:color w:val="000000" w:themeColor="text1"/>
          <w:sz w:val="28"/>
          <w:szCs w:val="28"/>
        </w:rPr>
        <w:t xml:space="preserve">2 учреждения дополнительного образования, посещает 1594 человека. Услугами дополнительного образования в муниципальных образовательных организациях дополнительного образования детей в настоящее время пользуются более 19% детей в возрасте от 5 до 18 лет. </w:t>
      </w:r>
    </w:p>
    <w:p w14:paraId="7478A5C0" w14:textId="77777777" w:rsidR="00274498" w:rsidRPr="00D9257E" w:rsidRDefault="00274498" w:rsidP="00274498">
      <w:pPr>
        <w:pStyle w:val="Default"/>
        <w:ind w:firstLine="709"/>
        <w:contextualSpacing/>
        <w:jc w:val="both"/>
        <w:rPr>
          <w:bCs/>
          <w:color w:val="000000" w:themeColor="text1"/>
          <w:sz w:val="28"/>
          <w:szCs w:val="28"/>
        </w:rPr>
      </w:pPr>
      <w:r w:rsidRPr="00D9257E">
        <w:rPr>
          <w:bCs/>
          <w:color w:val="000000" w:themeColor="text1"/>
          <w:sz w:val="28"/>
          <w:szCs w:val="28"/>
        </w:rPr>
        <w:t xml:space="preserve">Все муниципальные образовательные организации имеют лицензию на право ведения образовательной деятельности по основным </w:t>
      </w:r>
      <w:r w:rsidRPr="00D9257E">
        <w:rPr>
          <w:bCs/>
          <w:color w:val="000000" w:themeColor="text1"/>
          <w:sz w:val="28"/>
          <w:szCs w:val="28"/>
        </w:rPr>
        <w:lastRenderedPageBreak/>
        <w:t>общеобразовательным программам дошкольного, начального, основного, среднего общего образования; реализуются адаптированные программы для детей с умственной отсталостью (интеллектуальными нарушениями), для детей с задержкой психического развития, для детей с расстройствами аутистического спектра, для детей с нарушением опорно-двигательного аппарата, для детей с тяжелыми нарушениями речи, для слабовидящих детей.</w:t>
      </w:r>
    </w:p>
    <w:p w14:paraId="537BB3F4" w14:textId="77777777" w:rsidR="00274498" w:rsidRPr="00D9257E" w:rsidRDefault="00274498" w:rsidP="00274498">
      <w:pPr>
        <w:pStyle w:val="Default"/>
        <w:shd w:val="clear" w:color="auto" w:fill="FFFFFF" w:themeFill="background1"/>
        <w:ind w:firstLine="708"/>
        <w:contextualSpacing/>
        <w:jc w:val="both"/>
        <w:rPr>
          <w:bCs/>
          <w:color w:val="000000" w:themeColor="text1"/>
          <w:sz w:val="28"/>
          <w:szCs w:val="28"/>
        </w:rPr>
      </w:pPr>
      <w:r w:rsidRPr="00D9257E">
        <w:rPr>
          <w:bCs/>
          <w:color w:val="000000" w:themeColor="text1"/>
          <w:sz w:val="28"/>
          <w:szCs w:val="28"/>
        </w:rPr>
        <w:t>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составляет8,9%.  (показатель прошлого года -  8,3).Дошкольные образовательные организации посещают 213  детей  со статусом ОВЗ, что на 8 человек больше, чем в предыдущем году.</w:t>
      </w:r>
    </w:p>
    <w:p w14:paraId="4BB3858F" w14:textId="77777777" w:rsidR="00274498" w:rsidRPr="00D9257E" w:rsidRDefault="00274498" w:rsidP="00274498">
      <w:pPr>
        <w:pStyle w:val="Default"/>
        <w:shd w:val="clear" w:color="auto" w:fill="FFFFFF" w:themeFill="background1"/>
        <w:ind w:firstLine="708"/>
        <w:contextualSpacing/>
        <w:jc w:val="both"/>
        <w:rPr>
          <w:bCs/>
          <w:color w:val="000000" w:themeColor="text1"/>
          <w:sz w:val="28"/>
          <w:szCs w:val="28"/>
        </w:rPr>
      </w:pPr>
      <w:r w:rsidRPr="00D9257E">
        <w:rPr>
          <w:bCs/>
          <w:color w:val="000000" w:themeColor="text1"/>
          <w:sz w:val="28"/>
          <w:szCs w:val="28"/>
        </w:rPr>
        <w:t>Удельный вес численности детей-инвалидов в общей численности воспитанников дошкольных образовательных организаций составляет 1,4% (показатель прошлого года - 1,4%), это 34ребенка – инвалида, что соответствует показателю прошлого года.</w:t>
      </w:r>
    </w:p>
    <w:p w14:paraId="4117AAB2" w14:textId="77777777" w:rsidR="00274498" w:rsidRPr="00D9257E" w:rsidRDefault="00274498" w:rsidP="00274498">
      <w:pPr>
        <w:pStyle w:val="Default"/>
        <w:ind w:firstLine="709"/>
        <w:contextualSpacing/>
        <w:jc w:val="both"/>
        <w:rPr>
          <w:color w:val="000000" w:themeColor="text1"/>
          <w:sz w:val="28"/>
          <w:szCs w:val="28"/>
        </w:rPr>
      </w:pPr>
      <w:r w:rsidRPr="00D9257E">
        <w:rPr>
          <w:color w:val="000000" w:themeColor="text1"/>
          <w:sz w:val="28"/>
          <w:szCs w:val="28"/>
        </w:rPr>
        <w:t>Удельный вес численности детей с ограниченными возможностями здоровья в общей численности обучающихся общеобразовательных организаций сохраняется на уровне прошлого года и составляет  3,3%. 192 школьников обучается по адаптированным образовательным программам, из них 33 человека – в отдельных классах для детей с ОВЗ и 159 человек обучается по адаптированным образовательным программам в условиях общеобразовательного класса. Классы для детей с умственной отсталостью созданы в двух общеобразовательных организациях.</w:t>
      </w:r>
    </w:p>
    <w:p w14:paraId="43FC5025"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Доступная среда создана в 5 детских садах (это 45,5%) и 2 школах (это 22,2%).</w:t>
      </w:r>
    </w:p>
    <w:p w14:paraId="419B8158"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Для организованного подвоза обучающихся, проживающих в отдаленных микрорайонах, в муниципальные общеобразовательные организации г. Назарово открыто 3 маршрута:</w:t>
      </w:r>
    </w:p>
    <w:p w14:paraId="05BDE803"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маршрут № 1: «п. Южный – п. Механизация – п. Горняк – школа  № 1»;</w:t>
      </w:r>
    </w:p>
    <w:p w14:paraId="617A62CD"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маршрут № 2: «Лицей № 8 – ПУ 102»;</w:t>
      </w:r>
    </w:p>
    <w:p w14:paraId="2F2D36A7"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маршрут № 3: «МБОУ «СОШ №14» - п. Безымянный».</w:t>
      </w:r>
    </w:p>
    <w:p w14:paraId="749678E2"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Таким образом, в целом в масштабах города обеспечен высокий уровень доступности образования.</w:t>
      </w:r>
    </w:p>
    <w:p w14:paraId="4BA87C99"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7 из 10 школ города сохраняется обучение во вторую смену.Удельный вес численности обучающихся, занимающихся в первую смену, в общей численности обучающихся составляет 72,8%. </w:t>
      </w:r>
    </w:p>
    <w:p w14:paraId="19C0D539"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По результатам независимых оценочных процедур 4 школы г. Назарово были включены в федеральный проект по оказанию методического сопровождения школ с низкими образовательными результатами, работающими в сложных социально-экономических условиях «500+». В рамках проекта будут сформированы методики адресной поддержки школ с низкими образовательными результатами по кадровым и содержательным вопросам, включая формирование новых кадровых ресурсов.</w:t>
      </w:r>
    </w:p>
    <w:p w14:paraId="15C0A4CE"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С 2020 года в муниципалитете функционирует структурное подразделение «Муниципальный опорный центр дополнительного </w:t>
      </w:r>
      <w:r w:rsidRPr="00D9257E">
        <w:rPr>
          <w:color w:val="000000" w:themeColor="text1"/>
          <w:sz w:val="28"/>
          <w:szCs w:val="28"/>
          <w:lang w:val="ru-RU"/>
        </w:rPr>
        <w:lastRenderedPageBreak/>
        <w:t>образования детей» на базе МБОУ ДО «Дом школьника», целью которого является создание условий для обеспечения организационной, методической, нормативно-правовой и экспертно-консультационной поддержки участников системы взаимодействия в сфере дополнительного образования детей г. Назарово.</w:t>
      </w:r>
    </w:p>
    <w:p w14:paraId="1A7F360D"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Муниципальная система образования города Назарово активно включилась в реализацию национальных проектов, которые являются основным вектором социально – экономического развития Российской Федерации до 2030 года. Система образования - приоритетная в реализации национальных проектов.Это означает, что человеческий капитал признается важнейшим элементом социально – экономического развития России.</w:t>
      </w:r>
    </w:p>
    <w:p w14:paraId="1D494194" w14:textId="77777777" w:rsidR="00274498" w:rsidRPr="00D9257E" w:rsidRDefault="00274498" w:rsidP="00274498">
      <w:pPr>
        <w:widowControl w:val="0"/>
        <w:pBdr>
          <w:bottom w:val="single" w:sz="4" w:space="30" w:color="FFFFFF"/>
        </w:pBdr>
        <w:tabs>
          <w:tab w:val="left" w:pos="0"/>
        </w:tabs>
        <w:autoSpaceDE w:val="0"/>
        <w:ind w:firstLine="709"/>
        <w:contextualSpacing/>
        <w:jc w:val="both"/>
        <w:rPr>
          <w:bCs/>
          <w:color w:val="000000" w:themeColor="text1"/>
          <w:sz w:val="28"/>
          <w:szCs w:val="28"/>
          <w:lang w:val="ru-RU"/>
        </w:rPr>
      </w:pPr>
      <w:r w:rsidRPr="00D9257E">
        <w:rPr>
          <w:color w:val="000000" w:themeColor="text1"/>
          <w:sz w:val="28"/>
          <w:szCs w:val="28"/>
          <w:lang w:val="ru-RU"/>
        </w:rPr>
        <w:t>В целях реализации мероприятий</w:t>
      </w:r>
      <w:r w:rsidRPr="00D9257E">
        <w:rPr>
          <w:bCs/>
          <w:color w:val="000000" w:themeColor="text1"/>
          <w:sz w:val="28"/>
          <w:szCs w:val="28"/>
          <w:lang w:val="ru-RU"/>
        </w:rPr>
        <w:t xml:space="preserve">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 в целях обеспечения равной доступности качественного дополнительного образования в городском округе город Назарово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управление образования администрации города Назарово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городском округе город Назарово.</w:t>
      </w:r>
    </w:p>
    <w:p w14:paraId="1E658EB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результате мероприятий, организованных в рамках реализации региональных  проектов «Современная школа», «Успех каждого ребенка», «Цифровая образовательная среда» будут достигнуты следующие показатели:</w:t>
      </w:r>
    </w:p>
    <w:p w14:paraId="392145BF"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- 40%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p w14:paraId="4C7D7180" w14:textId="77777777" w:rsidR="00274498" w:rsidRPr="00D9257E" w:rsidRDefault="00274498" w:rsidP="00274498">
      <w:pPr>
        <w:widowControl w:val="0"/>
        <w:pBdr>
          <w:bottom w:val="single" w:sz="4" w:space="30" w:color="FFFFFF"/>
        </w:pBdr>
        <w:shd w:val="clear" w:color="auto" w:fill="FFFFFF" w:themeFill="background1"/>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оказано 1800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(с нарастающим итогом);</w:t>
      </w:r>
    </w:p>
    <w:p w14:paraId="03780F6C"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- 74%  детей в возрасте от 5 до 18 лет, охваченных дополнительным образованием;</w:t>
      </w:r>
    </w:p>
    <w:p w14:paraId="2FF4667F"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14,5% детей в возрасте от 5 до 18 лет, охваченных персонифицированным финансированием дополнительного образования детей;</w:t>
      </w:r>
    </w:p>
    <w:p w14:paraId="4E0CDBD2"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-37%обучающихся по образовательным программам основного и среднего общего образования, охваченных мероприятиями, направленными на раннюю профессиональную ориентацию, в том числе в рамках программы </w:t>
      </w:r>
      <w:r w:rsidRPr="00D9257E">
        <w:rPr>
          <w:color w:val="000000" w:themeColor="text1"/>
          <w:sz w:val="28"/>
          <w:szCs w:val="28"/>
          <w:lang w:val="ru-RU"/>
        </w:rPr>
        <w:lastRenderedPageBreak/>
        <w:t>«Билет в будущее»;</w:t>
      </w:r>
    </w:p>
    <w:p w14:paraId="5E59DE47"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-40%  педагогических работников, использующих сервисы федеральной информационно-сервисной платформы цифровой образовательной среды;</w:t>
      </w:r>
    </w:p>
    <w:p w14:paraId="38B14593"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-30%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p w14:paraId="03C6F4F1"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-63,63</w:t>
      </w:r>
      <w:r w:rsidRPr="00D9257E">
        <w:rPr>
          <w:color w:val="000000" w:themeColor="text1"/>
          <w:sz w:val="28"/>
          <w:szCs w:val="28"/>
        </w:rPr>
        <w:t> </w:t>
      </w:r>
      <w:r w:rsidRPr="00D9257E">
        <w:rPr>
          <w:color w:val="000000" w:themeColor="text1"/>
          <w:sz w:val="28"/>
          <w:szCs w:val="28"/>
          <w:lang w:val="ru-RU"/>
        </w:rPr>
        <w:t>% образовательных организаций, оснащенных в целях внедрения цифровой образовательной среды, (с нарастающим итогом);</w:t>
      </w:r>
    </w:p>
    <w:p w14:paraId="02AF818B"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-20%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14:paraId="2209699F"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Для достижения этих показателей в подпрограмме 1 «Развитие дошкольного и общего образования детей» и подпрограмме 2 «Развитие дополнительного образования детей» предусмотрены соответствующие организационно-управленческие мероприятия. </w:t>
      </w:r>
    </w:p>
    <w:p w14:paraId="5E25AE1D"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период реализации муниципальной программы существует и ряд рисков, которые необходимо учитывать.</w:t>
      </w:r>
    </w:p>
    <w:p w14:paraId="6695659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К основным рискам реализации Программы относятся:</w:t>
      </w:r>
    </w:p>
    <w:p w14:paraId="0C67A156"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организационные и управленческие риски</w:t>
      </w:r>
      <w:r w:rsidRPr="00D9257E">
        <w:rPr>
          <w:color w:val="000000" w:themeColor="text1"/>
          <w:sz w:val="28"/>
          <w:szCs w:val="28"/>
        </w:rPr>
        <w:t> </w:t>
      </w:r>
      <w:r w:rsidRPr="00D9257E">
        <w:rPr>
          <w:color w:val="000000" w:themeColor="text1"/>
          <w:sz w:val="28"/>
          <w:szCs w:val="28"/>
          <w:lang w:val="ru-RU"/>
        </w:rPr>
        <w:t>-</w:t>
      </w:r>
      <w:r w:rsidRPr="00D9257E">
        <w:rPr>
          <w:color w:val="000000" w:themeColor="text1"/>
          <w:sz w:val="28"/>
          <w:szCs w:val="28"/>
        </w:rPr>
        <w:t> </w:t>
      </w:r>
      <w:r w:rsidRPr="00D9257E">
        <w:rPr>
          <w:color w:val="000000" w:themeColor="text1"/>
          <w:sz w:val="28"/>
          <w:szCs w:val="28"/>
          <w:lang w:val="ru-RU"/>
        </w:rPr>
        <w:t>недостаточная проработка вопросов, решаемых в рамках Программы, недостаточная подготовка управленческих кадров, несовершенство системы мониторинга реализации Программы, отставание от сроков реализации мероприятий. Устранение риска возможно за счет обеспечения постоянного и оперативного мониторинга (в том числе социологического)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Программы;</w:t>
      </w:r>
    </w:p>
    <w:p w14:paraId="7EA5124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социальные риски</w:t>
      </w:r>
      <w:r w:rsidRPr="00D9257E">
        <w:rPr>
          <w:color w:val="000000" w:themeColor="text1"/>
          <w:sz w:val="28"/>
          <w:szCs w:val="28"/>
        </w:rPr>
        <w:t> </w:t>
      </w:r>
      <w:r w:rsidRPr="00D9257E">
        <w:rPr>
          <w:color w:val="000000" w:themeColor="text1"/>
          <w:sz w:val="28"/>
          <w:szCs w:val="28"/>
          <w:lang w:val="ru-RU"/>
        </w:rPr>
        <w:t>-</w:t>
      </w:r>
      <w:r w:rsidRPr="00D9257E">
        <w:rPr>
          <w:color w:val="000000" w:themeColor="text1"/>
          <w:sz w:val="28"/>
          <w:szCs w:val="28"/>
        </w:rPr>
        <w:t> </w:t>
      </w:r>
      <w:r w:rsidRPr="00D9257E">
        <w:rPr>
          <w:color w:val="000000" w:themeColor="text1"/>
          <w:sz w:val="28"/>
          <w:szCs w:val="28"/>
          <w:lang w:val="ru-RU"/>
        </w:rPr>
        <w:t>связанны с сопротивлением населения целям и задачам реализации Программы.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w:t>
      </w:r>
    </w:p>
    <w:p w14:paraId="1DBBADF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Цель муниципальной программы «Развитие образования города Назарово»-</w:t>
      </w:r>
      <w:r w:rsidRPr="00D9257E">
        <w:rPr>
          <w:color w:val="000000" w:themeColor="text1"/>
          <w:sz w:val="28"/>
          <w:szCs w:val="28"/>
        </w:rPr>
        <w:t> </w:t>
      </w:r>
      <w:r w:rsidRPr="00D9257E">
        <w:rPr>
          <w:color w:val="000000" w:themeColor="text1"/>
          <w:sz w:val="28"/>
          <w:szCs w:val="28"/>
          <w:lang w:val="ru-RU"/>
        </w:rPr>
        <w:t>обеспечение высокого качества образования, соответствующего потребностям граждан и требованиям инновационного развития экономики города Назарово, оздоровление детей. До 2024 года, в рамках основной цели, необходимо решить следующие задачи:</w:t>
      </w:r>
    </w:p>
    <w:p w14:paraId="440E047F"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1. Формирование системы образования, обеспечивающей текущие и перспективные потребности социально – экономического развития города:</w:t>
      </w:r>
    </w:p>
    <w:p w14:paraId="68CF4A36"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а)</w:t>
      </w:r>
      <w:r w:rsidRPr="00D9257E">
        <w:rPr>
          <w:color w:val="000000" w:themeColor="text1"/>
          <w:sz w:val="28"/>
          <w:szCs w:val="28"/>
        </w:rPr>
        <w:t> </w:t>
      </w:r>
      <w:r w:rsidRPr="00D9257E">
        <w:rPr>
          <w:color w:val="000000" w:themeColor="text1"/>
          <w:sz w:val="28"/>
          <w:szCs w:val="28"/>
          <w:lang w:val="ru-RU"/>
        </w:rPr>
        <w:t>формирование сети;</w:t>
      </w:r>
    </w:p>
    <w:p w14:paraId="735EDDCB"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б) развитие эффективных финансово-экономических механизмов управления (внедрение нормативного финансирования, учитывающего результативность работы организаций образования; введение эффективного контракта с педагогическими кадрами, т.е. трудовые отношения между работодателем  и работниками, основанные на:</w:t>
      </w:r>
    </w:p>
    <w:p w14:paraId="196FAF55"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наличие у организации муниципального задания и целевых показателей эффективности работы, утвержденных учредителем;</w:t>
      </w:r>
    </w:p>
    <w:p w14:paraId="6CA609A5"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системе оценки эффективности деятельности работников организаций (совокупности показателей и критериев, позволяющих оценить количество затраченного труда и его качество), утвержденной работодателем в установленном порядке;</w:t>
      </w:r>
    </w:p>
    <w:p w14:paraId="38CD00DE"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системе оплаты труда, учитывающей различия в сложности выполняемой работы, а также количество и качество затраченного труда, утвержденной работодателем в установленном порядке;</w:t>
      </w:r>
    </w:p>
    <w:p w14:paraId="2BA71D4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подробной конкретизации в трудовых договорах должностных обязанностей работников, показателей и критериев оценки труда, условий оплаты труда.</w:t>
      </w:r>
    </w:p>
    <w:p w14:paraId="451B7527"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развитие современной инфраструктуры.</w:t>
      </w:r>
    </w:p>
    <w:p w14:paraId="496A27C4"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2. Обеспечение максимально равной доступности услуг дошкольного, общего и дополнительного образования детей;</w:t>
      </w:r>
    </w:p>
    <w:p w14:paraId="088478CD"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а)</w:t>
      </w:r>
      <w:r w:rsidRPr="00D9257E">
        <w:rPr>
          <w:color w:val="000000" w:themeColor="text1"/>
          <w:sz w:val="28"/>
          <w:szCs w:val="28"/>
        </w:rPr>
        <w:t> </w:t>
      </w:r>
      <w:r w:rsidRPr="00D9257E">
        <w:rPr>
          <w:color w:val="000000" w:themeColor="text1"/>
          <w:sz w:val="28"/>
          <w:szCs w:val="28"/>
          <w:lang w:val="ru-RU"/>
        </w:rPr>
        <w:t>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14:paraId="5D1B07D8"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б)</w:t>
      </w:r>
      <w:r w:rsidRPr="00D9257E">
        <w:rPr>
          <w:color w:val="000000" w:themeColor="text1"/>
          <w:sz w:val="28"/>
          <w:szCs w:val="28"/>
        </w:rPr>
        <w:t> </w:t>
      </w:r>
      <w:r w:rsidRPr="00D9257E">
        <w:rPr>
          <w:color w:val="000000" w:themeColor="text1"/>
          <w:sz w:val="28"/>
          <w:szCs w:val="28"/>
          <w:lang w:val="ru-RU"/>
        </w:rPr>
        <w:t>создание современных условий обучения;</w:t>
      </w:r>
    </w:p>
    <w:p w14:paraId="7108CC39"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w:t>
      </w:r>
      <w:r w:rsidRPr="00D9257E">
        <w:rPr>
          <w:color w:val="000000" w:themeColor="text1"/>
          <w:sz w:val="28"/>
          <w:szCs w:val="28"/>
        </w:rPr>
        <w:t> </w:t>
      </w:r>
      <w:r w:rsidRPr="00D9257E">
        <w:rPr>
          <w:color w:val="000000" w:themeColor="text1"/>
          <w:sz w:val="28"/>
          <w:szCs w:val="28"/>
          <w:lang w:val="ru-RU"/>
        </w:rPr>
        <w:t>развитие сетевого взаимодействия образовательных организаций;</w:t>
      </w:r>
    </w:p>
    <w:p w14:paraId="798F8FFA"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г) внедрение и совершенствование современных организационно-экономических механизмов управления образованием.</w:t>
      </w:r>
    </w:p>
    <w:p w14:paraId="139371F8"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3. Модернизация образовательных программ в системах дошкольного, общего и дополнительного образования, направленных на достижение современного качества учебных результатов и результатов социализации.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14:paraId="1A87EC38"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4. Повышение эффективности замещающих семей.</w:t>
      </w:r>
    </w:p>
    <w:p w14:paraId="6B7DF1DD" w14:textId="77777777" w:rsidR="00274498" w:rsidRPr="00D9257E" w:rsidRDefault="00274498" w:rsidP="00274498">
      <w:pPr>
        <w:widowControl w:val="0"/>
        <w:pBdr>
          <w:bottom w:val="single" w:sz="4" w:space="30"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5. Создание условий для эффективного управления отраслью.</w:t>
      </w:r>
    </w:p>
    <w:p w14:paraId="59B49D1A" w14:textId="77777777" w:rsidR="007F5C72" w:rsidRPr="00C716C3" w:rsidRDefault="007F5C72" w:rsidP="002E089B">
      <w:pPr>
        <w:widowControl w:val="0"/>
        <w:pBdr>
          <w:bottom w:val="single" w:sz="4" w:space="30" w:color="FFFFFF"/>
        </w:pBdr>
        <w:tabs>
          <w:tab w:val="left" w:pos="0"/>
        </w:tabs>
        <w:autoSpaceDE w:val="0"/>
        <w:ind w:firstLine="709"/>
        <w:jc w:val="both"/>
        <w:rPr>
          <w:b/>
          <w:color w:val="FF0000"/>
          <w:sz w:val="28"/>
          <w:szCs w:val="28"/>
          <w:lang w:val="ru-RU"/>
        </w:rPr>
      </w:pPr>
    </w:p>
    <w:p w14:paraId="00FBC4FE" w14:textId="77777777" w:rsidR="002E089B" w:rsidRPr="00274498" w:rsidRDefault="008E116B" w:rsidP="002E089B">
      <w:pPr>
        <w:widowControl w:val="0"/>
        <w:pBdr>
          <w:bottom w:val="single" w:sz="4" w:space="30" w:color="FFFFFF"/>
        </w:pBdr>
        <w:tabs>
          <w:tab w:val="left" w:pos="0"/>
        </w:tabs>
        <w:autoSpaceDE w:val="0"/>
        <w:ind w:firstLine="709"/>
        <w:jc w:val="both"/>
        <w:rPr>
          <w:b/>
          <w:sz w:val="28"/>
          <w:szCs w:val="28"/>
          <w:lang w:val="ru-RU"/>
        </w:rPr>
      </w:pPr>
      <w:r w:rsidRPr="00274498">
        <w:rPr>
          <w:b/>
          <w:sz w:val="28"/>
          <w:szCs w:val="28"/>
        </w:rPr>
        <w:t>II</w:t>
      </w:r>
      <w:r w:rsidRPr="00274498">
        <w:rPr>
          <w:b/>
          <w:sz w:val="28"/>
          <w:szCs w:val="28"/>
          <w:lang w:val="ru-RU"/>
        </w:rPr>
        <w:t xml:space="preserve">. </w:t>
      </w:r>
      <w:r w:rsidR="0072041D" w:rsidRPr="00274498">
        <w:rPr>
          <w:b/>
          <w:sz w:val="28"/>
          <w:szCs w:val="28"/>
          <w:lang w:val="ru-RU"/>
        </w:rPr>
        <w:t xml:space="preserve">Перечень </w:t>
      </w:r>
      <w:r w:rsidR="00D813EE" w:rsidRPr="00274498">
        <w:rPr>
          <w:b/>
          <w:sz w:val="28"/>
          <w:szCs w:val="28"/>
          <w:lang w:val="ru-RU"/>
        </w:rPr>
        <w:t>подпрограмм, краткое описание мероприятий подпрограмм</w:t>
      </w:r>
    </w:p>
    <w:p w14:paraId="55C0EFE1" w14:textId="77777777" w:rsidR="007F5C72" w:rsidRPr="00274498" w:rsidRDefault="00513455"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 xml:space="preserve">Программа </w:t>
      </w:r>
      <w:r w:rsidR="00E470E5" w:rsidRPr="00274498">
        <w:rPr>
          <w:sz w:val="28"/>
          <w:szCs w:val="28"/>
          <w:lang w:val="ru-RU"/>
        </w:rPr>
        <w:t xml:space="preserve">не содержит отдельных мероприятий и </w:t>
      </w:r>
      <w:r w:rsidRPr="00274498">
        <w:rPr>
          <w:sz w:val="28"/>
          <w:szCs w:val="28"/>
          <w:lang w:val="ru-RU"/>
        </w:rPr>
        <w:t xml:space="preserve">состоит из </w:t>
      </w:r>
      <w:r w:rsidR="00E470E5" w:rsidRPr="00274498">
        <w:rPr>
          <w:sz w:val="28"/>
          <w:szCs w:val="28"/>
          <w:lang w:val="ru-RU"/>
        </w:rPr>
        <w:t xml:space="preserve">4-х </w:t>
      </w:r>
      <w:r w:rsidRPr="00274498">
        <w:rPr>
          <w:sz w:val="28"/>
          <w:szCs w:val="28"/>
          <w:lang w:val="ru-RU"/>
        </w:rPr>
        <w:t>подпрограмм</w:t>
      </w:r>
      <w:r w:rsidR="007B367A" w:rsidRPr="00274498">
        <w:rPr>
          <w:sz w:val="28"/>
          <w:szCs w:val="28"/>
          <w:lang w:val="ru-RU"/>
        </w:rPr>
        <w:t>.</w:t>
      </w:r>
    </w:p>
    <w:p w14:paraId="65BF8000" w14:textId="77777777" w:rsidR="007F5C72" w:rsidRPr="00274498" w:rsidRDefault="00E470E5"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Подпрограмма</w:t>
      </w:r>
      <w:r w:rsidR="00F175DA" w:rsidRPr="00274498">
        <w:rPr>
          <w:sz w:val="28"/>
          <w:szCs w:val="28"/>
          <w:lang w:val="ru-RU"/>
        </w:rPr>
        <w:t> </w:t>
      </w:r>
      <w:r w:rsidRPr="00274498">
        <w:rPr>
          <w:sz w:val="28"/>
          <w:szCs w:val="28"/>
          <w:lang w:val="ru-RU"/>
        </w:rPr>
        <w:t>1</w:t>
      </w:r>
      <w:r w:rsidR="00F175DA" w:rsidRPr="00274498">
        <w:rPr>
          <w:sz w:val="28"/>
          <w:szCs w:val="28"/>
          <w:lang w:val="ru-RU"/>
        </w:rPr>
        <w:t> </w:t>
      </w:r>
      <w:r w:rsidRPr="00274498">
        <w:rPr>
          <w:sz w:val="28"/>
          <w:szCs w:val="28"/>
          <w:lang w:val="ru-RU"/>
        </w:rPr>
        <w:t>«Развитие дошкольного и общего образования детей»</w:t>
      </w:r>
      <w:r w:rsidR="007B367A" w:rsidRPr="00274498">
        <w:rPr>
          <w:sz w:val="28"/>
          <w:szCs w:val="28"/>
          <w:lang w:val="ru-RU"/>
        </w:rPr>
        <w:t xml:space="preserve"> содержит мероприятия, направленные на 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14:paraId="7E9E6F91" w14:textId="77777777" w:rsidR="007F5C72" w:rsidRPr="00274498" w:rsidRDefault="00E470E5"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lastRenderedPageBreak/>
        <w:t>Подпрограмма</w:t>
      </w:r>
      <w:r w:rsidR="00F175DA" w:rsidRPr="00274498">
        <w:rPr>
          <w:sz w:val="28"/>
          <w:szCs w:val="28"/>
          <w:lang w:val="ru-RU"/>
        </w:rPr>
        <w:t> </w:t>
      </w:r>
      <w:r w:rsidRPr="00274498">
        <w:rPr>
          <w:sz w:val="28"/>
          <w:szCs w:val="28"/>
          <w:lang w:val="ru-RU"/>
        </w:rPr>
        <w:t>2 «Развитие дополнительного образования детей»</w:t>
      </w:r>
      <w:r w:rsidR="007B367A" w:rsidRPr="00274498">
        <w:rPr>
          <w:sz w:val="28"/>
          <w:szCs w:val="28"/>
          <w:lang w:val="ru-RU"/>
        </w:rPr>
        <w:t xml:space="preserve"> содержит мероприятия, направленные на 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14:paraId="1F2AF946" w14:textId="77777777" w:rsidR="007F5C72" w:rsidRPr="00274498" w:rsidRDefault="00E470E5"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Подпрограмма</w:t>
      </w:r>
      <w:r w:rsidR="00F175DA" w:rsidRPr="00274498">
        <w:rPr>
          <w:sz w:val="28"/>
          <w:szCs w:val="28"/>
          <w:lang w:val="ru-RU"/>
        </w:rPr>
        <w:t> </w:t>
      </w:r>
      <w:r w:rsidRPr="00274498">
        <w:rPr>
          <w:sz w:val="28"/>
          <w:szCs w:val="28"/>
          <w:lang w:val="ru-RU"/>
        </w:rPr>
        <w:t>3</w:t>
      </w:r>
      <w:r w:rsidR="00F175DA" w:rsidRPr="00274498">
        <w:rPr>
          <w:sz w:val="28"/>
          <w:szCs w:val="28"/>
          <w:lang w:val="ru-RU"/>
        </w:rPr>
        <w:t> </w:t>
      </w:r>
      <w:r w:rsidRPr="00274498">
        <w:rPr>
          <w:sz w:val="28"/>
          <w:szCs w:val="28"/>
          <w:lang w:val="ru-RU"/>
        </w:rPr>
        <w:t>«Поддержка детей сирот, расширение практики применения семейных форм воспитания»</w:t>
      </w:r>
      <w:r w:rsidR="007B367A" w:rsidRPr="00274498">
        <w:rPr>
          <w:sz w:val="28"/>
          <w:szCs w:val="28"/>
          <w:lang w:val="ru-RU"/>
        </w:rPr>
        <w:t xml:space="preserve"> содержит мероприятия, направленные на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14:paraId="4EA9C5F9" w14:textId="77777777" w:rsidR="007F5C72" w:rsidRPr="00274498" w:rsidRDefault="00E470E5"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Подпрограмма</w:t>
      </w:r>
      <w:r w:rsidR="00F175DA" w:rsidRPr="00274498">
        <w:rPr>
          <w:sz w:val="28"/>
          <w:szCs w:val="28"/>
          <w:lang w:val="ru-RU"/>
        </w:rPr>
        <w:t> </w:t>
      </w:r>
      <w:r w:rsidRPr="00274498">
        <w:rPr>
          <w:sz w:val="28"/>
          <w:szCs w:val="28"/>
          <w:lang w:val="ru-RU"/>
        </w:rPr>
        <w:t>4</w:t>
      </w:r>
      <w:r w:rsidR="00F175DA" w:rsidRPr="00274498">
        <w:rPr>
          <w:sz w:val="28"/>
          <w:szCs w:val="28"/>
          <w:lang w:val="ru-RU"/>
        </w:rPr>
        <w:t> </w:t>
      </w:r>
      <w:r w:rsidRPr="00274498">
        <w:rPr>
          <w:sz w:val="28"/>
          <w:szCs w:val="28"/>
          <w:lang w:val="ru-RU"/>
        </w:rPr>
        <w:t>«Обеспечение реализации муниципальной программы и прочие мероприятия в области образования»</w:t>
      </w:r>
      <w:r w:rsidR="007B367A" w:rsidRPr="00274498">
        <w:rPr>
          <w:sz w:val="28"/>
          <w:szCs w:val="28"/>
          <w:lang w:val="ru-RU"/>
        </w:rPr>
        <w:t xml:space="preserve"> содержит мероприятия, направленные на создание условий для эффективного управления отраслью.</w:t>
      </w:r>
    </w:p>
    <w:p w14:paraId="621CCF9A" w14:textId="77777777" w:rsidR="007F5C72" w:rsidRPr="00274498" w:rsidRDefault="0019795F"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 xml:space="preserve">Мероприятия подпрограмм </w:t>
      </w:r>
      <w:r w:rsidR="00363E6D" w:rsidRPr="00274498">
        <w:rPr>
          <w:sz w:val="28"/>
          <w:szCs w:val="28"/>
          <w:lang w:val="ru-RU"/>
        </w:rPr>
        <w:t xml:space="preserve"> муниципальной п</w:t>
      </w:r>
      <w:r w:rsidRPr="00274498">
        <w:rPr>
          <w:sz w:val="28"/>
          <w:szCs w:val="28"/>
          <w:lang w:val="ru-RU"/>
        </w:rPr>
        <w:t>рограммы отражаются в перечне согласно приложению № 2</w:t>
      </w:r>
      <w:r w:rsidR="004E21B9" w:rsidRPr="00274498">
        <w:rPr>
          <w:sz w:val="28"/>
          <w:szCs w:val="28"/>
          <w:lang w:val="ru-RU"/>
        </w:rPr>
        <w:t xml:space="preserve"> к муниципальной программе</w:t>
      </w:r>
      <w:r w:rsidRPr="00274498">
        <w:rPr>
          <w:sz w:val="28"/>
          <w:szCs w:val="28"/>
          <w:lang w:val="ru-RU"/>
        </w:rPr>
        <w:t>.</w:t>
      </w:r>
    </w:p>
    <w:p w14:paraId="0655213D" w14:textId="77777777" w:rsidR="007F5C72" w:rsidRPr="00274498" w:rsidRDefault="007F5C72" w:rsidP="007F5C72">
      <w:pPr>
        <w:widowControl w:val="0"/>
        <w:pBdr>
          <w:bottom w:val="single" w:sz="4" w:space="30" w:color="FFFFFF"/>
        </w:pBdr>
        <w:tabs>
          <w:tab w:val="left" w:pos="0"/>
        </w:tabs>
        <w:autoSpaceDE w:val="0"/>
        <w:ind w:firstLine="709"/>
        <w:jc w:val="both"/>
        <w:rPr>
          <w:b/>
          <w:sz w:val="28"/>
          <w:szCs w:val="28"/>
          <w:lang w:val="ru-RU"/>
        </w:rPr>
      </w:pPr>
    </w:p>
    <w:p w14:paraId="0AE8CFEB" w14:textId="77777777" w:rsidR="007F5C72" w:rsidRPr="00274498" w:rsidRDefault="008E116B" w:rsidP="007F5C72">
      <w:pPr>
        <w:widowControl w:val="0"/>
        <w:pBdr>
          <w:bottom w:val="single" w:sz="4" w:space="30" w:color="FFFFFF"/>
        </w:pBdr>
        <w:tabs>
          <w:tab w:val="left" w:pos="0"/>
        </w:tabs>
        <w:autoSpaceDE w:val="0"/>
        <w:ind w:firstLine="709"/>
        <w:jc w:val="both"/>
        <w:rPr>
          <w:b/>
          <w:sz w:val="28"/>
          <w:szCs w:val="28"/>
          <w:lang w:val="ru-RU"/>
        </w:rPr>
      </w:pPr>
      <w:r w:rsidRPr="00274498">
        <w:rPr>
          <w:b/>
          <w:sz w:val="28"/>
          <w:szCs w:val="28"/>
        </w:rPr>
        <w:t>I</w:t>
      </w:r>
      <w:r w:rsidR="004836BB" w:rsidRPr="00274498">
        <w:rPr>
          <w:b/>
          <w:sz w:val="28"/>
          <w:szCs w:val="28"/>
        </w:rPr>
        <w:t>I</w:t>
      </w:r>
      <w:r w:rsidRPr="00274498">
        <w:rPr>
          <w:b/>
          <w:sz w:val="28"/>
          <w:szCs w:val="28"/>
        </w:rPr>
        <w:t>I</w:t>
      </w:r>
      <w:r w:rsidRPr="00274498">
        <w:rPr>
          <w:b/>
          <w:sz w:val="28"/>
          <w:szCs w:val="28"/>
          <w:lang w:val="ru-RU"/>
        </w:rPr>
        <w:t>.</w:t>
      </w:r>
      <w:r w:rsidR="00E470E5" w:rsidRPr="00274498">
        <w:rPr>
          <w:b/>
          <w:sz w:val="28"/>
          <w:szCs w:val="28"/>
          <w:lang w:val="ru-RU"/>
        </w:rPr>
        <w:t xml:space="preserve">Перечень нормативных правовых актов администрации города, которые необходимо принять в целях реализации мероприятий </w:t>
      </w:r>
      <w:r w:rsidR="00363E6D" w:rsidRPr="00274498">
        <w:rPr>
          <w:b/>
          <w:sz w:val="28"/>
          <w:szCs w:val="28"/>
          <w:lang w:val="ru-RU"/>
        </w:rPr>
        <w:t>п</w:t>
      </w:r>
      <w:r w:rsidR="00E470E5" w:rsidRPr="00274498">
        <w:rPr>
          <w:b/>
          <w:sz w:val="28"/>
          <w:szCs w:val="28"/>
          <w:lang w:val="ru-RU"/>
        </w:rPr>
        <w:t>рограммы, подпрограмм</w:t>
      </w:r>
      <w:r w:rsidR="00363E6D" w:rsidRPr="00274498">
        <w:rPr>
          <w:b/>
          <w:sz w:val="28"/>
          <w:szCs w:val="28"/>
          <w:lang w:val="ru-RU"/>
        </w:rPr>
        <w:t>ы</w:t>
      </w:r>
    </w:p>
    <w:p w14:paraId="207D2B09" w14:textId="77777777" w:rsidR="007F5C72" w:rsidRPr="00274498" w:rsidRDefault="007F5C72" w:rsidP="007F5C72">
      <w:pPr>
        <w:widowControl w:val="0"/>
        <w:pBdr>
          <w:bottom w:val="single" w:sz="4" w:space="30" w:color="FFFFFF"/>
        </w:pBdr>
        <w:tabs>
          <w:tab w:val="left" w:pos="0"/>
        </w:tabs>
        <w:autoSpaceDE w:val="0"/>
        <w:ind w:firstLine="709"/>
        <w:jc w:val="both"/>
        <w:rPr>
          <w:b/>
          <w:sz w:val="28"/>
          <w:szCs w:val="28"/>
          <w:lang w:val="ru-RU"/>
        </w:rPr>
      </w:pPr>
    </w:p>
    <w:p w14:paraId="7CE8C8BD" w14:textId="77777777" w:rsidR="007F5C72" w:rsidRPr="00274498" w:rsidRDefault="0042378F"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 xml:space="preserve">При разработке нормативных правовых актов их содержание будет основываться, в том числе на тех изменениях, которые запланированы в </w:t>
      </w:r>
      <w:r w:rsidR="00D23DDB" w:rsidRPr="00274498">
        <w:rPr>
          <w:sz w:val="28"/>
          <w:szCs w:val="28"/>
          <w:lang w:val="ru-RU"/>
        </w:rPr>
        <w:t>П</w:t>
      </w:r>
      <w:r w:rsidRPr="00274498">
        <w:rPr>
          <w:sz w:val="28"/>
          <w:szCs w:val="28"/>
          <w:lang w:val="ru-RU"/>
        </w:rPr>
        <w:t xml:space="preserve">рограмме.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 </w:t>
      </w:r>
    </w:p>
    <w:p w14:paraId="0969FE03" w14:textId="77777777" w:rsidR="007F5C72" w:rsidRPr="00274498" w:rsidRDefault="0042378F"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 xml:space="preserve">Наряду с этим планируется внесение изменений в нормативные правовые акты, связанные с оплатой труда педагогических работников и отдельных механизмов оценки качества образования на разных уровнях образования. </w:t>
      </w:r>
    </w:p>
    <w:p w14:paraId="42427C9A" w14:textId="77777777" w:rsidR="00D23DDB" w:rsidRPr="00274498" w:rsidRDefault="0042378F" w:rsidP="007F5C72">
      <w:pPr>
        <w:widowControl w:val="0"/>
        <w:pBdr>
          <w:bottom w:val="single" w:sz="4" w:space="30" w:color="FFFFFF"/>
        </w:pBdr>
        <w:tabs>
          <w:tab w:val="left" w:pos="0"/>
        </w:tabs>
        <w:autoSpaceDE w:val="0"/>
        <w:ind w:firstLine="709"/>
        <w:jc w:val="both"/>
        <w:rPr>
          <w:sz w:val="28"/>
          <w:szCs w:val="28"/>
          <w:lang w:val="ru-RU"/>
        </w:rPr>
      </w:pPr>
      <w:r w:rsidRPr="00274498">
        <w:rPr>
          <w:sz w:val="28"/>
          <w:szCs w:val="28"/>
          <w:lang w:val="ru-RU"/>
        </w:rPr>
        <w:t xml:space="preserve">Перечень основных нормативных правовых актов, направленных на реализацию задач, поставленных в </w:t>
      </w:r>
      <w:r w:rsidR="00D23DDB" w:rsidRPr="00274498">
        <w:rPr>
          <w:sz w:val="28"/>
          <w:szCs w:val="28"/>
          <w:lang w:val="ru-RU"/>
        </w:rPr>
        <w:t>П</w:t>
      </w:r>
      <w:r w:rsidRPr="00274498">
        <w:rPr>
          <w:sz w:val="28"/>
          <w:szCs w:val="28"/>
          <w:lang w:val="ru-RU"/>
        </w:rPr>
        <w:t>рограмме, приведен в приложении № 3</w:t>
      </w:r>
      <w:r w:rsidR="00D90A87" w:rsidRPr="00274498">
        <w:rPr>
          <w:sz w:val="28"/>
          <w:szCs w:val="28"/>
          <w:lang w:val="ru-RU"/>
        </w:rPr>
        <w:t>.</w:t>
      </w:r>
    </w:p>
    <w:p w14:paraId="0BB2ECAD" w14:textId="77777777" w:rsidR="00363E6D" w:rsidRPr="00274498" w:rsidRDefault="008E116B" w:rsidP="00E2573C">
      <w:pPr>
        <w:pStyle w:val="ConsPlusNormal"/>
        <w:ind w:firstLine="540"/>
        <w:jc w:val="center"/>
        <w:rPr>
          <w:rFonts w:ascii="Times New Roman" w:hAnsi="Times New Roman" w:cs="Times New Roman"/>
          <w:b/>
          <w:sz w:val="28"/>
          <w:szCs w:val="28"/>
        </w:rPr>
      </w:pPr>
      <w:r w:rsidRPr="00274498">
        <w:rPr>
          <w:rFonts w:ascii="Times New Roman" w:hAnsi="Times New Roman" w:cs="Times New Roman"/>
          <w:b/>
          <w:sz w:val="28"/>
          <w:szCs w:val="28"/>
          <w:lang w:val="en-US"/>
        </w:rPr>
        <w:t>IV</w:t>
      </w:r>
      <w:r w:rsidRPr="00274498">
        <w:rPr>
          <w:rFonts w:ascii="Times New Roman" w:hAnsi="Times New Roman" w:cs="Times New Roman"/>
          <w:b/>
          <w:sz w:val="28"/>
          <w:szCs w:val="28"/>
        </w:rPr>
        <w:t xml:space="preserve">. </w:t>
      </w:r>
      <w:r w:rsidR="00E470E5" w:rsidRPr="00274498">
        <w:rPr>
          <w:rFonts w:ascii="Times New Roman" w:hAnsi="Times New Roman" w:cs="Times New Roman"/>
          <w:b/>
          <w:sz w:val="28"/>
          <w:szCs w:val="28"/>
        </w:rPr>
        <w:t>Перечень целевых индикаторов и показателей</w:t>
      </w:r>
    </w:p>
    <w:p w14:paraId="6A2E5C52" w14:textId="77777777" w:rsidR="00E470E5" w:rsidRPr="00274498" w:rsidRDefault="00E470E5" w:rsidP="00E2573C">
      <w:pPr>
        <w:pStyle w:val="ConsPlusNormal"/>
        <w:ind w:firstLine="540"/>
        <w:jc w:val="center"/>
        <w:rPr>
          <w:rFonts w:ascii="Times New Roman" w:hAnsi="Times New Roman" w:cs="Times New Roman"/>
          <w:b/>
          <w:sz w:val="28"/>
          <w:szCs w:val="28"/>
        </w:rPr>
      </w:pPr>
      <w:r w:rsidRPr="00274498">
        <w:rPr>
          <w:rFonts w:ascii="Times New Roman" w:hAnsi="Times New Roman" w:cs="Times New Roman"/>
          <w:b/>
          <w:sz w:val="28"/>
          <w:szCs w:val="28"/>
        </w:rPr>
        <w:t xml:space="preserve"> результативности </w:t>
      </w:r>
      <w:r w:rsidR="00363E6D" w:rsidRPr="00274498">
        <w:rPr>
          <w:rFonts w:ascii="Times New Roman" w:hAnsi="Times New Roman" w:cs="Times New Roman"/>
          <w:b/>
          <w:sz w:val="28"/>
          <w:szCs w:val="28"/>
        </w:rPr>
        <w:t xml:space="preserve"> муниципальной п</w:t>
      </w:r>
      <w:r w:rsidRPr="00274498">
        <w:rPr>
          <w:rFonts w:ascii="Times New Roman" w:hAnsi="Times New Roman" w:cs="Times New Roman"/>
          <w:b/>
          <w:sz w:val="28"/>
          <w:szCs w:val="28"/>
        </w:rPr>
        <w:t>рограммы</w:t>
      </w:r>
    </w:p>
    <w:p w14:paraId="0F98ADD4" w14:textId="77777777" w:rsidR="00363E6D" w:rsidRPr="00274498" w:rsidRDefault="00363E6D" w:rsidP="00E2573C">
      <w:pPr>
        <w:pStyle w:val="ConsPlusNormal"/>
        <w:ind w:firstLine="540"/>
        <w:jc w:val="center"/>
        <w:rPr>
          <w:rFonts w:ascii="Times New Roman" w:hAnsi="Times New Roman" w:cs="Times New Roman"/>
          <w:b/>
          <w:sz w:val="28"/>
          <w:szCs w:val="28"/>
        </w:rPr>
      </w:pPr>
    </w:p>
    <w:p w14:paraId="6F51510A" w14:textId="77777777" w:rsidR="00FE6CE1" w:rsidRPr="00274498" w:rsidRDefault="00A81530" w:rsidP="00E2573C">
      <w:pPr>
        <w:pStyle w:val="ConsPlusNormal"/>
        <w:ind w:firstLine="540"/>
        <w:jc w:val="both"/>
        <w:rPr>
          <w:rFonts w:ascii="Times New Roman" w:hAnsi="Times New Roman" w:cs="Times New Roman"/>
          <w:sz w:val="28"/>
          <w:szCs w:val="28"/>
        </w:rPr>
      </w:pPr>
      <w:r w:rsidRPr="00274498">
        <w:rPr>
          <w:rFonts w:ascii="Times New Roman" w:hAnsi="Times New Roman" w:cs="Times New Roman"/>
          <w:sz w:val="28"/>
          <w:szCs w:val="28"/>
        </w:rPr>
        <w:t>Для обеспечения мониторинга и анализа реализации Программы предусмотрены следующие целевые индикаторы и показатели результативности</w:t>
      </w:r>
      <w:r w:rsidR="00E67C89" w:rsidRPr="00274498">
        <w:rPr>
          <w:rFonts w:ascii="Times New Roman" w:hAnsi="Times New Roman" w:cs="Times New Roman"/>
          <w:sz w:val="28"/>
          <w:szCs w:val="28"/>
        </w:rPr>
        <w:t>:</w:t>
      </w:r>
    </w:p>
    <w:p w14:paraId="1D9EE139" w14:textId="77777777" w:rsidR="00FE6CE1" w:rsidRPr="00274498" w:rsidRDefault="00C078C7" w:rsidP="00E2573C">
      <w:pPr>
        <w:pStyle w:val="ConsPlusNormal"/>
        <w:ind w:firstLine="540"/>
        <w:jc w:val="both"/>
        <w:rPr>
          <w:rFonts w:ascii="Times New Roman" w:hAnsi="Times New Roman" w:cs="Times New Roman"/>
          <w:b/>
          <w:i/>
          <w:sz w:val="28"/>
          <w:szCs w:val="28"/>
        </w:rPr>
      </w:pPr>
      <w:r w:rsidRPr="00274498">
        <w:rPr>
          <w:rFonts w:ascii="Times New Roman" w:hAnsi="Times New Roman" w:cs="Times New Roman"/>
          <w:b/>
          <w:i/>
          <w:sz w:val="28"/>
          <w:szCs w:val="28"/>
        </w:rPr>
        <w:t>Целевые</w:t>
      </w:r>
      <w:r w:rsidR="00FE6CE1" w:rsidRPr="00274498">
        <w:rPr>
          <w:rFonts w:ascii="Times New Roman" w:hAnsi="Times New Roman" w:cs="Times New Roman"/>
          <w:b/>
          <w:i/>
          <w:sz w:val="28"/>
          <w:szCs w:val="28"/>
        </w:rPr>
        <w:t xml:space="preserve"> индикатор</w:t>
      </w:r>
      <w:r w:rsidRPr="00274498">
        <w:rPr>
          <w:rFonts w:ascii="Times New Roman" w:hAnsi="Times New Roman" w:cs="Times New Roman"/>
          <w:b/>
          <w:i/>
          <w:sz w:val="28"/>
          <w:szCs w:val="28"/>
        </w:rPr>
        <w:t>ы</w:t>
      </w:r>
      <w:r w:rsidR="00FE6CE1" w:rsidRPr="00274498">
        <w:rPr>
          <w:rFonts w:ascii="Times New Roman" w:hAnsi="Times New Roman" w:cs="Times New Roman"/>
          <w:b/>
          <w:i/>
          <w:sz w:val="28"/>
          <w:szCs w:val="28"/>
        </w:rPr>
        <w:t>:</w:t>
      </w:r>
    </w:p>
    <w:p w14:paraId="73331375" w14:textId="77777777" w:rsidR="00AD540A" w:rsidRPr="00274498" w:rsidRDefault="00A81530" w:rsidP="00E760EB">
      <w:pPr>
        <w:pStyle w:val="ConsPlusNormal"/>
        <w:numPr>
          <w:ilvl w:val="0"/>
          <w:numId w:val="12"/>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у</w:t>
      </w:r>
      <w:r w:rsidR="004138EA" w:rsidRPr="00274498">
        <w:rPr>
          <w:rFonts w:ascii="Times New Roman" w:hAnsi="Times New Roman" w:cs="Times New Roman"/>
          <w:sz w:val="28"/>
          <w:szCs w:val="28"/>
        </w:rPr>
        <w:t xml:space="preserve">дельный вес численности населения в возрасте 5-18 лет, охваченного </w:t>
      </w:r>
      <w:r w:rsidR="001444ED" w:rsidRPr="00274498">
        <w:rPr>
          <w:rFonts w:ascii="Times New Roman" w:hAnsi="Times New Roman" w:cs="Times New Roman"/>
          <w:sz w:val="28"/>
          <w:szCs w:val="28"/>
        </w:rPr>
        <w:t xml:space="preserve">общим </w:t>
      </w:r>
      <w:r w:rsidR="004138EA" w:rsidRPr="00274498">
        <w:rPr>
          <w:rFonts w:ascii="Times New Roman" w:hAnsi="Times New Roman" w:cs="Times New Roman"/>
          <w:sz w:val="28"/>
          <w:szCs w:val="28"/>
        </w:rPr>
        <w:t>образованием, в общей численности населения в возрасте 5-18 лет</w:t>
      </w:r>
      <w:r w:rsidR="001444ED" w:rsidRPr="00274498">
        <w:rPr>
          <w:rFonts w:ascii="Times New Roman" w:hAnsi="Times New Roman" w:cs="Times New Roman"/>
          <w:sz w:val="28"/>
          <w:szCs w:val="28"/>
        </w:rPr>
        <w:t>;</w:t>
      </w:r>
    </w:p>
    <w:p w14:paraId="097E61D9" w14:textId="77777777" w:rsidR="00DE0E9C" w:rsidRPr="00274498" w:rsidRDefault="00F175DA" w:rsidP="00E760EB">
      <w:pPr>
        <w:pStyle w:val="ConsPlusNormal"/>
        <w:numPr>
          <w:ilvl w:val="0"/>
          <w:numId w:val="12"/>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lastRenderedPageBreak/>
        <w:t>д</w:t>
      </w:r>
      <w:r w:rsidR="00363E6D" w:rsidRPr="00274498">
        <w:rPr>
          <w:rFonts w:ascii="Times New Roman" w:hAnsi="Times New Roman" w:cs="Times New Roman"/>
          <w:sz w:val="28"/>
          <w:szCs w:val="28"/>
        </w:rPr>
        <w:t>оля детей в возрасте 5 – 18 лет (не включая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5 – 18 лет</w:t>
      </w:r>
      <w:r w:rsidR="00AD540A" w:rsidRPr="00274498">
        <w:rPr>
          <w:rFonts w:ascii="Times New Roman" w:hAnsi="Times New Roman" w:cs="Times New Roman"/>
          <w:sz w:val="28"/>
          <w:szCs w:val="28"/>
        </w:rPr>
        <w:t>.</w:t>
      </w:r>
    </w:p>
    <w:p w14:paraId="507C7C80" w14:textId="77777777" w:rsidR="00AD540A" w:rsidRPr="00274498" w:rsidRDefault="00AD540A" w:rsidP="007F5C72">
      <w:pPr>
        <w:pStyle w:val="ConsPlusNormal"/>
        <w:jc w:val="both"/>
        <w:rPr>
          <w:rFonts w:ascii="Times New Roman" w:hAnsi="Times New Roman" w:cs="Times New Roman"/>
          <w:sz w:val="28"/>
          <w:szCs w:val="28"/>
        </w:rPr>
      </w:pPr>
      <w:r w:rsidRPr="00274498">
        <w:rPr>
          <w:rFonts w:ascii="Times New Roman" w:hAnsi="Times New Roman" w:cs="Times New Roman"/>
          <w:sz w:val="28"/>
          <w:szCs w:val="28"/>
        </w:rPr>
        <w:t>Характеризует степень внедрения механизма персонифицированного финансирования и доступность дополнительного образования.</w:t>
      </w:r>
    </w:p>
    <w:p w14:paraId="52C11CF4" w14:textId="77777777" w:rsidR="00AD540A" w:rsidRPr="00274498" w:rsidRDefault="00AD540A" w:rsidP="00AD540A">
      <w:pPr>
        <w:pStyle w:val="ConsPlusNormal"/>
        <w:ind w:firstLine="709"/>
        <w:jc w:val="both"/>
        <w:rPr>
          <w:rFonts w:ascii="Times New Roman" w:hAnsi="Times New Roman" w:cs="Times New Roman"/>
          <w:sz w:val="28"/>
          <w:szCs w:val="28"/>
        </w:rPr>
      </w:pPr>
      <w:r w:rsidRPr="00274498">
        <w:rPr>
          <w:rFonts w:ascii="Times New Roman" w:hAnsi="Times New Roman" w:cs="Times New Roman"/>
          <w:sz w:val="28"/>
          <w:szCs w:val="28"/>
        </w:rPr>
        <w:t>Определяется отношением числа детей в возрасте от 5 до 18 лет, использующих сертификаты дополнительного образования, к общей численности детей в возрасте от 5 до 18 лет, проживающих на территории муниципалитета.</w:t>
      </w:r>
    </w:p>
    <w:p w14:paraId="5580B067" w14:textId="77777777" w:rsidR="00AD540A" w:rsidRPr="00274498" w:rsidRDefault="00AD540A" w:rsidP="00AD540A">
      <w:pPr>
        <w:pStyle w:val="ConsPlusNormal"/>
        <w:ind w:firstLine="709"/>
        <w:jc w:val="both"/>
        <w:rPr>
          <w:rFonts w:ascii="Times New Roman" w:hAnsi="Times New Roman" w:cs="Times New Roman"/>
          <w:sz w:val="28"/>
          <w:szCs w:val="28"/>
        </w:rPr>
      </w:pPr>
      <w:r w:rsidRPr="00274498">
        <w:rPr>
          <w:rFonts w:ascii="Times New Roman" w:hAnsi="Times New Roman" w:cs="Times New Roman"/>
          <w:sz w:val="28"/>
          <w:szCs w:val="28"/>
        </w:rPr>
        <w:t>Рассчитывается по формуле:</w:t>
      </w:r>
    </w:p>
    <w:p w14:paraId="44FC519C" w14:textId="77777777" w:rsidR="00AD540A" w:rsidRPr="00274498" w:rsidRDefault="00AD540A" w:rsidP="00AD540A">
      <w:pPr>
        <w:pStyle w:val="ConsPlusNormal"/>
        <w:ind w:firstLine="709"/>
        <w:jc w:val="both"/>
        <w:rPr>
          <w:rFonts w:ascii="Times New Roman" w:hAnsi="Times New Roman" w:cs="Times New Roman"/>
          <w:sz w:val="28"/>
          <w:szCs w:val="28"/>
        </w:rPr>
      </w:pPr>
      <m:oMath>
        <m:r>
          <w:rPr>
            <w:rFonts w:ascii="Cambria Math" w:hAnsi="Cambria Math"/>
            <w:sz w:val="28"/>
            <w:szCs w:val="28"/>
          </w:rPr>
          <m:t>С=</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r>
          <w:rPr>
            <w:rFonts w:ascii="Cambria Math" w:hAnsi="Cambria Math"/>
            <w:sz w:val="28"/>
            <w:szCs w:val="28"/>
          </w:rPr>
          <m:t>/</m:t>
        </m:r>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sidRPr="00274498">
        <w:rPr>
          <w:rFonts w:ascii="Times New Roman" w:hAnsi="Times New Roman" w:cs="Times New Roman"/>
          <w:sz w:val="28"/>
          <w:szCs w:val="28"/>
        </w:rPr>
        <w:t xml:space="preserve"> , где:</w:t>
      </w:r>
    </w:p>
    <w:p w14:paraId="1ED3A09F" w14:textId="77777777" w:rsidR="00AD540A" w:rsidRPr="00274498" w:rsidRDefault="00AD540A" w:rsidP="00AD540A">
      <w:pPr>
        <w:pStyle w:val="ConsPlusNormal"/>
        <w:ind w:firstLine="709"/>
        <w:jc w:val="both"/>
        <w:rPr>
          <w:rFonts w:ascii="Times New Roman" w:hAnsi="Times New Roman" w:cs="Times New Roman"/>
          <w:sz w:val="28"/>
          <w:szCs w:val="28"/>
        </w:rPr>
      </w:pPr>
      <w:r w:rsidRPr="00274498">
        <w:rPr>
          <w:rFonts w:ascii="Times New Roman" w:hAnsi="Times New Roman" w:cs="Times New Roman"/>
          <w:sz w:val="28"/>
          <w:szCs w:val="28"/>
        </w:rPr>
        <w:t>С – доля детей в возрасте от 5 до 18 лет, использующих сертификаты дополнительного образования;</w:t>
      </w:r>
    </w:p>
    <w:p w14:paraId="37C5AA29" w14:textId="77777777" w:rsidR="00AD540A" w:rsidRPr="00274498" w:rsidRDefault="00742BF9" w:rsidP="00AD540A">
      <w:pPr>
        <w:pStyle w:val="ConsPlusNormal"/>
        <w:ind w:firstLine="709"/>
        <w:jc w:val="both"/>
        <w:rPr>
          <w:rFonts w:ascii="Times New Roman" w:hAnsi="Times New Roman" w:cs="Times New Roman"/>
          <w:sz w:val="28"/>
          <w:szCs w:val="28"/>
        </w:rPr>
      </w:pP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серт</m:t>
            </m:r>
          </m:sub>
        </m:sSub>
      </m:oMath>
      <w:r w:rsidR="00AD540A" w:rsidRPr="00274498">
        <w:rPr>
          <w:rFonts w:ascii="Times New Roman" w:hAnsi="Times New Roman" w:cs="Times New Roman"/>
          <w:sz w:val="28"/>
          <w:szCs w:val="28"/>
        </w:rPr>
        <w:t xml:space="preserve"> – общая численность детей, использующих сертификаты дополнительного образования. </w:t>
      </w:r>
      <m:oMath>
        <m:sSub>
          <m:sSubPr>
            <m:ctrlPr>
              <w:rPr>
                <w:rFonts w:ascii="Cambria Math" w:hAnsi="Cambria Math"/>
                <w:i/>
                <w:iCs/>
                <w:sz w:val="28"/>
                <w:szCs w:val="28"/>
              </w:rPr>
            </m:ctrlPr>
          </m:sSubPr>
          <m:e>
            <m:r>
              <w:rPr>
                <w:rFonts w:ascii="Cambria Math" w:hAnsi="Cambria Math"/>
                <w:sz w:val="28"/>
                <w:szCs w:val="28"/>
              </w:rPr>
              <m:t>Ч</m:t>
            </m:r>
          </m:e>
          <m:sub>
            <m:r>
              <w:rPr>
                <w:rFonts w:ascii="Cambria Math" w:hAnsi="Cambria Math"/>
                <w:sz w:val="28"/>
                <w:szCs w:val="28"/>
              </w:rPr>
              <m:t>всего</m:t>
            </m:r>
          </m:sub>
        </m:sSub>
      </m:oMath>
      <w:r w:rsidR="00AD540A" w:rsidRPr="00274498">
        <w:rPr>
          <w:rFonts w:ascii="Times New Roman" w:hAnsi="Times New Roman" w:cs="Times New Roman"/>
          <w:sz w:val="28"/>
          <w:szCs w:val="28"/>
        </w:rPr>
        <w:t xml:space="preserve"> – численность детей в возрасте от 5 до 18 лет, проживающих на территории муниципалитета.</w:t>
      </w:r>
    </w:p>
    <w:p w14:paraId="351DBBCA" w14:textId="77777777" w:rsidR="007F5C72" w:rsidRPr="00274498" w:rsidRDefault="001444ED" w:rsidP="00E2573C">
      <w:pPr>
        <w:pStyle w:val="ConsPlusNormal"/>
        <w:numPr>
          <w:ilvl w:val="0"/>
          <w:numId w:val="12"/>
        </w:numPr>
        <w:ind w:left="0" w:firstLine="540"/>
        <w:jc w:val="both"/>
        <w:rPr>
          <w:rFonts w:ascii="Times New Roman" w:hAnsi="Times New Roman" w:cs="Times New Roman"/>
          <w:b/>
          <w:i/>
          <w:sz w:val="28"/>
          <w:szCs w:val="28"/>
        </w:rPr>
      </w:pPr>
      <w:r w:rsidRPr="00274498">
        <w:rPr>
          <w:rFonts w:ascii="Times New Roman" w:hAnsi="Times New Roman" w:cs="Times New Roman"/>
          <w:sz w:val="28"/>
          <w:szCs w:val="28"/>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14:paraId="50BA0681" w14:textId="77777777" w:rsidR="004138EA" w:rsidRPr="00274498" w:rsidRDefault="00FE6CE1" w:rsidP="007F5C72">
      <w:pPr>
        <w:pStyle w:val="ConsPlusNormal"/>
        <w:ind w:left="540" w:firstLine="0"/>
        <w:jc w:val="both"/>
        <w:rPr>
          <w:rFonts w:ascii="Times New Roman" w:hAnsi="Times New Roman" w:cs="Times New Roman"/>
          <w:b/>
          <w:i/>
          <w:sz w:val="28"/>
          <w:szCs w:val="28"/>
        </w:rPr>
      </w:pPr>
      <w:r w:rsidRPr="00274498">
        <w:rPr>
          <w:rFonts w:ascii="Times New Roman" w:hAnsi="Times New Roman" w:cs="Times New Roman"/>
          <w:b/>
          <w:i/>
          <w:sz w:val="28"/>
          <w:szCs w:val="28"/>
        </w:rPr>
        <w:t xml:space="preserve"> Показатели результативности:</w:t>
      </w:r>
    </w:p>
    <w:p w14:paraId="0B985FB4" w14:textId="77777777" w:rsidR="004138EA" w:rsidRPr="00274498" w:rsidRDefault="001444E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w:t>
      </w:r>
      <w:r w:rsidR="00370FD7" w:rsidRPr="00274498">
        <w:rPr>
          <w:rFonts w:ascii="Times New Roman" w:hAnsi="Times New Roman" w:cs="Times New Roman"/>
          <w:sz w:val="28"/>
          <w:szCs w:val="28"/>
        </w:rPr>
        <w:t xml:space="preserve"> </w:t>
      </w:r>
      <w:r w:rsidRPr="00274498">
        <w:rPr>
          <w:rFonts w:ascii="Times New Roman" w:hAnsi="Times New Roman" w:cs="Times New Roman"/>
          <w:sz w:val="28"/>
          <w:szCs w:val="28"/>
        </w:rPr>
        <w:t>в очереди на получение в текущем году дошкольного образования)</w:t>
      </w:r>
      <w:r w:rsidR="00A81530" w:rsidRPr="00274498">
        <w:rPr>
          <w:rFonts w:ascii="Times New Roman" w:hAnsi="Times New Roman" w:cs="Times New Roman"/>
          <w:sz w:val="28"/>
          <w:szCs w:val="28"/>
        </w:rPr>
        <w:t>;</w:t>
      </w:r>
    </w:p>
    <w:p w14:paraId="6F9C31E3" w14:textId="77777777" w:rsidR="004138EA" w:rsidRPr="00274498" w:rsidRDefault="001444E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00A81530" w:rsidRPr="00274498">
        <w:rPr>
          <w:rFonts w:ascii="Times New Roman" w:hAnsi="Times New Roman" w:cs="Times New Roman"/>
          <w:sz w:val="28"/>
          <w:szCs w:val="28"/>
        </w:rPr>
        <w:t>;</w:t>
      </w:r>
    </w:p>
    <w:p w14:paraId="5632C5D4" w14:textId="77777777" w:rsidR="00363E6D" w:rsidRPr="00274498" w:rsidRDefault="00363E6D" w:rsidP="00363E6D">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p w14:paraId="74DC334C" w14:textId="77777777" w:rsidR="00363E6D" w:rsidRPr="00274498" w:rsidRDefault="00363E6D" w:rsidP="00363E6D">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14:paraId="3EA8F048" w14:textId="77777777" w:rsidR="00AE08E3" w:rsidRPr="00274498" w:rsidRDefault="00AE08E3" w:rsidP="00363E6D">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обучющихся в образовательных организациях;</w:t>
      </w:r>
    </w:p>
    <w:p w14:paraId="7216D5CA" w14:textId="77777777" w:rsidR="00363E6D" w:rsidRPr="00274498" w:rsidRDefault="00363E6D" w:rsidP="00363E6D">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 xml:space="preserve">доля детей, получивших услугу по организации отдыха детей и их оздоровления, от общего количества детей от 7 до 17 лет, обучающихся в </w:t>
      </w:r>
      <w:r w:rsidRPr="00274498">
        <w:rPr>
          <w:rFonts w:ascii="Times New Roman" w:hAnsi="Times New Roman" w:cs="Times New Roman"/>
          <w:sz w:val="28"/>
          <w:szCs w:val="28"/>
        </w:rPr>
        <w:lastRenderedPageBreak/>
        <w:t>образовательных организациях;</w:t>
      </w:r>
    </w:p>
    <w:p w14:paraId="7114AC34" w14:textId="77777777" w:rsidR="00363E6D" w:rsidRPr="00274498" w:rsidRDefault="00363E6D" w:rsidP="00363E6D">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p w14:paraId="411F309D" w14:textId="77777777" w:rsidR="002D00F5" w:rsidRPr="00274498" w:rsidRDefault="002D00F5"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r w:rsidR="00DE0E9C" w:rsidRPr="00274498">
        <w:rPr>
          <w:rFonts w:ascii="Times New Roman" w:hAnsi="Times New Roman" w:cs="Times New Roman"/>
          <w:sz w:val="28"/>
          <w:szCs w:val="28"/>
        </w:rPr>
        <w:t>, нарастающим итогом с 2019 года</w:t>
      </w:r>
      <w:r w:rsidRPr="00274498">
        <w:rPr>
          <w:rFonts w:ascii="Times New Roman" w:hAnsi="Times New Roman" w:cs="Times New Roman"/>
          <w:sz w:val="28"/>
          <w:szCs w:val="28"/>
        </w:rPr>
        <w:t>;</w:t>
      </w:r>
    </w:p>
    <w:p w14:paraId="6498DC43" w14:textId="77777777" w:rsidR="00363E6D" w:rsidRPr="00274498" w:rsidRDefault="00363E6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доля детей в возрасте 5 – 18 лет, охваченных дополнительным образованием;</w:t>
      </w:r>
    </w:p>
    <w:p w14:paraId="5746DF63" w14:textId="77777777" w:rsidR="00363E6D" w:rsidRPr="00274498" w:rsidRDefault="00363E6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охват детей в возрасте от 5 до 18 лет, имеющих право на получение дополнительного образования в рамках системы персонифицированного финансирования</w:t>
      </w:r>
      <w:r w:rsidR="005D7A74" w:rsidRPr="00274498">
        <w:rPr>
          <w:rFonts w:ascii="Times New Roman" w:hAnsi="Times New Roman" w:cs="Times New Roman"/>
          <w:sz w:val="28"/>
          <w:szCs w:val="28"/>
        </w:rPr>
        <w:t xml:space="preserve"> – не </w:t>
      </w:r>
      <w:r w:rsidR="002E089B" w:rsidRPr="00274498">
        <w:rPr>
          <w:rFonts w:ascii="Times New Roman" w:hAnsi="Times New Roman" w:cs="Times New Roman"/>
          <w:sz w:val="28"/>
          <w:szCs w:val="28"/>
        </w:rPr>
        <w:t>менее</w:t>
      </w:r>
      <w:r w:rsidR="005D7A74" w:rsidRPr="00274498">
        <w:rPr>
          <w:rFonts w:ascii="Times New Roman" w:hAnsi="Times New Roman" w:cs="Times New Roman"/>
          <w:sz w:val="28"/>
          <w:szCs w:val="28"/>
        </w:rPr>
        <w:t xml:space="preserve"> 25%</w:t>
      </w:r>
      <w:r w:rsidRPr="00274498">
        <w:rPr>
          <w:rFonts w:ascii="Times New Roman" w:hAnsi="Times New Roman" w:cs="Times New Roman"/>
          <w:sz w:val="28"/>
          <w:szCs w:val="28"/>
        </w:rPr>
        <w:t>;</w:t>
      </w:r>
    </w:p>
    <w:p w14:paraId="54F4CC21" w14:textId="77777777" w:rsidR="004138EA" w:rsidRPr="00274498" w:rsidRDefault="00A81530"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у</w:t>
      </w:r>
      <w:r w:rsidR="004138EA" w:rsidRPr="00274498">
        <w:rPr>
          <w:rFonts w:ascii="Times New Roman" w:hAnsi="Times New Roman" w:cs="Times New Roman"/>
          <w:sz w:val="28"/>
          <w:szCs w:val="28"/>
        </w:rPr>
        <w:t>дельный вес детей – сирот и детей, оставшихся без попечения родителей, находящихся в приемных семьях, в общей численности  детей – сирот и детей, ост</w:t>
      </w:r>
      <w:r w:rsidRPr="00274498">
        <w:rPr>
          <w:rFonts w:ascii="Times New Roman" w:hAnsi="Times New Roman" w:cs="Times New Roman"/>
          <w:sz w:val="28"/>
          <w:szCs w:val="28"/>
        </w:rPr>
        <w:t>авшихся без попечения родителей;</w:t>
      </w:r>
    </w:p>
    <w:p w14:paraId="4E47EECC" w14:textId="77777777" w:rsidR="001444ED" w:rsidRPr="00274498" w:rsidRDefault="001444E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своевременное доведение управлением образования администрации г.Назарово лимитов бюджетных обязательств до подведомственных учреждений, предусмотренных решением о бюджете за отчетный год в первоначальной редакции;</w:t>
      </w:r>
    </w:p>
    <w:p w14:paraId="38A0D5A9" w14:textId="77777777" w:rsidR="004138EA" w:rsidRPr="00274498" w:rsidRDefault="001444E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соблюдение сроков предоставления годовой бюджетной отчетности;</w:t>
      </w:r>
    </w:p>
    <w:p w14:paraId="0D318E29" w14:textId="77777777" w:rsidR="001444ED" w:rsidRPr="00274498" w:rsidRDefault="001444ED" w:rsidP="00E2573C">
      <w:pPr>
        <w:pStyle w:val="ConsPlusNormal"/>
        <w:numPr>
          <w:ilvl w:val="0"/>
          <w:numId w:val="11"/>
        </w:numPr>
        <w:ind w:left="0" w:firstLine="284"/>
        <w:jc w:val="both"/>
        <w:rPr>
          <w:rFonts w:ascii="Times New Roman" w:hAnsi="Times New Roman" w:cs="Times New Roman"/>
          <w:sz w:val="28"/>
          <w:szCs w:val="28"/>
        </w:rPr>
      </w:pPr>
      <w:r w:rsidRPr="00274498">
        <w:rPr>
          <w:rFonts w:ascii="Times New Roman" w:hAnsi="Times New Roman" w:cs="Times New Roman"/>
          <w:sz w:val="28"/>
          <w:szCs w:val="28"/>
        </w:rPr>
        <w:t>своевременность утверждения муниципальных заданий подведомственным управлению образования учреждениям на текущий финансовый год и плановый период в срок, установленный абзацем третьим пункта 3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утвержденного постановлением администрации г.</w:t>
      </w:r>
      <w:r w:rsidR="00F175DA" w:rsidRPr="00274498">
        <w:rPr>
          <w:rFonts w:ascii="Times New Roman" w:hAnsi="Times New Roman" w:cs="Times New Roman"/>
          <w:sz w:val="28"/>
          <w:szCs w:val="28"/>
        </w:rPr>
        <w:t> </w:t>
      </w:r>
      <w:r w:rsidRPr="00274498">
        <w:rPr>
          <w:rFonts w:ascii="Times New Roman" w:hAnsi="Times New Roman" w:cs="Times New Roman"/>
          <w:sz w:val="28"/>
          <w:szCs w:val="28"/>
        </w:rPr>
        <w:t>Назарово от 21.09.2015 № 1649-п</w:t>
      </w:r>
      <w:r w:rsidR="00AF3FE6" w:rsidRPr="00274498">
        <w:rPr>
          <w:rFonts w:ascii="Times New Roman" w:hAnsi="Times New Roman" w:cs="Times New Roman"/>
          <w:sz w:val="28"/>
          <w:szCs w:val="28"/>
        </w:rPr>
        <w:t>.</w:t>
      </w:r>
    </w:p>
    <w:p w14:paraId="41278599" w14:textId="77777777" w:rsidR="008E116B" w:rsidRPr="00274498" w:rsidRDefault="00A81530" w:rsidP="00E2573C">
      <w:pPr>
        <w:ind w:firstLine="708"/>
        <w:jc w:val="both"/>
        <w:rPr>
          <w:sz w:val="28"/>
          <w:szCs w:val="28"/>
          <w:lang w:val="ru-RU"/>
        </w:rPr>
      </w:pPr>
      <w:r w:rsidRPr="00274498">
        <w:rPr>
          <w:sz w:val="28"/>
          <w:szCs w:val="28"/>
          <w:lang w:val="ru-RU"/>
        </w:rPr>
        <w:t xml:space="preserve">Перечень целевых индикаторов </w:t>
      </w:r>
      <w:r w:rsidR="00306469" w:rsidRPr="00274498">
        <w:rPr>
          <w:sz w:val="28"/>
          <w:szCs w:val="28"/>
          <w:lang w:val="ru-RU"/>
        </w:rPr>
        <w:t xml:space="preserve">и показателей результативности </w:t>
      </w:r>
      <w:r w:rsidRPr="00274498">
        <w:rPr>
          <w:sz w:val="28"/>
          <w:szCs w:val="28"/>
          <w:lang w:val="ru-RU"/>
        </w:rPr>
        <w:t>с указанием источника информации, периодичност</w:t>
      </w:r>
      <w:r w:rsidR="00C87892" w:rsidRPr="00274498">
        <w:rPr>
          <w:sz w:val="28"/>
          <w:szCs w:val="28"/>
          <w:lang w:val="ru-RU"/>
        </w:rPr>
        <w:t>и</w:t>
      </w:r>
      <w:r w:rsidRPr="00274498">
        <w:rPr>
          <w:sz w:val="28"/>
          <w:szCs w:val="28"/>
          <w:lang w:val="ru-RU"/>
        </w:rPr>
        <w:t xml:space="preserve"> измерения, количественных значений</w:t>
      </w:r>
      <w:r w:rsidR="0019795F" w:rsidRPr="00274498">
        <w:rPr>
          <w:sz w:val="28"/>
          <w:szCs w:val="28"/>
          <w:lang w:val="ru-RU"/>
        </w:rPr>
        <w:t xml:space="preserve"> по годам</w:t>
      </w:r>
      <w:r w:rsidRPr="00274498">
        <w:rPr>
          <w:sz w:val="28"/>
          <w:szCs w:val="28"/>
          <w:lang w:val="ru-RU"/>
        </w:rPr>
        <w:t xml:space="preserve">, весового критерия, характеризующего приоритетность данного показателя, отражены в приложении </w:t>
      </w:r>
      <w:r w:rsidR="0019795F" w:rsidRPr="00274498">
        <w:rPr>
          <w:sz w:val="28"/>
          <w:szCs w:val="28"/>
          <w:lang w:val="ru-RU"/>
        </w:rPr>
        <w:t>№ 1</w:t>
      </w:r>
      <w:r w:rsidRPr="00274498">
        <w:rPr>
          <w:sz w:val="28"/>
          <w:szCs w:val="28"/>
          <w:lang w:val="ru-RU"/>
        </w:rPr>
        <w:t xml:space="preserve"> к </w:t>
      </w:r>
      <w:r w:rsidR="004E21B9" w:rsidRPr="00274498">
        <w:rPr>
          <w:sz w:val="28"/>
          <w:szCs w:val="28"/>
          <w:lang w:val="ru-RU"/>
        </w:rPr>
        <w:t>муниципальной п</w:t>
      </w:r>
      <w:r w:rsidRPr="00274498">
        <w:rPr>
          <w:sz w:val="28"/>
          <w:szCs w:val="28"/>
          <w:lang w:val="ru-RU"/>
        </w:rPr>
        <w:t>рограмме.</w:t>
      </w:r>
    </w:p>
    <w:p w14:paraId="243D1C18" w14:textId="77777777" w:rsidR="00DE212D" w:rsidRPr="00274498" w:rsidRDefault="00DE212D" w:rsidP="00E2573C">
      <w:pPr>
        <w:ind w:firstLine="708"/>
        <w:jc w:val="center"/>
        <w:rPr>
          <w:b/>
          <w:sz w:val="28"/>
          <w:szCs w:val="28"/>
          <w:lang w:val="ru-RU"/>
        </w:rPr>
      </w:pPr>
    </w:p>
    <w:p w14:paraId="576B9291" w14:textId="77777777" w:rsidR="00E67C89" w:rsidRPr="005078D8" w:rsidRDefault="008E116B" w:rsidP="00E2573C">
      <w:pPr>
        <w:ind w:firstLine="708"/>
        <w:jc w:val="center"/>
        <w:rPr>
          <w:b/>
          <w:sz w:val="28"/>
          <w:szCs w:val="28"/>
          <w:lang w:val="ru-RU"/>
        </w:rPr>
      </w:pPr>
      <w:r w:rsidRPr="005078D8">
        <w:rPr>
          <w:b/>
          <w:sz w:val="28"/>
          <w:szCs w:val="28"/>
        </w:rPr>
        <w:t>V</w:t>
      </w:r>
      <w:r w:rsidRPr="005078D8">
        <w:rPr>
          <w:b/>
          <w:sz w:val="28"/>
          <w:szCs w:val="28"/>
          <w:lang w:val="ru-RU"/>
        </w:rPr>
        <w:t>.</w:t>
      </w:r>
      <w:r w:rsidR="0042378F" w:rsidRPr="005078D8">
        <w:rPr>
          <w:b/>
          <w:sz w:val="28"/>
          <w:szCs w:val="28"/>
          <w:lang w:val="ru-RU"/>
        </w:rPr>
        <w:t xml:space="preserve">Ресурсное обеспечение </w:t>
      </w:r>
      <w:r w:rsidRPr="005078D8">
        <w:rPr>
          <w:b/>
          <w:sz w:val="28"/>
          <w:szCs w:val="28"/>
          <w:lang w:val="ru-RU"/>
        </w:rPr>
        <w:t>П</w:t>
      </w:r>
      <w:r w:rsidR="0042378F" w:rsidRPr="005078D8">
        <w:rPr>
          <w:b/>
          <w:sz w:val="28"/>
          <w:szCs w:val="28"/>
          <w:lang w:val="ru-RU"/>
        </w:rPr>
        <w:t>рограммы за счет средств бюджета города, вышестоящих бюджетов и внебюджетных источников</w:t>
      </w:r>
    </w:p>
    <w:p w14:paraId="54E2BA50" w14:textId="77777777" w:rsidR="00616F4E" w:rsidRPr="005078D8" w:rsidRDefault="00616F4E" w:rsidP="00E2573C">
      <w:pPr>
        <w:ind w:left="1070"/>
        <w:rPr>
          <w:b/>
          <w:sz w:val="28"/>
          <w:szCs w:val="28"/>
          <w:lang w:val="ru-RU"/>
        </w:rPr>
      </w:pPr>
    </w:p>
    <w:p w14:paraId="19126FA6" w14:textId="77777777" w:rsidR="0042378F" w:rsidRPr="005078D8"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В рамках </w:t>
      </w:r>
      <w:r w:rsidR="00D23DDB" w:rsidRPr="005078D8">
        <w:rPr>
          <w:rFonts w:ascii="Times New Roman" w:hAnsi="Times New Roman" w:cs="Times New Roman"/>
          <w:sz w:val="28"/>
          <w:szCs w:val="28"/>
        </w:rPr>
        <w:t>П</w:t>
      </w:r>
      <w:r w:rsidRPr="005078D8">
        <w:rPr>
          <w:rFonts w:ascii="Times New Roman" w:hAnsi="Times New Roman" w:cs="Times New Roman"/>
          <w:sz w:val="28"/>
          <w:szCs w:val="28"/>
        </w:rPr>
        <w:t xml:space="preserve">рограммы наряду с финансовым обеспечением муниципального задания, управления сетью образовательных и иных организаций, подведомственных управлению образования - участнику </w:t>
      </w:r>
      <w:r w:rsidR="003F1706" w:rsidRPr="005078D8">
        <w:rPr>
          <w:rFonts w:ascii="Times New Roman" w:hAnsi="Times New Roman" w:cs="Times New Roman"/>
          <w:sz w:val="28"/>
          <w:szCs w:val="28"/>
        </w:rPr>
        <w:t>п</w:t>
      </w:r>
      <w:r w:rsidRPr="005078D8">
        <w:rPr>
          <w:rFonts w:ascii="Times New Roman" w:hAnsi="Times New Roman" w:cs="Times New Roman"/>
          <w:sz w:val="28"/>
          <w:szCs w:val="28"/>
        </w:rPr>
        <w:t>рограммы, планируется финансовое обеспечение мероприятий, направленных на стимулирование повышения качества образовательных услуг, развитие перспективных направлений и образовательных организаций.</w:t>
      </w:r>
    </w:p>
    <w:p w14:paraId="7351EBF3" w14:textId="77777777" w:rsidR="0042378F" w:rsidRDefault="0042378F" w:rsidP="00E2573C">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lastRenderedPageBreak/>
        <w:t>Планируемые мероприятия в период до 20</w:t>
      </w:r>
      <w:r w:rsidR="00FE6CE1" w:rsidRPr="005078D8">
        <w:rPr>
          <w:rFonts w:ascii="Times New Roman" w:hAnsi="Times New Roman" w:cs="Times New Roman"/>
          <w:sz w:val="28"/>
          <w:szCs w:val="28"/>
        </w:rPr>
        <w:t>2</w:t>
      </w:r>
      <w:r w:rsidR="00C716C3">
        <w:rPr>
          <w:rFonts w:ascii="Times New Roman" w:hAnsi="Times New Roman" w:cs="Times New Roman"/>
          <w:sz w:val="28"/>
          <w:szCs w:val="28"/>
        </w:rPr>
        <w:t>6</w:t>
      </w:r>
      <w:r w:rsidRPr="005078D8">
        <w:rPr>
          <w:rFonts w:ascii="Times New Roman" w:hAnsi="Times New Roman" w:cs="Times New Roman"/>
          <w:sz w:val="28"/>
          <w:szCs w:val="28"/>
        </w:rPr>
        <w:t xml:space="preserve"> года включительно будут реализованы в рамках доведенных лимитов федерального, регионального и муниципального бюджетов.</w:t>
      </w:r>
    </w:p>
    <w:p w14:paraId="28D5AF68"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Начиная с 202</w:t>
      </w:r>
      <w:r w:rsidR="00C716C3">
        <w:rPr>
          <w:rFonts w:ascii="Times New Roman" w:hAnsi="Times New Roman" w:cs="Times New Roman"/>
          <w:sz w:val="28"/>
          <w:szCs w:val="28"/>
        </w:rPr>
        <w:t>4</w:t>
      </w:r>
      <w:r w:rsidRPr="005078D8">
        <w:rPr>
          <w:rFonts w:ascii="Times New Roman" w:hAnsi="Times New Roman" w:cs="Times New Roman"/>
          <w:sz w:val="28"/>
          <w:szCs w:val="28"/>
        </w:rPr>
        <w:t xml:space="preserve"> года, в рамках бюджетного процесса будет уточняться финансовое обеспечение мероприятий, направленных на развитие системы образования и повышение качества образовательных услуг.</w:t>
      </w:r>
    </w:p>
    <w:p w14:paraId="28B6F270"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Объем ресурсного обеспечения  расходов на реализацию Программы за период с 202</w:t>
      </w:r>
      <w:r w:rsidR="00C716C3">
        <w:rPr>
          <w:rFonts w:ascii="Times New Roman" w:hAnsi="Times New Roman" w:cs="Times New Roman"/>
          <w:sz w:val="28"/>
          <w:szCs w:val="28"/>
        </w:rPr>
        <w:t>4</w:t>
      </w:r>
      <w:r w:rsidRPr="005078D8">
        <w:rPr>
          <w:rFonts w:ascii="Times New Roman" w:hAnsi="Times New Roman" w:cs="Times New Roman"/>
          <w:sz w:val="28"/>
          <w:szCs w:val="28"/>
        </w:rPr>
        <w:t xml:space="preserve"> по 202</w:t>
      </w:r>
      <w:r w:rsidR="00C716C3">
        <w:rPr>
          <w:rFonts w:ascii="Times New Roman" w:hAnsi="Times New Roman" w:cs="Times New Roman"/>
          <w:sz w:val="28"/>
          <w:szCs w:val="28"/>
        </w:rPr>
        <w:t>6</w:t>
      </w:r>
      <w:r w:rsidRPr="005078D8">
        <w:rPr>
          <w:rFonts w:ascii="Times New Roman" w:hAnsi="Times New Roman" w:cs="Times New Roman"/>
          <w:sz w:val="28"/>
          <w:szCs w:val="28"/>
        </w:rPr>
        <w:t xml:space="preserve"> год составляет </w:t>
      </w:r>
      <w:r>
        <w:rPr>
          <w:rFonts w:ascii="Times New Roman" w:hAnsi="Times New Roman" w:cs="Times New Roman"/>
          <w:sz w:val="28"/>
          <w:szCs w:val="28"/>
        </w:rPr>
        <w:t>3</w:t>
      </w:r>
      <w:r w:rsidR="00C716C3">
        <w:rPr>
          <w:rFonts w:ascii="Times New Roman" w:hAnsi="Times New Roman" w:cs="Times New Roman"/>
          <w:sz w:val="28"/>
          <w:szCs w:val="28"/>
        </w:rPr>
        <w:t> 278 476,18653</w:t>
      </w:r>
      <w:r w:rsidRPr="005078D8">
        <w:rPr>
          <w:rFonts w:ascii="Times New Roman" w:hAnsi="Times New Roman" w:cs="Times New Roman"/>
          <w:sz w:val="28"/>
          <w:szCs w:val="28"/>
        </w:rPr>
        <w:t xml:space="preserve"> тыс. руб., в том числе по:</w:t>
      </w:r>
    </w:p>
    <w:p w14:paraId="0D7F7B5F"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 исполнителю - управление образования администрации г.Назарово – </w:t>
      </w:r>
      <w:r>
        <w:rPr>
          <w:rFonts w:ascii="Times New Roman" w:hAnsi="Times New Roman" w:cs="Times New Roman"/>
          <w:sz w:val="28"/>
          <w:szCs w:val="28"/>
        </w:rPr>
        <w:t>3</w:t>
      </w:r>
      <w:r w:rsidR="00C716C3">
        <w:rPr>
          <w:rFonts w:ascii="Times New Roman" w:hAnsi="Times New Roman" w:cs="Times New Roman"/>
          <w:sz w:val="28"/>
          <w:szCs w:val="28"/>
        </w:rPr>
        <w:t> 270 730,58853</w:t>
      </w:r>
      <w:r w:rsidRPr="005078D8">
        <w:rPr>
          <w:rFonts w:ascii="Times New Roman" w:hAnsi="Times New Roman" w:cs="Times New Roman"/>
          <w:sz w:val="28"/>
          <w:szCs w:val="28"/>
        </w:rPr>
        <w:t xml:space="preserve"> тыс. руб. из них по годам:</w:t>
      </w:r>
    </w:p>
    <w:p w14:paraId="6EACA654"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Pr>
          <w:rFonts w:ascii="Times New Roman" w:hAnsi="Times New Roman" w:cs="Times New Roman"/>
          <w:sz w:val="28"/>
          <w:szCs w:val="28"/>
        </w:rPr>
        <w:t xml:space="preserve">4 </w:t>
      </w:r>
      <w:r w:rsidRPr="005078D8">
        <w:rPr>
          <w:rFonts w:ascii="Times New Roman" w:hAnsi="Times New Roman" w:cs="Times New Roman"/>
          <w:sz w:val="28"/>
          <w:szCs w:val="28"/>
        </w:rPr>
        <w:t xml:space="preserve">год – </w:t>
      </w:r>
      <w:r>
        <w:rPr>
          <w:rFonts w:ascii="Times New Roman" w:hAnsi="Times New Roman" w:cs="Times New Roman"/>
          <w:sz w:val="28"/>
          <w:szCs w:val="28"/>
        </w:rPr>
        <w:t>1 10</w:t>
      </w:r>
      <w:r w:rsidR="00F01118">
        <w:rPr>
          <w:rFonts w:ascii="Times New Roman" w:hAnsi="Times New Roman" w:cs="Times New Roman"/>
          <w:sz w:val="28"/>
          <w:szCs w:val="28"/>
        </w:rPr>
        <w:t>5 612,12951</w:t>
      </w:r>
      <w:r>
        <w:rPr>
          <w:rFonts w:ascii="Times New Roman" w:hAnsi="Times New Roman" w:cs="Times New Roman"/>
          <w:sz w:val="28"/>
          <w:szCs w:val="28"/>
        </w:rPr>
        <w:t xml:space="preserve"> </w:t>
      </w:r>
      <w:r w:rsidRPr="005078D8">
        <w:rPr>
          <w:rFonts w:ascii="Times New Roman" w:hAnsi="Times New Roman" w:cs="Times New Roman"/>
          <w:sz w:val="28"/>
          <w:szCs w:val="28"/>
        </w:rPr>
        <w:t>тыс.руб.;</w:t>
      </w:r>
    </w:p>
    <w:p w14:paraId="7075D4E8" w14:textId="77777777" w:rsidR="00C024EE"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Pr>
          <w:rFonts w:ascii="Times New Roman" w:hAnsi="Times New Roman" w:cs="Times New Roman"/>
          <w:sz w:val="28"/>
          <w:szCs w:val="28"/>
        </w:rPr>
        <w:t>5</w:t>
      </w:r>
      <w:r w:rsidRPr="005078D8">
        <w:rPr>
          <w:rFonts w:ascii="Times New Roman" w:hAnsi="Times New Roman" w:cs="Times New Roman"/>
          <w:sz w:val="28"/>
          <w:szCs w:val="28"/>
        </w:rPr>
        <w:t xml:space="preserve"> год – </w:t>
      </w:r>
      <w:r>
        <w:rPr>
          <w:rFonts w:ascii="Times New Roman" w:hAnsi="Times New Roman" w:cs="Times New Roman"/>
          <w:sz w:val="28"/>
          <w:szCs w:val="28"/>
        </w:rPr>
        <w:t>1 08</w:t>
      </w:r>
      <w:r w:rsidR="00F01118">
        <w:rPr>
          <w:rFonts w:ascii="Times New Roman" w:hAnsi="Times New Roman" w:cs="Times New Roman"/>
          <w:sz w:val="28"/>
          <w:szCs w:val="28"/>
        </w:rPr>
        <w:t>2 559,22951</w:t>
      </w:r>
      <w:r>
        <w:rPr>
          <w:rFonts w:ascii="Times New Roman" w:hAnsi="Times New Roman" w:cs="Times New Roman"/>
          <w:sz w:val="28"/>
          <w:szCs w:val="28"/>
        </w:rPr>
        <w:t xml:space="preserve"> </w:t>
      </w:r>
      <w:r w:rsidRPr="005078D8">
        <w:rPr>
          <w:rFonts w:ascii="Times New Roman" w:hAnsi="Times New Roman" w:cs="Times New Roman"/>
          <w:sz w:val="28"/>
          <w:szCs w:val="28"/>
        </w:rPr>
        <w:t>тыс.руб.</w:t>
      </w:r>
      <w:r w:rsidR="00C716C3">
        <w:rPr>
          <w:rFonts w:ascii="Times New Roman" w:hAnsi="Times New Roman" w:cs="Times New Roman"/>
          <w:sz w:val="28"/>
          <w:szCs w:val="28"/>
        </w:rPr>
        <w:t>;</w:t>
      </w:r>
    </w:p>
    <w:p w14:paraId="7375B3CD" w14:textId="77777777" w:rsidR="00C716C3" w:rsidRPr="005078D8" w:rsidRDefault="00C716C3" w:rsidP="00C716C3">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Pr>
          <w:rFonts w:ascii="Times New Roman" w:hAnsi="Times New Roman" w:cs="Times New Roman"/>
          <w:sz w:val="28"/>
          <w:szCs w:val="28"/>
        </w:rPr>
        <w:t>6</w:t>
      </w:r>
      <w:r w:rsidRPr="005078D8">
        <w:rPr>
          <w:rFonts w:ascii="Times New Roman" w:hAnsi="Times New Roman" w:cs="Times New Roman"/>
          <w:sz w:val="28"/>
          <w:szCs w:val="28"/>
        </w:rPr>
        <w:t xml:space="preserve"> год – </w:t>
      </w:r>
      <w:r>
        <w:rPr>
          <w:rFonts w:ascii="Times New Roman" w:hAnsi="Times New Roman" w:cs="Times New Roman"/>
          <w:sz w:val="28"/>
          <w:szCs w:val="28"/>
        </w:rPr>
        <w:t xml:space="preserve">1 082 559,22951 </w:t>
      </w:r>
      <w:r w:rsidRPr="005078D8">
        <w:rPr>
          <w:rFonts w:ascii="Times New Roman" w:hAnsi="Times New Roman" w:cs="Times New Roman"/>
          <w:sz w:val="28"/>
          <w:szCs w:val="28"/>
        </w:rPr>
        <w:t>тыс.руб.</w:t>
      </w:r>
    </w:p>
    <w:p w14:paraId="057FB27E"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 соисполнителю – администрация г.Назарово – </w:t>
      </w:r>
      <w:r>
        <w:rPr>
          <w:rFonts w:ascii="Times New Roman" w:hAnsi="Times New Roman" w:cs="Times New Roman"/>
          <w:sz w:val="28"/>
          <w:szCs w:val="28"/>
        </w:rPr>
        <w:t xml:space="preserve">7 745,59800 </w:t>
      </w:r>
      <w:r w:rsidRPr="005078D8">
        <w:rPr>
          <w:rFonts w:ascii="Times New Roman" w:hAnsi="Times New Roman" w:cs="Times New Roman"/>
          <w:sz w:val="28"/>
          <w:szCs w:val="28"/>
        </w:rPr>
        <w:t>тыс.руб. из них по годам:</w:t>
      </w:r>
    </w:p>
    <w:p w14:paraId="0EEF385C"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C716C3">
        <w:rPr>
          <w:rFonts w:ascii="Times New Roman" w:hAnsi="Times New Roman" w:cs="Times New Roman"/>
          <w:sz w:val="28"/>
          <w:szCs w:val="28"/>
        </w:rPr>
        <w:t>4</w:t>
      </w:r>
      <w:r w:rsidRPr="005078D8">
        <w:rPr>
          <w:rFonts w:ascii="Times New Roman" w:hAnsi="Times New Roman" w:cs="Times New Roman"/>
          <w:sz w:val="28"/>
          <w:szCs w:val="28"/>
        </w:rPr>
        <w:t xml:space="preserve"> год – </w:t>
      </w:r>
      <w:r>
        <w:rPr>
          <w:rFonts w:ascii="Times New Roman" w:hAnsi="Times New Roman" w:cs="Times New Roman"/>
          <w:sz w:val="28"/>
          <w:szCs w:val="28"/>
        </w:rPr>
        <w:t xml:space="preserve">2 581,86600 </w:t>
      </w:r>
      <w:r w:rsidRPr="005078D8">
        <w:rPr>
          <w:rFonts w:ascii="Times New Roman" w:hAnsi="Times New Roman" w:cs="Times New Roman"/>
          <w:sz w:val="28"/>
          <w:szCs w:val="28"/>
        </w:rPr>
        <w:t>тыс.руб.;</w:t>
      </w:r>
    </w:p>
    <w:p w14:paraId="0A51D7D3"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C716C3">
        <w:rPr>
          <w:rFonts w:ascii="Times New Roman" w:hAnsi="Times New Roman" w:cs="Times New Roman"/>
          <w:sz w:val="28"/>
          <w:szCs w:val="28"/>
        </w:rPr>
        <w:t xml:space="preserve">5 </w:t>
      </w:r>
      <w:r w:rsidRPr="005078D8">
        <w:rPr>
          <w:rFonts w:ascii="Times New Roman" w:hAnsi="Times New Roman" w:cs="Times New Roman"/>
          <w:sz w:val="28"/>
          <w:szCs w:val="28"/>
        </w:rPr>
        <w:t xml:space="preserve">год – </w:t>
      </w:r>
      <w:r>
        <w:rPr>
          <w:rFonts w:ascii="Times New Roman" w:hAnsi="Times New Roman" w:cs="Times New Roman"/>
          <w:sz w:val="28"/>
          <w:szCs w:val="28"/>
        </w:rPr>
        <w:t xml:space="preserve">2 581,86600 </w:t>
      </w:r>
      <w:r w:rsidRPr="005078D8">
        <w:rPr>
          <w:rFonts w:ascii="Times New Roman" w:hAnsi="Times New Roman" w:cs="Times New Roman"/>
          <w:sz w:val="28"/>
          <w:szCs w:val="28"/>
        </w:rPr>
        <w:t>тыс.руб.;</w:t>
      </w:r>
    </w:p>
    <w:p w14:paraId="00D16830"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202</w:t>
      </w:r>
      <w:r w:rsidR="00C716C3">
        <w:rPr>
          <w:rFonts w:ascii="Times New Roman" w:hAnsi="Times New Roman" w:cs="Times New Roman"/>
          <w:sz w:val="28"/>
          <w:szCs w:val="28"/>
        </w:rPr>
        <w:t xml:space="preserve">6 </w:t>
      </w:r>
      <w:r w:rsidRPr="005078D8">
        <w:rPr>
          <w:rFonts w:ascii="Times New Roman" w:hAnsi="Times New Roman" w:cs="Times New Roman"/>
          <w:sz w:val="28"/>
          <w:szCs w:val="28"/>
        </w:rPr>
        <w:t xml:space="preserve">год – </w:t>
      </w:r>
      <w:r>
        <w:rPr>
          <w:rFonts w:ascii="Times New Roman" w:hAnsi="Times New Roman" w:cs="Times New Roman"/>
          <w:sz w:val="28"/>
          <w:szCs w:val="28"/>
        </w:rPr>
        <w:t xml:space="preserve">2 581,86600 </w:t>
      </w:r>
      <w:r w:rsidRPr="005078D8">
        <w:rPr>
          <w:rFonts w:ascii="Times New Roman" w:hAnsi="Times New Roman" w:cs="Times New Roman"/>
          <w:sz w:val="28"/>
          <w:szCs w:val="28"/>
        </w:rPr>
        <w:t>тыс.руб.</w:t>
      </w:r>
    </w:p>
    <w:p w14:paraId="7C96A531"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Распределение по источникам финансирования Программы сложилось следующим образом:</w:t>
      </w:r>
    </w:p>
    <w:p w14:paraId="3A4C4C01"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Федеральный бюджет </w:t>
      </w:r>
      <w:r>
        <w:rPr>
          <w:rFonts w:ascii="Times New Roman" w:hAnsi="Times New Roman" w:cs="Times New Roman"/>
          <w:sz w:val="28"/>
          <w:szCs w:val="28"/>
        </w:rPr>
        <w:t>- 0,00000</w:t>
      </w:r>
      <w:r w:rsidRPr="005078D8">
        <w:rPr>
          <w:rFonts w:ascii="Times New Roman" w:hAnsi="Times New Roman" w:cs="Times New Roman"/>
          <w:sz w:val="28"/>
          <w:szCs w:val="28"/>
        </w:rPr>
        <w:t xml:space="preserve"> тыс. руб.;</w:t>
      </w:r>
    </w:p>
    <w:p w14:paraId="1C0C837A"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Краевой бюджет – </w:t>
      </w:r>
      <w:r>
        <w:rPr>
          <w:rFonts w:ascii="Times New Roman" w:hAnsi="Times New Roman" w:cs="Times New Roman"/>
          <w:sz w:val="28"/>
          <w:szCs w:val="28"/>
        </w:rPr>
        <w:t>2</w:t>
      </w:r>
      <w:r w:rsidR="00C716C3">
        <w:rPr>
          <w:rFonts w:ascii="Times New Roman" w:hAnsi="Times New Roman" w:cs="Times New Roman"/>
          <w:sz w:val="28"/>
          <w:szCs w:val="28"/>
        </w:rPr>
        <w:t> 184 106,50000</w:t>
      </w:r>
      <w:r>
        <w:rPr>
          <w:rFonts w:ascii="Times New Roman" w:hAnsi="Times New Roman" w:cs="Times New Roman"/>
          <w:sz w:val="28"/>
          <w:szCs w:val="28"/>
        </w:rPr>
        <w:t xml:space="preserve"> </w:t>
      </w:r>
      <w:r w:rsidRPr="005078D8">
        <w:rPr>
          <w:rFonts w:ascii="Times New Roman" w:hAnsi="Times New Roman" w:cs="Times New Roman"/>
          <w:sz w:val="28"/>
          <w:szCs w:val="28"/>
        </w:rPr>
        <w:t>тыс. руб.;</w:t>
      </w:r>
    </w:p>
    <w:p w14:paraId="271CB33E"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Муниципальный бюджет –</w:t>
      </w:r>
      <w:r>
        <w:rPr>
          <w:rFonts w:ascii="Times New Roman" w:hAnsi="Times New Roman" w:cs="Times New Roman"/>
          <w:sz w:val="28"/>
          <w:szCs w:val="28"/>
        </w:rPr>
        <w:t xml:space="preserve">935 173,74000 </w:t>
      </w:r>
      <w:r w:rsidRPr="005078D8">
        <w:rPr>
          <w:rFonts w:ascii="Times New Roman" w:hAnsi="Times New Roman" w:cs="Times New Roman"/>
          <w:sz w:val="28"/>
          <w:szCs w:val="28"/>
        </w:rPr>
        <w:t>тыс. руб.;</w:t>
      </w:r>
    </w:p>
    <w:p w14:paraId="131515C9"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Внебюджетные источники – </w:t>
      </w:r>
      <w:r>
        <w:rPr>
          <w:rFonts w:ascii="Times New Roman" w:hAnsi="Times New Roman" w:cs="Times New Roman"/>
          <w:sz w:val="28"/>
          <w:szCs w:val="28"/>
        </w:rPr>
        <w:t>15</w:t>
      </w:r>
      <w:r w:rsidR="00D96A78">
        <w:rPr>
          <w:rFonts w:ascii="Times New Roman" w:hAnsi="Times New Roman" w:cs="Times New Roman"/>
          <w:sz w:val="28"/>
          <w:szCs w:val="28"/>
        </w:rPr>
        <w:t>9 195,94653</w:t>
      </w:r>
      <w:r w:rsidRPr="005078D8">
        <w:rPr>
          <w:rFonts w:ascii="Times New Roman" w:hAnsi="Times New Roman" w:cs="Times New Roman"/>
          <w:sz w:val="28"/>
          <w:szCs w:val="28"/>
        </w:rPr>
        <w:t xml:space="preserve"> тыс. руб.</w:t>
      </w:r>
    </w:p>
    <w:p w14:paraId="2AF185B4"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 202</w:t>
      </w:r>
      <w:r>
        <w:rPr>
          <w:rFonts w:ascii="Times New Roman" w:hAnsi="Times New Roman" w:cs="Times New Roman"/>
          <w:sz w:val="28"/>
          <w:szCs w:val="28"/>
        </w:rPr>
        <w:t>4</w:t>
      </w:r>
      <w:r w:rsidRPr="005078D8">
        <w:rPr>
          <w:rFonts w:ascii="Times New Roman" w:hAnsi="Times New Roman" w:cs="Times New Roman"/>
          <w:sz w:val="28"/>
          <w:szCs w:val="28"/>
        </w:rPr>
        <w:t xml:space="preserve"> году расходные обязательства составят  - </w:t>
      </w:r>
      <w:r>
        <w:rPr>
          <w:rFonts w:ascii="Times New Roman" w:hAnsi="Times New Roman" w:cs="Times New Roman"/>
          <w:sz w:val="28"/>
          <w:szCs w:val="28"/>
        </w:rPr>
        <w:t>1 10</w:t>
      </w:r>
      <w:r w:rsidR="00D96A78">
        <w:rPr>
          <w:rFonts w:ascii="Times New Roman" w:hAnsi="Times New Roman" w:cs="Times New Roman"/>
          <w:sz w:val="28"/>
          <w:szCs w:val="28"/>
        </w:rPr>
        <w:t>8 193,99551</w:t>
      </w:r>
      <w:r w:rsidRPr="005078D8">
        <w:rPr>
          <w:rFonts w:ascii="Times New Roman" w:hAnsi="Times New Roman" w:cs="Times New Roman"/>
          <w:sz w:val="28"/>
          <w:szCs w:val="28"/>
        </w:rPr>
        <w:t xml:space="preserve"> тыс. руб., из них федерального бюджета – </w:t>
      </w:r>
      <w:r>
        <w:rPr>
          <w:rFonts w:ascii="Times New Roman" w:hAnsi="Times New Roman" w:cs="Times New Roman"/>
          <w:sz w:val="28"/>
          <w:szCs w:val="28"/>
        </w:rPr>
        <w:t>0,00000</w:t>
      </w:r>
      <w:r w:rsidRPr="005078D8">
        <w:rPr>
          <w:rFonts w:ascii="Times New Roman" w:hAnsi="Times New Roman" w:cs="Times New Roman"/>
          <w:sz w:val="28"/>
          <w:szCs w:val="28"/>
        </w:rPr>
        <w:t xml:space="preserve"> тыс. руб.; краевого бюджета – </w:t>
      </w:r>
      <w:r>
        <w:rPr>
          <w:rFonts w:ascii="Times New Roman" w:hAnsi="Times New Roman" w:cs="Times New Roman"/>
          <w:sz w:val="28"/>
          <w:szCs w:val="28"/>
        </w:rPr>
        <w:t xml:space="preserve">743 404,10000 </w:t>
      </w:r>
      <w:r w:rsidRPr="005078D8">
        <w:rPr>
          <w:rFonts w:ascii="Times New Roman" w:hAnsi="Times New Roman" w:cs="Times New Roman"/>
          <w:sz w:val="28"/>
          <w:szCs w:val="28"/>
        </w:rPr>
        <w:t xml:space="preserve">тыс. руб., муниципального бюджета – </w:t>
      </w:r>
      <w:r>
        <w:rPr>
          <w:rFonts w:ascii="Times New Roman" w:hAnsi="Times New Roman" w:cs="Times New Roman"/>
          <w:sz w:val="28"/>
          <w:szCs w:val="28"/>
        </w:rPr>
        <w:t xml:space="preserve">311 724,58000 </w:t>
      </w:r>
      <w:r w:rsidRPr="005078D8">
        <w:rPr>
          <w:rFonts w:ascii="Times New Roman" w:hAnsi="Times New Roman" w:cs="Times New Roman"/>
          <w:sz w:val="28"/>
          <w:szCs w:val="28"/>
        </w:rPr>
        <w:t xml:space="preserve"> тыс. руб.; внебюджетные источники – </w:t>
      </w:r>
      <w:r w:rsidR="00D96A78">
        <w:rPr>
          <w:rFonts w:ascii="Times New Roman" w:hAnsi="Times New Roman" w:cs="Times New Roman"/>
          <w:sz w:val="28"/>
          <w:szCs w:val="28"/>
        </w:rPr>
        <w:t>53 065,31551</w:t>
      </w:r>
      <w:r w:rsidR="00D96A78" w:rsidRPr="005078D8">
        <w:rPr>
          <w:rFonts w:ascii="Times New Roman" w:hAnsi="Times New Roman" w:cs="Times New Roman"/>
          <w:sz w:val="28"/>
          <w:szCs w:val="28"/>
        </w:rPr>
        <w:t xml:space="preserve"> </w:t>
      </w:r>
      <w:r w:rsidRPr="005078D8">
        <w:rPr>
          <w:rFonts w:ascii="Times New Roman" w:hAnsi="Times New Roman" w:cs="Times New Roman"/>
          <w:sz w:val="28"/>
          <w:szCs w:val="28"/>
        </w:rPr>
        <w:t>тыс. руб.;</w:t>
      </w:r>
    </w:p>
    <w:p w14:paraId="0EA32163" w14:textId="77777777" w:rsidR="00C024EE"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 202</w:t>
      </w:r>
      <w:r>
        <w:rPr>
          <w:rFonts w:ascii="Times New Roman" w:hAnsi="Times New Roman" w:cs="Times New Roman"/>
          <w:sz w:val="28"/>
          <w:szCs w:val="28"/>
        </w:rPr>
        <w:t>5</w:t>
      </w:r>
      <w:r w:rsidRPr="005078D8">
        <w:rPr>
          <w:rFonts w:ascii="Times New Roman" w:hAnsi="Times New Roman" w:cs="Times New Roman"/>
          <w:sz w:val="28"/>
          <w:szCs w:val="28"/>
        </w:rPr>
        <w:t xml:space="preserve"> году расходные обязательства составят  - </w:t>
      </w:r>
      <w:r>
        <w:rPr>
          <w:rFonts w:ascii="Times New Roman" w:hAnsi="Times New Roman" w:cs="Times New Roman"/>
          <w:sz w:val="28"/>
          <w:szCs w:val="28"/>
        </w:rPr>
        <w:t>1 08</w:t>
      </w:r>
      <w:r w:rsidR="00D96A78">
        <w:rPr>
          <w:rFonts w:ascii="Times New Roman" w:hAnsi="Times New Roman" w:cs="Times New Roman"/>
          <w:sz w:val="28"/>
          <w:szCs w:val="28"/>
        </w:rPr>
        <w:t>5 141,09551</w:t>
      </w:r>
      <w:r w:rsidRPr="005078D8">
        <w:rPr>
          <w:rFonts w:ascii="Times New Roman" w:hAnsi="Times New Roman" w:cs="Times New Roman"/>
          <w:sz w:val="28"/>
          <w:szCs w:val="28"/>
        </w:rPr>
        <w:t xml:space="preserve"> тыс. руб., из них федерального бюджета – </w:t>
      </w:r>
      <w:r>
        <w:rPr>
          <w:rFonts w:ascii="Times New Roman" w:hAnsi="Times New Roman" w:cs="Times New Roman"/>
          <w:sz w:val="28"/>
          <w:szCs w:val="28"/>
        </w:rPr>
        <w:t>0,00000</w:t>
      </w:r>
      <w:r w:rsidRPr="005078D8">
        <w:rPr>
          <w:rFonts w:ascii="Times New Roman" w:hAnsi="Times New Roman" w:cs="Times New Roman"/>
          <w:sz w:val="28"/>
          <w:szCs w:val="28"/>
        </w:rPr>
        <w:t xml:space="preserve"> тыс. руб.; краевого бюджета – </w:t>
      </w:r>
      <w:r>
        <w:rPr>
          <w:rFonts w:ascii="Times New Roman" w:hAnsi="Times New Roman" w:cs="Times New Roman"/>
          <w:sz w:val="28"/>
          <w:szCs w:val="28"/>
        </w:rPr>
        <w:t xml:space="preserve">720 351,20000 </w:t>
      </w:r>
      <w:r w:rsidRPr="005078D8">
        <w:rPr>
          <w:rFonts w:ascii="Times New Roman" w:hAnsi="Times New Roman" w:cs="Times New Roman"/>
          <w:sz w:val="28"/>
          <w:szCs w:val="28"/>
        </w:rPr>
        <w:t xml:space="preserve">тыс. руб., муниципального бюджета – </w:t>
      </w:r>
      <w:r>
        <w:rPr>
          <w:rFonts w:ascii="Times New Roman" w:hAnsi="Times New Roman" w:cs="Times New Roman"/>
          <w:sz w:val="28"/>
          <w:szCs w:val="28"/>
        </w:rPr>
        <w:t xml:space="preserve">311 724,58000 </w:t>
      </w:r>
      <w:r w:rsidRPr="005078D8">
        <w:rPr>
          <w:rFonts w:ascii="Times New Roman" w:hAnsi="Times New Roman" w:cs="Times New Roman"/>
          <w:sz w:val="28"/>
          <w:szCs w:val="28"/>
        </w:rPr>
        <w:t xml:space="preserve"> тыс. руб.; внебюджетные источники – </w:t>
      </w:r>
      <w:r w:rsidR="00D96A78">
        <w:rPr>
          <w:rFonts w:ascii="Times New Roman" w:hAnsi="Times New Roman" w:cs="Times New Roman"/>
          <w:sz w:val="28"/>
          <w:szCs w:val="28"/>
        </w:rPr>
        <w:t>53 065,31551</w:t>
      </w:r>
      <w:r w:rsidR="00D96A78" w:rsidRPr="005078D8">
        <w:rPr>
          <w:rFonts w:ascii="Times New Roman" w:hAnsi="Times New Roman" w:cs="Times New Roman"/>
          <w:sz w:val="28"/>
          <w:szCs w:val="28"/>
        </w:rPr>
        <w:t xml:space="preserve"> </w:t>
      </w:r>
      <w:r w:rsidRPr="005078D8">
        <w:rPr>
          <w:rFonts w:ascii="Times New Roman" w:hAnsi="Times New Roman" w:cs="Times New Roman"/>
          <w:sz w:val="28"/>
          <w:szCs w:val="28"/>
        </w:rPr>
        <w:t>тыс. руб.;.</w:t>
      </w:r>
    </w:p>
    <w:p w14:paraId="23448206" w14:textId="77777777" w:rsidR="00C716C3" w:rsidRPr="005078D8" w:rsidRDefault="00C716C3" w:rsidP="00C716C3">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В 202</w:t>
      </w:r>
      <w:r>
        <w:rPr>
          <w:rFonts w:ascii="Times New Roman" w:hAnsi="Times New Roman" w:cs="Times New Roman"/>
          <w:sz w:val="28"/>
          <w:szCs w:val="28"/>
        </w:rPr>
        <w:t>6</w:t>
      </w:r>
      <w:r w:rsidRPr="005078D8">
        <w:rPr>
          <w:rFonts w:ascii="Times New Roman" w:hAnsi="Times New Roman" w:cs="Times New Roman"/>
          <w:sz w:val="28"/>
          <w:szCs w:val="28"/>
        </w:rPr>
        <w:t xml:space="preserve"> году расходные обязательства составят  - </w:t>
      </w:r>
      <w:r>
        <w:rPr>
          <w:rFonts w:ascii="Times New Roman" w:hAnsi="Times New Roman" w:cs="Times New Roman"/>
          <w:sz w:val="28"/>
          <w:szCs w:val="28"/>
        </w:rPr>
        <w:t>1 085 141,09551</w:t>
      </w:r>
      <w:r w:rsidRPr="005078D8">
        <w:rPr>
          <w:rFonts w:ascii="Times New Roman" w:hAnsi="Times New Roman" w:cs="Times New Roman"/>
          <w:sz w:val="28"/>
          <w:szCs w:val="28"/>
        </w:rPr>
        <w:t xml:space="preserve"> тыс. руб., из них федерального бюджета – </w:t>
      </w:r>
      <w:r>
        <w:rPr>
          <w:rFonts w:ascii="Times New Roman" w:hAnsi="Times New Roman" w:cs="Times New Roman"/>
          <w:sz w:val="28"/>
          <w:szCs w:val="28"/>
        </w:rPr>
        <w:t>0,00000</w:t>
      </w:r>
      <w:r w:rsidRPr="005078D8">
        <w:rPr>
          <w:rFonts w:ascii="Times New Roman" w:hAnsi="Times New Roman" w:cs="Times New Roman"/>
          <w:sz w:val="28"/>
          <w:szCs w:val="28"/>
        </w:rPr>
        <w:t xml:space="preserve"> тыс. руб.; краевого бюджета – </w:t>
      </w:r>
      <w:r>
        <w:rPr>
          <w:rFonts w:ascii="Times New Roman" w:hAnsi="Times New Roman" w:cs="Times New Roman"/>
          <w:sz w:val="28"/>
          <w:szCs w:val="28"/>
        </w:rPr>
        <w:t xml:space="preserve">720 351,20000 </w:t>
      </w:r>
      <w:r w:rsidRPr="005078D8">
        <w:rPr>
          <w:rFonts w:ascii="Times New Roman" w:hAnsi="Times New Roman" w:cs="Times New Roman"/>
          <w:sz w:val="28"/>
          <w:szCs w:val="28"/>
        </w:rPr>
        <w:t xml:space="preserve">тыс. руб., муниципального бюджета – </w:t>
      </w:r>
      <w:r>
        <w:rPr>
          <w:rFonts w:ascii="Times New Roman" w:hAnsi="Times New Roman" w:cs="Times New Roman"/>
          <w:sz w:val="28"/>
          <w:szCs w:val="28"/>
        </w:rPr>
        <w:t xml:space="preserve">311 724,58000 </w:t>
      </w:r>
      <w:r w:rsidRPr="005078D8">
        <w:rPr>
          <w:rFonts w:ascii="Times New Roman" w:hAnsi="Times New Roman" w:cs="Times New Roman"/>
          <w:sz w:val="28"/>
          <w:szCs w:val="28"/>
        </w:rPr>
        <w:t xml:space="preserve"> тыс. руб.; внебюджетные источники – </w:t>
      </w:r>
      <w:r>
        <w:rPr>
          <w:rFonts w:ascii="Times New Roman" w:hAnsi="Times New Roman" w:cs="Times New Roman"/>
          <w:sz w:val="28"/>
          <w:szCs w:val="28"/>
        </w:rPr>
        <w:t>53 065,31551</w:t>
      </w:r>
      <w:r w:rsidRPr="005078D8">
        <w:rPr>
          <w:rFonts w:ascii="Times New Roman" w:hAnsi="Times New Roman" w:cs="Times New Roman"/>
          <w:sz w:val="28"/>
          <w:szCs w:val="28"/>
        </w:rPr>
        <w:t xml:space="preserve"> тыс. руб.</w:t>
      </w:r>
    </w:p>
    <w:p w14:paraId="163CD65B"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Информация о распределении планируемых расходов по подпрограммы с указанием главных распорядителей средств бюджета, а также по годам реализации программы представлена в приложении № 5 к Программе.</w:t>
      </w:r>
    </w:p>
    <w:p w14:paraId="36F8210C" w14:textId="77777777" w:rsidR="00C024EE" w:rsidRPr="005078D8"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Перечень объектов капитального строительства, предусматриваемых к финансированию на период реализации Программы, представлен в приложениях № 6а и 6б к Программе.</w:t>
      </w:r>
    </w:p>
    <w:p w14:paraId="6818A7D8" w14:textId="77777777" w:rsidR="00C024EE" w:rsidRDefault="00C024EE" w:rsidP="00C024EE">
      <w:pPr>
        <w:pStyle w:val="ConsPlusNormal"/>
        <w:ind w:firstLine="709"/>
        <w:jc w:val="both"/>
        <w:rPr>
          <w:rFonts w:ascii="Times New Roman" w:hAnsi="Times New Roman" w:cs="Times New Roman"/>
          <w:sz w:val="28"/>
          <w:szCs w:val="28"/>
        </w:rPr>
      </w:pPr>
      <w:r w:rsidRPr="005078D8">
        <w:rPr>
          <w:rFonts w:ascii="Times New Roman" w:hAnsi="Times New Roman" w:cs="Times New Roman"/>
          <w:sz w:val="28"/>
          <w:szCs w:val="28"/>
        </w:rPr>
        <w:t xml:space="preserve">Информация о ресурсном обеспечении Программы по источникам и </w:t>
      </w:r>
      <w:r w:rsidRPr="005078D8">
        <w:rPr>
          <w:rFonts w:ascii="Times New Roman" w:hAnsi="Times New Roman" w:cs="Times New Roman"/>
          <w:sz w:val="28"/>
          <w:szCs w:val="28"/>
        </w:rPr>
        <w:lastRenderedPageBreak/>
        <w:t>направлениям расходования средств,</w:t>
      </w:r>
      <w:r>
        <w:rPr>
          <w:rFonts w:ascii="Times New Roman" w:hAnsi="Times New Roman" w:cs="Times New Roman"/>
          <w:sz w:val="28"/>
          <w:szCs w:val="28"/>
        </w:rPr>
        <w:t xml:space="preserve"> </w:t>
      </w:r>
      <w:r w:rsidRPr="005078D8">
        <w:rPr>
          <w:rFonts w:ascii="Times New Roman" w:hAnsi="Times New Roman" w:cs="Times New Roman"/>
          <w:sz w:val="28"/>
          <w:szCs w:val="28"/>
        </w:rPr>
        <w:t>представлена в приложении № 7 к Программе.</w:t>
      </w:r>
    </w:p>
    <w:p w14:paraId="14EBE52F" w14:textId="77777777" w:rsidR="00482D9A" w:rsidRPr="00482D9A" w:rsidRDefault="00482D9A" w:rsidP="00E2573C">
      <w:pPr>
        <w:pStyle w:val="ConsPlusNormal"/>
        <w:ind w:firstLine="709"/>
        <w:jc w:val="both"/>
        <w:rPr>
          <w:rFonts w:ascii="Times New Roman" w:hAnsi="Times New Roman" w:cs="Times New Roman"/>
          <w:sz w:val="16"/>
          <w:szCs w:val="16"/>
        </w:rPr>
      </w:pPr>
    </w:p>
    <w:p w14:paraId="38C3FC24" w14:textId="77777777" w:rsidR="0042378F" w:rsidRPr="005078D8" w:rsidRDefault="00D23DDB" w:rsidP="00E2573C">
      <w:pPr>
        <w:jc w:val="center"/>
        <w:rPr>
          <w:b/>
          <w:sz w:val="28"/>
          <w:szCs w:val="28"/>
          <w:lang w:val="ru-RU"/>
        </w:rPr>
      </w:pPr>
      <w:r w:rsidRPr="005078D8">
        <w:rPr>
          <w:b/>
          <w:sz w:val="28"/>
          <w:szCs w:val="28"/>
        </w:rPr>
        <w:t>VI</w:t>
      </w:r>
      <w:r w:rsidRPr="005078D8">
        <w:rPr>
          <w:b/>
          <w:sz w:val="28"/>
          <w:szCs w:val="28"/>
          <w:lang w:val="ru-RU"/>
        </w:rPr>
        <w:t xml:space="preserve">. </w:t>
      </w:r>
      <w:r w:rsidR="00CF617A" w:rsidRPr="005078D8">
        <w:rPr>
          <w:b/>
          <w:sz w:val="28"/>
          <w:szCs w:val="28"/>
          <w:lang w:val="ru-RU"/>
        </w:rPr>
        <w:t>Под</w:t>
      </w:r>
      <w:r w:rsidR="0042378F" w:rsidRPr="005078D8">
        <w:rPr>
          <w:b/>
          <w:sz w:val="28"/>
          <w:szCs w:val="28"/>
          <w:lang w:val="ru-RU"/>
        </w:rPr>
        <w:t xml:space="preserve">программы </w:t>
      </w:r>
      <w:r w:rsidR="00EB3C71" w:rsidRPr="005078D8">
        <w:rPr>
          <w:b/>
          <w:sz w:val="28"/>
          <w:szCs w:val="28"/>
          <w:lang w:val="ru-RU"/>
        </w:rPr>
        <w:t>муниципальной п</w:t>
      </w:r>
      <w:r w:rsidR="0042378F" w:rsidRPr="005078D8">
        <w:rPr>
          <w:b/>
          <w:sz w:val="28"/>
          <w:szCs w:val="28"/>
          <w:lang w:val="ru-RU"/>
        </w:rPr>
        <w:t>рограммы</w:t>
      </w:r>
    </w:p>
    <w:p w14:paraId="51ACB02B" w14:textId="77777777" w:rsidR="0042378F" w:rsidRPr="00482D9A" w:rsidRDefault="0042378F" w:rsidP="00E2573C">
      <w:pPr>
        <w:jc w:val="center"/>
        <w:rPr>
          <w:b/>
          <w:sz w:val="16"/>
          <w:szCs w:val="16"/>
          <w:lang w:val="ru-RU"/>
        </w:rPr>
      </w:pPr>
    </w:p>
    <w:p w14:paraId="68EF3936" w14:textId="77777777" w:rsidR="00440E8F"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Подпрограмма </w:t>
      </w:r>
      <w:r w:rsidR="00440E8F" w:rsidRPr="005078D8">
        <w:rPr>
          <w:rFonts w:ascii="Times New Roman" w:hAnsi="Times New Roman" w:cs="Times New Roman"/>
          <w:sz w:val="28"/>
          <w:szCs w:val="28"/>
        </w:rPr>
        <w:t xml:space="preserve">1 </w:t>
      </w:r>
    </w:p>
    <w:p w14:paraId="3C72B36B" w14:textId="77777777" w:rsidR="00CF617A"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«Развитие дошкольного и общего образования детей», </w:t>
      </w:r>
    </w:p>
    <w:p w14:paraId="1759F1CE" w14:textId="77777777" w:rsidR="00C5746B" w:rsidRPr="005078D8" w:rsidRDefault="00C5746B" w:rsidP="00E2573C">
      <w:pPr>
        <w:pStyle w:val="ConsPlusNormal"/>
        <w:widowControl/>
        <w:ind w:firstLine="0"/>
        <w:jc w:val="center"/>
        <w:outlineLvl w:val="2"/>
        <w:rPr>
          <w:rFonts w:ascii="Times New Roman" w:hAnsi="Times New Roman" w:cs="Times New Roman"/>
          <w:sz w:val="28"/>
          <w:szCs w:val="28"/>
        </w:rPr>
      </w:pPr>
      <w:r w:rsidRPr="005078D8">
        <w:rPr>
          <w:rFonts w:ascii="Times New Roman" w:hAnsi="Times New Roman" w:cs="Times New Roman"/>
          <w:sz w:val="28"/>
          <w:szCs w:val="28"/>
        </w:rPr>
        <w:t xml:space="preserve">реализуемая в рамках </w:t>
      </w:r>
      <w:r w:rsidR="00EB3C71" w:rsidRPr="005078D8">
        <w:rPr>
          <w:rFonts w:ascii="Times New Roman" w:hAnsi="Times New Roman" w:cs="Times New Roman"/>
          <w:sz w:val="28"/>
          <w:szCs w:val="28"/>
        </w:rPr>
        <w:t>муниципальной п</w:t>
      </w:r>
      <w:r w:rsidRPr="005078D8">
        <w:rPr>
          <w:rFonts w:ascii="Times New Roman" w:hAnsi="Times New Roman" w:cs="Times New Roman"/>
          <w:sz w:val="28"/>
          <w:szCs w:val="28"/>
        </w:rPr>
        <w:t xml:space="preserve">рограммы </w:t>
      </w:r>
    </w:p>
    <w:p w14:paraId="709E2ED2" w14:textId="77777777" w:rsidR="00C5746B" w:rsidRPr="005078D8" w:rsidRDefault="00C5746B" w:rsidP="00E2573C">
      <w:pPr>
        <w:jc w:val="center"/>
        <w:outlineLvl w:val="0"/>
        <w:rPr>
          <w:b/>
          <w:bCs/>
          <w:sz w:val="28"/>
          <w:szCs w:val="28"/>
          <w:lang w:val="ru-RU"/>
        </w:rPr>
      </w:pPr>
    </w:p>
    <w:p w14:paraId="7F7716F6" w14:textId="77777777" w:rsidR="00C5746B" w:rsidRPr="005078D8" w:rsidRDefault="00C5746B" w:rsidP="00E2573C">
      <w:pPr>
        <w:ind w:left="720"/>
        <w:jc w:val="center"/>
        <w:outlineLvl w:val="0"/>
        <w:rPr>
          <w:bCs/>
          <w:sz w:val="28"/>
          <w:szCs w:val="28"/>
          <w:lang w:val="ru-RU"/>
        </w:rPr>
      </w:pPr>
      <w:r w:rsidRPr="005078D8">
        <w:rPr>
          <w:bCs/>
          <w:sz w:val="28"/>
          <w:szCs w:val="28"/>
          <w:lang w:val="ru-RU"/>
        </w:rPr>
        <w:t>Паспорт подпрограммы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670"/>
      </w:tblGrid>
      <w:tr w:rsidR="002D00F5" w:rsidRPr="00C477FE" w14:paraId="536085CB" w14:textId="77777777" w:rsidTr="0044553D">
        <w:tc>
          <w:tcPr>
            <w:tcW w:w="3686" w:type="dxa"/>
            <w:shd w:val="clear" w:color="auto" w:fill="auto"/>
          </w:tcPr>
          <w:p w14:paraId="16B8D222" w14:textId="77777777" w:rsidR="00C5746B" w:rsidRPr="005078D8" w:rsidRDefault="00C5746B" w:rsidP="00E2573C">
            <w:pPr>
              <w:widowControl w:val="0"/>
              <w:autoSpaceDE w:val="0"/>
              <w:autoSpaceDN w:val="0"/>
              <w:adjustRightInd w:val="0"/>
              <w:jc w:val="both"/>
              <w:outlineLvl w:val="1"/>
              <w:rPr>
                <w:sz w:val="26"/>
                <w:szCs w:val="26"/>
                <w:lang w:val="ru-RU"/>
              </w:rPr>
            </w:pPr>
            <w:r w:rsidRPr="005078D8">
              <w:rPr>
                <w:sz w:val="26"/>
                <w:szCs w:val="26"/>
                <w:lang w:val="ru-RU"/>
              </w:rPr>
              <w:t xml:space="preserve">Наименование </w:t>
            </w:r>
          </w:p>
          <w:p w14:paraId="4B621215" w14:textId="77777777" w:rsidR="00C5746B" w:rsidRPr="005078D8" w:rsidRDefault="00C5746B" w:rsidP="00E2573C">
            <w:pPr>
              <w:widowControl w:val="0"/>
              <w:autoSpaceDE w:val="0"/>
              <w:autoSpaceDN w:val="0"/>
              <w:adjustRightInd w:val="0"/>
              <w:jc w:val="both"/>
              <w:outlineLvl w:val="1"/>
              <w:rPr>
                <w:sz w:val="26"/>
                <w:szCs w:val="26"/>
                <w:lang w:val="ru-RU"/>
              </w:rPr>
            </w:pPr>
            <w:r w:rsidRPr="005078D8">
              <w:rPr>
                <w:sz w:val="26"/>
                <w:szCs w:val="26"/>
                <w:lang w:val="ru-RU"/>
              </w:rPr>
              <w:t>подпрограммы</w:t>
            </w:r>
          </w:p>
        </w:tc>
        <w:tc>
          <w:tcPr>
            <w:tcW w:w="5670" w:type="dxa"/>
            <w:shd w:val="clear" w:color="auto" w:fill="auto"/>
          </w:tcPr>
          <w:p w14:paraId="0C5C7E28" w14:textId="77777777" w:rsidR="00C5746B" w:rsidRPr="005078D8" w:rsidRDefault="00C5746B" w:rsidP="00E2573C">
            <w:pPr>
              <w:widowControl w:val="0"/>
              <w:autoSpaceDE w:val="0"/>
              <w:autoSpaceDN w:val="0"/>
              <w:adjustRightInd w:val="0"/>
              <w:outlineLvl w:val="1"/>
              <w:rPr>
                <w:sz w:val="26"/>
                <w:szCs w:val="26"/>
                <w:lang w:val="ru-RU"/>
              </w:rPr>
            </w:pPr>
            <w:r w:rsidRPr="005078D8">
              <w:rPr>
                <w:sz w:val="26"/>
                <w:szCs w:val="26"/>
                <w:lang w:val="ru-RU"/>
              </w:rPr>
              <w:t>«Развитие дошкольного и общего образования детей» (далее – подпрограмма)</w:t>
            </w:r>
          </w:p>
        </w:tc>
      </w:tr>
      <w:tr w:rsidR="002D00F5" w:rsidRPr="00C477FE" w14:paraId="3550C8F3" w14:textId="77777777" w:rsidTr="0044553D">
        <w:tblPrEx>
          <w:tblLook w:val="00A0" w:firstRow="1" w:lastRow="0" w:firstColumn="1" w:lastColumn="0" w:noHBand="0" w:noVBand="0"/>
        </w:tblPrEx>
        <w:tc>
          <w:tcPr>
            <w:tcW w:w="3686" w:type="dxa"/>
          </w:tcPr>
          <w:p w14:paraId="38F99E9A" w14:textId="77777777" w:rsidR="00C5746B" w:rsidRPr="005078D8" w:rsidRDefault="00C5746B" w:rsidP="00E2573C">
            <w:pPr>
              <w:jc w:val="both"/>
              <w:rPr>
                <w:sz w:val="26"/>
                <w:szCs w:val="26"/>
                <w:lang w:val="ru-RU"/>
              </w:rPr>
            </w:pPr>
            <w:r w:rsidRPr="005078D8">
              <w:rPr>
                <w:sz w:val="26"/>
                <w:szCs w:val="26"/>
                <w:lang w:val="ru-RU"/>
              </w:rPr>
              <w:t>Исполнители мероприятий подпрограммы</w:t>
            </w:r>
          </w:p>
        </w:tc>
        <w:tc>
          <w:tcPr>
            <w:tcW w:w="5670" w:type="dxa"/>
          </w:tcPr>
          <w:p w14:paraId="5B465C53" w14:textId="77777777" w:rsidR="00DE32A0" w:rsidRPr="005078D8" w:rsidRDefault="002E089B" w:rsidP="005D7A74">
            <w:pPr>
              <w:jc w:val="both"/>
              <w:rPr>
                <w:sz w:val="26"/>
                <w:szCs w:val="26"/>
                <w:lang w:val="ru-RU"/>
              </w:rPr>
            </w:pPr>
            <w:r>
              <w:rPr>
                <w:sz w:val="26"/>
                <w:szCs w:val="26"/>
                <w:lang w:val="ru-RU"/>
              </w:rPr>
              <w:t>МБОУ СОШ № 1, МА</w:t>
            </w:r>
            <w:r w:rsidR="00DE32A0" w:rsidRPr="005078D8">
              <w:rPr>
                <w:sz w:val="26"/>
                <w:szCs w:val="26"/>
                <w:lang w:val="ru-RU"/>
              </w:rPr>
              <w:t>ОУ СОШ № 2, МБОУ СОШ № 3 МБОУ СОШ № 4, МАОУ СОШ № 7, МАОУ Лицей № 8, М</w:t>
            </w:r>
            <w:r w:rsidR="005D7A74">
              <w:rPr>
                <w:sz w:val="26"/>
                <w:szCs w:val="26"/>
                <w:lang w:val="ru-RU"/>
              </w:rPr>
              <w:t>А</w:t>
            </w:r>
            <w:r w:rsidR="00DE32A0" w:rsidRPr="005078D8">
              <w:rPr>
                <w:sz w:val="26"/>
                <w:szCs w:val="26"/>
                <w:lang w:val="ru-RU"/>
              </w:rPr>
              <w:t xml:space="preserve">ОУ </w:t>
            </w:r>
            <w:r w:rsidR="005D7A74">
              <w:rPr>
                <w:sz w:val="26"/>
                <w:szCs w:val="26"/>
                <w:lang w:val="ru-RU"/>
              </w:rPr>
              <w:t>«Гимназия №9»</w:t>
            </w:r>
            <w:r w:rsidR="00DE32A0" w:rsidRPr="005078D8">
              <w:rPr>
                <w:sz w:val="26"/>
                <w:szCs w:val="26"/>
                <w:lang w:val="ru-RU"/>
              </w:rPr>
              <w:t xml:space="preserve">,  МБОУ СОШ № 11,  МБОУ СОШ № 14,  МБДОУ д/сад "Капитошка", МБДОУ д/сад "Катюша", МБДОУ д/сад "Аленка", МАДОУ д/сад "Калинка", МБДОУ д/сад "Колосок", МБДОУ д/сад "Тополек", </w:t>
            </w:r>
            <w:r w:rsidR="00B66C2D" w:rsidRPr="005078D8">
              <w:rPr>
                <w:sz w:val="26"/>
                <w:szCs w:val="26"/>
                <w:lang w:val="ru-RU"/>
              </w:rPr>
              <w:t>МБДОУ д/сад "Сибирячок", МБДОУ д/сад "Вишенка", МБДОУ д/сад "Теремок", МБДОУ д/сад "Росинка", МАДОУ д/сад  № 6.</w:t>
            </w:r>
          </w:p>
        </w:tc>
      </w:tr>
      <w:tr w:rsidR="002D00F5" w:rsidRPr="00C477FE" w14:paraId="19B47D03" w14:textId="77777777" w:rsidTr="0044553D">
        <w:tblPrEx>
          <w:tblLook w:val="00A0" w:firstRow="1" w:lastRow="0" w:firstColumn="1" w:lastColumn="0" w:noHBand="0" w:noVBand="0"/>
        </w:tblPrEx>
        <w:tc>
          <w:tcPr>
            <w:tcW w:w="3686" w:type="dxa"/>
          </w:tcPr>
          <w:p w14:paraId="7739E239" w14:textId="77777777" w:rsidR="00C5746B" w:rsidRPr="005078D8" w:rsidRDefault="00C5746B" w:rsidP="00E2573C">
            <w:pPr>
              <w:rPr>
                <w:sz w:val="26"/>
                <w:szCs w:val="26"/>
                <w:lang w:val="ru-RU"/>
              </w:rPr>
            </w:pPr>
            <w:r w:rsidRPr="005078D8">
              <w:rPr>
                <w:sz w:val="26"/>
                <w:szCs w:val="26"/>
                <w:lang w:val="ru-RU"/>
              </w:rPr>
              <w:t>Цель подпрограммы</w:t>
            </w:r>
          </w:p>
        </w:tc>
        <w:tc>
          <w:tcPr>
            <w:tcW w:w="5670" w:type="dxa"/>
          </w:tcPr>
          <w:p w14:paraId="02A89DA5" w14:textId="77777777" w:rsidR="00C5746B" w:rsidRPr="005078D8" w:rsidRDefault="00C5746B" w:rsidP="00E2573C">
            <w:pPr>
              <w:ind w:left="40" w:hanging="40"/>
              <w:jc w:val="both"/>
              <w:rPr>
                <w:sz w:val="26"/>
                <w:szCs w:val="26"/>
                <w:lang w:val="ru-RU"/>
              </w:rPr>
            </w:pPr>
            <w:r w:rsidRPr="005078D8">
              <w:rPr>
                <w:sz w:val="26"/>
                <w:szCs w:val="26"/>
                <w:lang w:val="ru-RU"/>
              </w:rPr>
              <w:t>создание в системе дошкольного и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tc>
      </w:tr>
      <w:tr w:rsidR="002D00F5" w:rsidRPr="00C477FE" w14:paraId="72BF5826" w14:textId="77777777" w:rsidTr="0044553D">
        <w:tblPrEx>
          <w:tblLook w:val="00A0" w:firstRow="1" w:lastRow="0" w:firstColumn="1" w:lastColumn="0" w:noHBand="0" w:noVBand="0"/>
        </w:tblPrEx>
        <w:tc>
          <w:tcPr>
            <w:tcW w:w="3686" w:type="dxa"/>
          </w:tcPr>
          <w:p w14:paraId="3C2CAD2A" w14:textId="77777777" w:rsidR="00C5746B" w:rsidRPr="005078D8" w:rsidRDefault="00C5746B" w:rsidP="00E2573C">
            <w:pPr>
              <w:jc w:val="both"/>
              <w:rPr>
                <w:sz w:val="26"/>
                <w:szCs w:val="26"/>
                <w:lang w:val="ru-RU"/>
              </w:rPr>
            </w:pPr>
            <w:r w:rsidRPr="005078D8">
              <w:rPr>
                <w:sz w:val="26"/>
                <w:szCs w:val="26"/>
                <w:lang w:val="ru-RU"/>
              </w:rPr>
              <w:t>Задачи подпрограммы</w:t>
            </w:r>
          </w:p>
          <w:p w14:paraId="18FC0345" w14:textId="77777777" w:rsidR="00C5746B" w:rsidRPr="005078D8" w:rsidRDefault="00C5746B" w:rsidP="00E2573C">
            <w:pPr>
              <w:rPr>
                <w:sz w:val="26"/>
                <w:szCs w:val="26"/>
                <w:lang w:val="ru-RU"/>
              </w:rPr>
            </w:pPr>
          </w:p>
        </w:tc>
        <w:tc>
          <w:tcPr>
            <w:tcW w:w="5670" w:type="dxa"/>
          </w:tcPr>
          <w:p w14:paraId="17162DD5" w14:textId="77777777" w:rsidR="00C5746B" w:rsidRPr="005078D8" w:rsidRDefault="00D1716F" w:rsidP="00E2573C">
            <w:pPr>
              <w:ind w:left="40" w:hanging="40"/>
              <w:jc w:val="both"/>
              <w:rPr>
                <w:sz w:val="26"/>
                <w:szCs w:val="26"/>
                <w:lang w:val="ru-RU"/>
              </w:rPr>
            </w:pPr>
            <w:r w:rsidRPr="005078D8">
              <w:rPr>
                <w:sz w:val="26"/>
                <w:szCs w:val="26"/>
                <w:lang w:val="ru-RU"/>
              </w:rPr>
              <w:t>1. Р</w:t>
            </w:r>
            <w:r w:rsidR="00C5746B" w:rsidRPr="005078D8">
              <w:rPr>
                <w:sz w:val="26"/>
                <w:szCs w:val="26"/>
                <w:lang w:val="ru-RU"/>
              </w:rPr>
              <w:t>азвитие дошкольного образования;</w:t>
            </w:r>
          </w:p>
          <w:p w14:paraId="48E90DF5" w14:textId="77777777" w:rsidR="00C5746B" w:rsidRPr="005078D8" w:rsidRDefault="00D1716F" w:rsidP="00E2573C">
            <w:pPr>
              <w:jc w:val="both"/>
              <w:rPr>
                <w:sz w:val="26"/>
                <w:szCs w:val="26"/>
                <w:lang w:val="ru-RU"/>
              </w:rPr>
            </w:pPr>
            <w:r w:rsidRPr="005078D8">
              <w:rPr>
                <w:sz w:val="26"/>
                <w:szCs w:val="26"/>
                <w:lang w:val="ru-RU"/>
              </w:rPr>
              <w:t>2. Р</w:t>
            </w:r>
            <w:r w:rsidR="00C5746B" w:rsidRPr="005078D8">
              <w:rPr>
                <w:sz w:val="26"/>
                <w:szCs w:val="26"/>
                <w:lang w:val="ru-RU"/>
              </w:rPr>
              <w:t>азвитие общего образования;</w:t>
            </w:r>
          </w:p>
          <w:p w14:paraId="2FC95815" w14:textId="77777777" w:rsidR="00C5746B" w:rsidRPr="005078D8" w:rsidRDefault="00D1716F" w:rsidP="00E2573C">
            <w:pPr>
              <w:jc w:val="both"/>
              <w:rPr>
                <w:sz w:val="26"/>
                <w:szCs w:val="26"/>
                <w:lang w:val="ru-RU"/>
              </w:rPr>
            </w:pPr>
            <w:r w:rsidRPr="005078D8">
              <w:rPr>
                <w:sz w:val="26"/>
                <w:szCs w:val="26"/>
                <w:lang w:val="ru-RU"/>
              </w:rPr>
              <w:t>3. В</w:t>
            </w:r>
            <w:r w:rsidR="00C5746B" w:rsidRPr="005078D8">
              <w:rPr>
                <w:sz w:val="26"/>
                <w:szCs w:val="26"/>
                <w:lang w:val="ru-RU"/>
              </w:rPr>
              <w:t>ыявление и поддержка одаренных детей;</w:t>
            </w:r>
          </w:p>
          <w:p w14:paraId="5A44DC91" w14:textId="77777777" w:rsidR="00C5746B" w:rsidRPr="005078D8" w:rsidRDefault="00FD742B" w:rsidP="00E2573C">
            <w:pPr>
              <w:ind w:left="40" w:hanging="40"/>
              <w:jc w:val="both"/>
              <w:rPr>
                <w:sz w:val="26"/>
                <w:szCs w:val="26"/>
                <w:lang w:val="ru-RU"/>
              </w:rPr>
            </w:pPr>
            <w:r w:rsidRPr="005078D8">
              <w:rPr>
                <w:sz w:val="26"/>
                <w:szCs w:val="26"/>
                <w:lang w:val="ru-RU"/>
              </w:rPr>
              <w:t>4. </w:t>
            </w:r>
            <w:r w:rsidR="00D1716F" w:rsidRPr="005078D8">
              <w:rPr>
                <w:sz w:val="26"/>
                <w:szCs w:val="26"/>
                <w:lang w:val="ru-RU"/>
              </w:rPr>
              <w:t>О</w:t>
            </w:r>
            <w:r w:rsidR="00C5746B" w:rsidRPr="005078D8">
              <w:rPr>
                <w:sz w:val="26"/>
                <w:szCs w:val="26"/>
                <w:lang w:val="ru-RU"/>
              </w:rPr>
              <w:t>беспечение безопасного, качественного отдыха и оздоровления детей;</w:t>
            </w:r>
          </w:p>
          <w:p w14:paraId="1ECE96B2" w14:textId="77777777" w:rsidR="00C5746B" w:rsidRPr="005078D8" w:rsidRDefault="00D1716F" w:rsidP="00E2573C">
            <w:pPr>
              <w:ind w:left="40" w:hanging="40"/>
              <w:jc w:val="both"/>
              <w:rPr>
                <w:sz w:val="26"/>
                <w:szCs w:val="26"/>
                <w:lang w:val="ru-RU"/>
              </w:rPr>
            </w:pPr>
            <w:r w:rsidRPr="005078D8">
              <w:rPr>
                <w:sz w:val="26"/>
                <w:szCs w:val="26"/>
                <w:lang w:val="ru-RU"/>
              </w:rPr>
              <w:t>5. Р</w:t>
            </w:r>
            <w:r w:rsidR="00FD742B" w:rsidRPr="005078D8">
              <w:rPr>
                <w:sz w:val="26"/>
                <w:szCs w:val="26"/>
                <w:lang w:val="ru-RU"/>
              </w:rPr>
              <w:t>азвитие кадрового потенциала;</w:t>
            </w:r>
          </w:p>
          <w:p w14:paraId="7677F357" w14:textId="77777777" w:rsidR="0047284E" w:rsidRPr="005078D8" w:rsidRDefault="00FD742B" w:rsidP="00E2573C">
            <w:pPr>
              <w:tabs>
                <w:tab w:val="left" w:pos="317"/>
              </w:tabs>
              <w:ind w:left="40" w:hanging="40"/>
              <w:jc w:val="both"/>
              <w:rPr>
                <w:sz w:val="26"/>
                <w:szCs w:val="26"/>
                <w:lang w:val="ru-RU"/>
              </w:rPr>
            </w:pPr>
            <w:r w:rsidRPr="005078D8">
              <w:rPr>
                <w:sz w:val="26"/>
                <w:szCs w:val="26"/>
                <w:lang w:val="ru-RU"/>
              </w:rPr>
              <w:t>6. </w:t>
            </w:r>
            <w:r w:rsidR="0047284E" w:rsidRPr="005078D8">
              <w:rPr>
                <w:sz w:val="26"/>
                <w:szCs w:val="26"/>
                <w:lang w:val="ru-RU"/>
              </w:rPr>
              <w:t xml:space="preserve">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w:t>
            </w:r>
            <w:r w:rsidR="009E3C33" w:rsidRPr="005078D8">
              <w:rPr>
                <w:sz w:val="26"/>
                <w:szCs w:val="26"/>
                <w:lang w:val="ru-RU"/>
              </w:rPr>
              <w:t>воспитание в свои семьи детей, о</w:t>
            </w:r>
            <w:r w:rsidR="0047284E" w:rsidRPr="005078D8">
              <w:rPr>
                <w:sz w:val="26"/>
                <w:szCs w:val="26"/>
                <w:lang w:val="ru-RU"/>
              </w:rPr>
              <w:t>ставшихся без попечения родителей.</w:t>
            </w:r>
          </w:p>
        </w:tc>
      </w:tr>
      <w:tr w:rsidR="002D00F5" w:rsidRPr="00C477FE" w14:paraId="3898B19D" w14:textId="77777777" w:rsidTr="00CD1BCD">
        <w:tblPrEx>
          <w:tblLook w:val="00A0" w:firstRow="1" w:lastRow="0" w:firstColumn="1" w:lastColumn="0" w:noHBand="0" w:noVBand="0"/>
        </w:tblPrEx>
        <w:trPr>
          <w:trHeight w:val="3109"/>
        </w:trPr>
        <w:tc>
          <w:tcPr>
            <w:tcW w:w="3686" w:type="dxa"/>
          </w:tcPr>
          <w:p w14:paraId="31A59A46" w14:textId="77777777" w:rsidR="00C5746B" w:rsidRPr="005078D8" w:rsidRDefault="00C5746B" w:rsidP="00E2573C">
            <w:pPr>
              <w:rPr>
                <w:sz w:val="26"/>
                <w:szCs w:val="26"/>
                <w:lang w:val="ru-RU"/>
              </w:rPr>
            </w:pPr>
            <w:r w:rsidRPr="005078D8">
              <w:rPr>
                <w:sz w:val="26"/>
                <w:szCs w:val="26"/>
                <w:lang w:val="ru-RU"/>
              </w:rPr>
              <w:lastRenderedPageBreak/>
              <w:t>Показатели результативности подпрограммы</w:t>
            </w:r>
          </w:p>
        </w:tc>
        <w:tc>
          <w:tcPr>
            <w:tcW w:w="5670" w:type="dxa"/>
          </w:tcPr>
          <w:p w14:paraId="391C3BA2" w14:textId="77777777" w:rsidR="00CF617A"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w:t>
            </w:r>
            <w:r w:rsidR="00AD540A" w:rsidRPr="00C716C3">
              <w:rPr>
                <w:color w:val="FF0000"/>
                <w:sz w:val="26"/>
                <w:szCs w:val="26"/>
                <w:lang w:val="ru-RU"/>
              </w:rPr>
              <w:t xml:space="preserve"> </w:t>
            </w:r>
            <w:r w:rsidR="009C6703" w:rsidRPr="00C716C3">
              <w:rPr>
                <w:color w:val="FF0000"/>
                <w:sz w:val="26"/>
                <w:szCs w:val="26"/>
                <w:lang w:val="ru-RU"/>
              </w:rPr>
              <w:t>в очереди на получение в текущем году дошкольного образования)</w:t>
            </w:r>
            <w:r w:rsidRPr="00C716C3">
              <w:rPr>
                <w:color w:val="FF0000"/>
                <w:sz w:val="26"/>
                <w:szCs w:val="26"/>
                <w:lang w:val="ru-RU"/>
              </w:rPr>
              <w:t xml:space="preserve">: </w:t>
            </w:r>
            <w:r w:rsidR="008347DC" w:rsidRPr="00C716C3">
              <w:rPr>
                <w:color w:val="FF0000"/>
                <w:sz w:val="26"/>
                <w:szCs w:val="26"/>
                <w:lang w:val="ru-RU"/>
              </w:rPr>
              <w:t xml:space="preserve">к </w:t>
            </w:r>
            <w:r w:rsidR="00FD742B" w:rsidRPr="00C716C3">
              <w:rPr>
                <w:color w:val="FF0000"/>
                <w:sz w:val="26"/>
                <w:szCs w:val="26"/>
                <w:lang w:val="ru-RU"/>
              </w:rPr>
              <w:t>202</w:t>
            </w:r>
            <w:r w:rsidR="00996601" w:rsidRPr="00C716C3">
              <w:rPr>
                <w:color w:val="FF0000"/>
                <w:sz w:val="26"/>
                <w:szCs w:val="26"/>
                <w:lang w:val="ru-RU"/>
              </w:rPr>
              <w:t>5</w:t>
            </w:r>
            <w:r w:rsidR="008347DC" w:rsidRPr="00C716C3">
              <w:rPr>
                <w:color w:val="FF0000"/>
                <w:sz w:val="26"/>
                <w:szCs w:val="26"/>
                <w:lang w:val="ru-RU"/>
              </w:rPr>
              <w:t xml:space="preserve"> г. –</w:t>
            </w:r>
            <w:r w:rsidRPr="00C716C3">
              <w:rPr>
                <w:color w:val="FF0000"/>
                <w:sz w:val="26"/>
                <w:szCs w:val="26"/>
                <w:lang w:val="ru-RU"/>
              </w:rPr>
              <w:t> </w:t>
            </w:r>
            <w:r w:rsidR="005D7A74" w:rsidRPr="00C716C3">
              <w:rPr>
                <w:color w:val="FF0000"/>
                <w:sz w:val="26"/>
                <w:szCs w:val="26"/>
                <w:lang w:val="ru-RU"/>
              </w:rPr>
              <w:t>100</w:t>
            </w:r>
            <w:r w:rsidRPr="00C716C3">
              <w:rPr>
                <w:color w:val="FF0000"/>
                <w:sz w:val="26"/>
                <w:szCs w:val="26"/>
                <w:lang w:val="ru-RU"/>
              </w:rPr>
              <w:t>%;</w:t>
            </w:r>
          </w:p>
          <w:p w14:paraId="0B288547" w14:textId="77777777" w:rsidR="00CF617A"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Pr="00C716C3">
              <w:rPr>
                <w:color w:val="FF0000"/>
                <w:sz w:val="26"/>
                <w:szCs w:val="26"/>
                <w:lang w:val="ru-RU"/>
              </w:rPr>
              <w:t>:</w:t>
            </w:r>
            <w:r w:rsidR="008347DC" w:rsidRPr="00C716C3">
              <w:rPr>
                <w:color w:val="FF0000"/>
                <w:sz w:val="26"/>
                <w:szCs w:val="26"/>
                <w:lang w:val="ru-RU"/>
              </w:rPr>
              <w:t xml:space="preserve"> к </w:t>
            </w:r>
            <w:r w:rsidR="00FD742B" w:rsidRPr="00C716C3">
              <w:rPr>
                <w:color w:val="FF0000"/>
                <w:sz w:val="26"/>
                <w:szCs w:val="26"/>
                <w:lang w:val="ru-RU"/>
              </w:rPr>
              <w:t>202</w:t>
            </w:r>
            <w:r w:rsidR="00996601" w:rsidRPr="00C716C3">
              <w:rPr>
                <w:color w:val="FF0000"/>
                <w:sz w:val="26"/>
                <w:szCs w:val="26"/>
                <w:lang w:val="ru-RU"/>
              </w:rPr>
              <w:t>5</w:t>
            </w:r>
            <w:r w:rsidR="00E440BB" w:rsidRPr="00C716C3">
              <w:rPr>
                <w:color w:val="FF0000"/>
                <w:sz w:val="26"/>
                <w:szCs w:val="26"/>
                <w:lang w:val="ru-RU"/>
              </w:rPr>
              <w:t xml:space="preserve"> г. </w:t>
            </w:r>
            <w:r w:rsidR="00156580" w:rsidRPr="00C716C3">
              <w:rPr>
                <w:color w:val="FF0000"/>
                <w:sz w:val="26"/>
                <w:szCs w:val="26"/>
                <w:lang w:val="ru-RU"/>
              </w:rPr>
              <w:t>–</w:t>
            </w:r>
            <w:r w:rsidRPr="00C716C3">
              <w:rPr>
                <w:color w:val="FF0000"/>
                <w:sz w:val="26"/>
                <w:szCs w:val="26"/>
                <w:lang w:val="ru-RU"/>
              </w:rPr>
              <w:t> </w:t>
            </w:r>
            <w:r w:rsidR="00EB3C71" w:rsidRPr="00C716C3">
              <w:rPr>
                <w:color w:val="FF0000"/>
                <w:sz w:val="26"/>
                <w:szCs w:val="26"/>
                <w:lang w:val="ru-RU"/>
              </w:rPr>
              <w:t>5</w:t>
            </w:r>
            <w:r w:rsidR="00482D9A" w:rsidRPr="00C716C3">
              <w:rPr>
                <w:color w:val="FF0000"/>
                <w:sz w:val="26"/>
                <w:szCs w:val="26"/>
                <w:lang w:val="ru-RU"/>
              </w:rPr>
              <w:t>4,5</w:t>
            </w:r>
            <w:r w:rsidRPr="00C716C3">
              <w:rPr>
                <w:color w:val="FF0000"/>
                <w:sz w:val="26"/>
                <w:szCs w:val="26"/>
                <w:lang w:val="ru-RU"/>
              </w:rPr>
              <w:t>%;</w:t>
            </w:r>
          </w:p>
          <w:p w14:paraId="2C8DBCF3" w14:textId="77777777" w:rsidR="00CF617A"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r w:rsidRPr="00C716C3">
              <w:rPr>
                <w:color w:val="FF0000"/>
                <w:sz w:val="26"/>
                <w:szCs w:val="26"/>
                <w:lang w:val="ru-RU"/>
              </w:rPr>
              <w:t xml:space="preserve">: </w:t>
            </w:r>
            <w:r w:rsidR="008347DC" w:rsidRPr="00C716C3">
              <w:rPr>
                <w:color w:val="FF0000"/>
                <w:sz w:val="26"/>
                <w:szCs w:val="26"/>
                <w:lang w:val="ru-RU"/>
              </w:rPr>
              <w:t xml:space="preserve">к </w:t>
            </w:r>
            <w:r w:rsidR="00FD742B" w:rsidRPr="00C716C3">
              <w:rPr>
                <w:color w:val="FF0000"/>
                <w:sz w:val="26"/>
                <w:szCs w:val="26"/>
                <w:lang w:val="ru-RU"/>
              </w:rPr>
              <w:t>202</w:t>
            </w:r>
            <w:r w:rsidR="00996601" w:rsidRPr="00C716C3">
              <w:rPr>
                <w:color w:val="FF0000"/>
                <w:sz w:val="26"/>
                <w:szCs w:val="26"/>
                <w:lang w:val="ru-RU"/>
              </w:rPr>
              <w:t>5</w:t>
            </w:r>
            <w:r w:rsidR="008347DC" w:rsidRPr="00C716C3">
              <w:rPr>
                <w:color w:val="FF0000"/>
                <w:sz w:val="26"/>
                <w:szCs w:val="26"/>
                <w:lang w:val="ru-RU"/>
              </w:rPr>
              <w:t xml:space="preserve"> г.–</w:t>
            </w:r>
            <w:r w:rsidRPr="00C716C3">
              <w:rPr>
                <w:color w:val="FF0000"/>
                <w:sz w:val="26"/>
                <w:szCs w:val="26"/>
                <w:lang w:val="ru-RU"/>
              </w:rPr>
              <w:t> </w:t>
            </w:r>
            <w:r w:rsidR="002E089B" w:rsidRPr="00C716C3">
              <w:rPr>
                <w:color w:val="FF0000"/>
                <w:sz w:val="26"/>
                <w:szCs w:val="26"/>
                <w:lang w:val="ru-RU"/>
              </w:rPr>
              <w:t>8</w:t>
            </w:r>
            <w:r w:rsidR="00274498">
              <w:rPr>
                <w:color w:val="FF0000"/>
                <w:sz w:val="26"/>
                <w:szCs w:val="26"/>
                <w:lang w:val="ru-RU"/>
              </w:rPr>
              <w:t>7,0</w:t>
            </w:r>
            <w:r w:rsidRPr="00C716C3">
              <w:rPr>
                <w:color w:val="FF0000"/>
                <w:sz w:val="26"/>
                <w:szCs w:val="26"/>
                <w:lang w:val="ru-RU"/>
              </w:rPr>
              <w:t>%;</w:t>
            </w:r>
          </w:p>
          <w:p w14:paraId="54968D0B" w14:textId="77777777" w:rsidR="00CF617A"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r w:rsidRPr="00C716C3">
              <w:rPr>
                <w:color w:val="FF0000"/>
                <w:sz w:val="26"/>
                <w:szCs w:val="26"/>
                <w:lang w:val="ru-RU"/>
              </w:rPr>
              <w:t xml:space="preserve">: </w:t>
            </w:r>
            <w:r w:rsidR="008347DC" w:rsidRPr="00C716C3">
              <w:rPr>
                <w:color w:val="FF0000"/>
                <w:sz w:val="26"/>
                <w:szCs w:val="26"/>
                <w:lang w:val="ru-RU"/>
              </w:rPr>
              <w:t>к</w:t>
            </w:r>
            <w:r w:rsidRPr="00C716C3">
              <w:rPr>
                <w:color w:val="FF0000"/>
                <w:sz w:val="26"/>
                <w:szCs w:val="26"/>
                <w:lang w:val="ru-RU"/>
              </w:rPr>
              <w:t xml:space="preserve"> 20</w:t>
            </w:r>
            <w:r w:rsidR="00D457DB" w:rsidRPr="00C716C3">
              <w:rPr>
                <w:color w:val="FF0000"/>
                <w:sz w:val="26"/>
                <w:szCs w:val="26"/>
                <w:lang w:val="ru-RU"/>
              </w:rPr>
              <w:t>2</w:t>
            </w:r>
            <w:r w:rsidR="00996601" w:rsidRPr="00C716C3">
              <w:rPr>
                <w:color w:val="FF0000"/>
                <w:sz w:val="26"/>
                <w:szCs w:val="26"/>
                <w:lang w:val="ru-RU"/>
              </w:rPr>
              <w:t>5</w:t>
            </w:r>
            <w:r w:rsidRPr="00C716C3">
              <w:rPr>
                <w:color w:val="FF0000"/>
                <w:sz w:val="26"/>
                <w:szCs w:val="26"/>
                <w:lang w:val="ru-RU"/>
              </w:rPr>
              <w:t xml:space="preserve"> г. </w:t>
            </w:r>
            <w:r w:rsidR="008347DC" w:rsidRPr="00C716C3">
              <w:rPr>
                <w:color w:val="FF0000"/>
                <w:sz w:val="26"/>
                <w:szCs w:val="26"/>
                <w:lang w:val="ru-RU"/>
              </w:rPr>
              <w:t>–</w:t>
            </w:r>
            <w:r w:rsidRPr="00C716C3">
              <w:rPr>
                <w:color w:val="FF0000"/>
                <w:sz w:val="26"/>
                <w:szCs w:val="26"/>
                <w:lang w:val="ru-RU"/>
              </w:rPr>
              <w:t> </w:t>
            </w:r>
            <w:r w:rsidR="00CD1BCD" w:rsidRPr="00C716C3">
              <w:rPr>
                <w:color w:val="FF0000"/>
                <w:sz w:val="26"/>
                <w:szCs w:val="26"/>
                <w:lang w:val="ru-RU"/>
              </w:rPr>
              <w:t>33</w:t>
            </w:r>
            <w:r w:rsidR="00EB3C71" w:rsidRPr="00C716C3">
              <w:rPr>
                <w:color w:val="FF0000"/>
                <w:sz w:val="26"/>
                <w:szCs w:val="26"/>
                <w:lang w:val="ru-RU"/>
              </w:rPr>
              <w:t>,3</w:t>
            </w:r>
            <w:r w:rsidRPr="00C716C3">
              <w:rPr>
                <w:color w:val="FF0000"/>
                <w:sz w:val="26"/>
                <w:szCs w:val="26"/>
                <w:lang w:val="ru-RU"/>
              </w:rPr>
              <w:t>%;</w:t>
            </w:r>
          </w:p>
          <w:p w14:paraId="2EADC5E0" w14:textId="77777777" w:rsidR="00482D9A" w:rsidRPr="00C716C3" w:rsidRDefault="00482D9A" w:rsidP="00E2573C">
            <w:pPr>
              <w:ind w:left="175"/>
              <w:jc w:val="both"/>
              <w:rPr>
                <w:color w:val="FF0000"/>
                <w:sz w:val="26"/>
                <w:szCs w:val="26"/>
                <w:lang w:val="ru-RU"/>
              </w:rPr>
            </w:pPr>
            <w:r w:rsidRPr="00C716C3">
              <w:rPr>
                <w:color w:val="FF0000"/>
                <w:sz w:val="26"/>
                <w:szCs w:val="26"/>
                <w:lang w:val="ru-RU"/>
              </w:rPr>
              <w:t>- 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 к 202</w:t>
            </w:r>
            <w:r w:rsidR="00996601" w:rsidRPr="00C716C3">
              <w:rPr>
                <w:color w:val="FF0000"/>
                <w:sz w:val="26"/>
                <w:szCs w:val="26"/>
                <w:lang w:val="ru-RU"/>
              </w:rPr>
              <w:t>5</w:t>
            </w:r>
            <w:r w:rsidRPr="00C716C3">
              <w:rPr>
                <w:color w:val="FF0000"/>
                <w:sz w:val="26"/>
                <w:szCs w:val="26"/>
                <w:lang w:val="ru-RU"/>
              </w:rPr>
              <w:t xml:space="preserve"> г. – </w:t>
            </w:r>
            <w:r w:rsidR="00274498">
              <w:rPr>
                <w:color w:val="FF0000"/>
                <w:sz w:val="26"/>
                <w:szCs w:val="26"/>
                <w:lang w:val="ru-RU"/>
              </w:rPr>
              <w:t>45</w:t>
            </w:r>
            <w:r w:rsidR="002E089B" w:rsidRPr="00C716C3">
              <w:rPr>
                <w:color w:val="FF0000"/>
                <w:sz w:val="26"/>
                <w:szCs w:val="26"/>
                <w:lang w:val="ru-RU"/>
              </w:rPr>
              <w:t>,0</w:t>
            </w:r>
            <w:r w:rsidRPr="00C716C3">
              <w:rPr>
                <w:color w:val="FF0000"/>
                <w:sz w:val="26"/>
                <w:szCs w:val="26"/>
                <w:lang w:val="ru-RU"/>
              </w:rPr>
              <w:t>%;</w:t>
            </w:r>
          </w:p>
          <w:p w14:paraId="5B8CE4E9" w14:textId="77777777" w:rsidR="00CF617A"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r w:rsidRPr="00C716C3">
              <w:rPr>
                <w:color w:val="FF0000"/>
                <w:sz w:val="26"/>
                <w:szCs w:val="26"/>
                <w:lang w:val="ru-RU"/>
              </w:rPr>
              <w:t xml:space="preserve">: </w:t>
            </w:r>
            <w:r w:rsidR="008347DC" w:rsidRPr="00C716C3">
              <w:rPr>
                <w:color w:val="FF0000"/>
                <w:sz w:val="26"/>
                <w:szCs w:val="26"/>
                <w:lang w:val="ru-RU"/>
              </w:rPr>
              <w:t>к</w:t>
            </w:r>
            <w:r w:rsidRPr="00C716C3">
              <w:rPr>
                <w:color w:val="FF0000"/>
                <w:sz w:val="26"/>
                <w:szCs w:val="26"/>
                <w:lang w:val="ru-RU"/>
              </w:rPr>
              <w:t xml:space="preserve"> 20</w:t>
            </w:r>
            <w:r w:rsidR="00D457DB" w:rsidRPr="00C716C3">
              <w:rPr>
                <w:color w:val="FF0000"/>
                <w:sz w:val="26"/>
                <w:szCs w:val="26"/>
                <w:lang w:val="ru-RU"/>
              </w:rPr>
              <w:t>2</w:t>
            </w:r>
            <w:r w:rsidR="00996601" w:rsidRPr="00C716C3">
              <w:rPr>
                <w:color w:val="FF0000"/>
                <w:sz w:val="26"/>
                <w:szCs w:val="26"/>
                <w:lang w:val="ru-RU"/>
              </w:rPr>
              <w:t>5</w:t>
            </w:r>
            <w:r w:rsidRPr="00C716C3">
              <w:rPr>
                <w:color w:val="FF0000"/>
                <w:sz w:val="26"/>
                <w:szCs w:val="26"/>
                <w:lang w:val="ru-RU"/>
              </w:rPr>
              <w:t> г. </w:t>
            </w:r>
            <w:r w:rsidR="008347DC" w:rsidRPr="00C716C3">
              <w:rPr>
                <w:color w:val="FF0000"/>
                <w:sz w:val="26"/>
                <w:szCs w:val="26"/>
                <w:lang w:val="ru-RU"/>
              </w:rPr>
              <w:t>–</w:t>
            </w:r>
            <w:r w:rsidRPr="00C716C3">
              <w:rPr>
                <w:color w:val="FF0000"/>
                <w:sz w:val="26"/>
                <w:szCs w:val="26"/>
                <w:lang w:val="ru-RU"/>
              </w:rPr>
              <w:t> </w:t>
            </w:r>
            <w:r w:rsidR="00274498">
              <w:rPr>
                <w:color w:val="FF0000"/>
                <w:sz w:val="26"/>
                <w:szCs w:val="26"/>
                <w:lang w:val="ru-RU"/>
              </w:rPr>
              <w:t>29,9</w:t>
            </w:r>
            <w:r w:rsidRPr="00C716C3">
              <w:rPr>
                <w:color w:val="FF0000"/>
                <w:sz w:val="26"/>
                <w:szCs w:val="26"/>
                <w:lang w:val="ru-RU"/>
              </w:rPr>
              <w:t>%;</w:t>
            </w:r>
          </w:p>
          <w:p w14:paraId="4736A3DF" w14:textId="77777777" w:rsidR="00C5746B" w:rsidRPr="00C716C3" w:rsidRDefault="00CF617A" w:rsidP="00E2573C">
            <w:pPr>
              <w:ind w:left="175"/>
              <w:jc w:val="both"/>
              <w:rPr>
                <w:color w:val="FF0000"/>
                <w:sz w:val="26"/>
                <w:szCs w:val="26"/>
                <w:lang w:val="ru-RU"/>
              </w:rPr>
            </w:pPr>
            <w:r w:rsidRPr="00C716C3">
              <w:rPr>
                <w:color w:val="FF0000"/>
                <w:sz w:val="26"/>
                <w:szCs w:val="26"/>
                <w:lang w:val="ru-RU"/>
              </w:rPr>
              <w:t>- </w:t>
            </w:r>
            <w:r w:rsidR="009C6703" w:rsidRPr="00C716C3">
              <w:rPr>
                <w:color w:val="FF0000"/>
                <w:sz w:val="26"/>
                <w:szCs w:val="26"/>
                <w:lang w:val="ru-RU"/>
              </w:rPr>
              <w:t xml:space="preserve">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w:t>
            </w:r>
            <w:r w:rsidR="009C6703" w:rsidRPr="00C716C3">
              <w:rPr>
                <w:color w:val="FF0000"/>
                <w:sz w:val="26"/>
                <w:szCs w:val="26"/>
                <w:lang w:val="ru-RU"/>
              </w:rPr>
              <w:lastRenderedPageBreak/>
              <w:t>образования</w:t>
            </w:r>
            <w:r w:rsidRPr="00C716C3">
              <w:rPr>
                <w:color w:val="FF0000"/>
                <w:sz w:val="26"/>
                <w:szCs w:val="26"/>
                <w:lang w:val="ru-RU"/>
              </w:rPr>
              <w:t xml:space="preserve">: </w:t>
            </w:r>
            <w:r w:rsidR="008347DC" w:rsidRPr="00C716C3">
              <w:rPr>
                <w:color w:val="FF0000"/>
                <w:sz w:val="26"/>
                <w:szCs w:val="26"/>
                <w:lang w:val="ru-RU"/>
              </w:rPr>
              <w:t>к</w:t>
            </w:r>
            <w:r w:rsidRPr="00C716C3">
              <w:rPr>
                <w:color w:val="FF0000"/>
                <w:sz w:val="26"/>
                <w:szCs w:val="26"/>
                <w:lang w:val="ru-RU"/>
              </w:rPr>
              <w:t xml:space="preserve"> 20</w:t>
            </w:r>
            <w:r w:rsidR="00D457DB" w:rsidRPr="00C716C3">
              <w:rPr>
                <w:color w:val="FF0000"/>
                <w:sz w:val="26"/>
                <w:szCs w:val="26"/>
                <w:lang w:val="ru-RU"/>
              </w:rPr>
              <w:t>2</w:t>
            </w:r>
            <w:r w:rsidR="00996601" w:rsidRPr="00C716C3">
              <w:rPr>
                <w:color w:val="FF0000"/>
                <w:sz w:val="26"/>
                <w:szCs w:val="26"/>
                <w:lang w:val="ru-RU"/>
              </w:rPr>
              <w:t>5</w:t>
            </w:r>
            <w:r w:rsidRPr="00C716C3">
              <w:rPr>
                <w:color w:val="FF0000"/>
                <w:sz w:val="26"/>
                <w:szCs w:val="26"/>
                <w:lang w:val="ru-RU"/>
              </w:rPr>
              <w:t> г. </w:t>
            </w:r>
            <w:r w:rsidR="008347DC" w:rsidRPr="00C716C3">
              <w:rPr>
                <w:color w:val="FF0000"/>
                <w:sz w:val="26"/>
                <w:szCs w:val="26"/>
                <w:lang w:val="ru-RU"/>
              </w:rPr>
              <w:t>–</w:t>
            </w:r>
            <w:r w:rsidRPr="00C716C3">
              <w:rPr>
                <w:color w:val="FF0000"/>
                <w:sz w:val="26"/>
                <w:szCs w:val="26"/>
                <w:lang w:val="ru-RU"/>
              </w:rPr>
              <w:t> </w:t>
            </w:r>
            <w:r w:rsidR="009C6703" w:rsidRPr="00C716C3">
              <w:rPr>
                <w:color w:val="FF0000"/>
                <w:sz w:val="26"/>
                <w:szCs w:val="26"/>
                <w:lang w:val="ru-RU"/>
              </w:rPr>
              <w:t>9</w:t>
            </w:r>
            <w:r w:rsidR="00274498">
              <w:rPr>
                <w:color w:val="FF0000"/>
                <w:sz w:val="26"/>
                <w:szCs w:val="26"/>
                <w:lang w:val="ru-RU"/>
              </w:rPr>
              <w:t>2</w:t>
            </w:r>
            <w:r w:rsidR="009C6703" w:rsidRPr="00C716C3">
              <w:rPr>
                <w:color w:val="FF0000"/>
                <w:sz w:val="26"/>
                <w:szCs w:val="26"/>
                <w:lang w:val="ru-RU"/>
              </w:rPr>
              <w:t>,</w:t>
            </w:r>
            <w:r w:rsidR="00BF14D5" w:rsidRPr="00C716C3">
              <w:rPr>
                <w:color w:val="FF0000"/>
                <w:sz w:val="26"/>
                <w:szCs w:val="26"/>
                <w:lang w:val="ru-RU"/>
              </w:rPr>
              <w:t>0</w:t>
            </w:r>
            <w:r w:rsidRPr="00C716C3">
              <w:rPr>
                <w:color w:val="FF0000"/>
                <w:sz w:val="26"/>
                <w:szCs w:val="26"/>
                <w:lang w:val="ru-RU"/>
              </w:rPr>
              <w:t>%;</w:t>
            </w:r>
          </w:p>
          <w:p w14:paraId="16398B10" w14:textId="77777777" w:rsidR="009E3C33" w:rsidRPr="005078D8" w:rsidRDefault="009E3C33" w:rsidP="00274498">
            <w:pPr>
              <w:ind w:left="175"/>
              <w:jc w:val="both"/>
              <w:rPr>
                <w:sz w:val="26"/>
                <w:szCs w:val="26"/>
                <w:lang w:val="ru-RU"/>
              </w:rPr>
            </w:pPr>
            <w:r w:rsidRPr="00C716C3">
              <w:rPr>
                <w:color w:val="FF0000"/>
                <w:sz w:val="26"/>
                <w:szCs w:val="26"/>
                <w:lang w:val="ru-RU"/>
              </w:rPr>
              <w:t>-</w:t>
            </w:r>
            <w:r w:rsidR="007E308C" w:rsidRPr="00C716C3">
              <w:rPr>
                <w:color w:val="FF0000"/>
                <w:sz w:val="26"/>
                <w:szCs w:val="26"/>
                <w:lang w:val="ru-RU"/>
              </w:rPr>
              <w:t> 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к 202</w:t>
            </w:r>
            <w:r w:rsidR="00996601" w:rsidRPr="00C716C3">
              <w:rPr>
                <w:color w:val="FF0000"/>
                <w:sz w:val="26"/>
                <w:szCs w:val="26"/>
                <w:lang w:val="ru-RU"/>
              </w:rPr>
              <w:t>5</w:t>
            </w:r>
            <w:r w:rsidR="007E308C" w:rsidRPr="00C716C3">
              <w:rPr>
                <w:color w:val="FF0000"/>
                <w:sz w:val="26"/>
                <w:szCs w:val="26"/>
                <w:lang w:val="ru-RU"/>
              </w:rPr>
              <w:t xml:space="preserve"> г. – не менее </w:t>
            </w:r>
            <w:r w:rsidR="00274498">
              <w:rPr>
                <w:color w:val="FF0000"/>
                <w:sz w:val="26"/>
                <w:szCs w:val="26"/>
                <w:lang w:val="ru-RU"/>
              </w:rPr>
              <w:t>1820</w:t>
            </w:r>
            <w:r w:rsidR="007E308C" w:rsidRPr="00C716C3">
              <w:rPr>
                <w:color w:val="FF0000"/>
                <w:sz w:val="26"/>
                <w:szCs w:val="26"/>
                <w:lang w:val="ru-RU"/>
              </w:rPr>
              <w:t>.</w:t>
            </w:r>
          </w:p>
        </w:tc>
      </w:tr>
      <w:tr w:rsidR="002D00F5" w:rsidRPr="005078D8" w14:paraId="7FE1E994" w14:textId="77777777" w:rsidTr="0044553D">
        <w:tblPrEx>
          <w:tblLook w:val="00A0" w:firstRow="1" w:lastRow="0" w:firstColumn="1" w:lastColumn="0" w:noHBand="0" w:noVBand="0"/>
        </w:tblPrEx>
        <w:tc>
          <w:tcPr>
            <w:tcW w:w="3686" w:type="dxa"/>
          </w:tcPr>
          <w:p w14:paraId="54E2B4D7" w14:textId="77777777" w:rsidR="00C5746B" w:rsidRPr="005078D8" w:rsidRDefault="00C5746B" w:rsidP="00E2573C">
            <w:pPr>
              <w:rPr>
                <w:sz w:val="26"/>
                <w:szCs w:val="26"/>
                <w:lang w:val="ru-RU"/>
              </w:rPr>
            </w:pPr>
            <w:r w:rsidRPr="005078D8">
              <w:rPr>
                <w:sz w:val="26"/>
                <w:szCs w:val="26"/>
                <w:lang w:val="ru-RU"/>
              </w:rPr>
              <w:lastRenderedPageBreak/>
              <w:t>Этапы и сроки реализации подпрограммы</w:t>
            </w:r>
          </w:p>
        </w:tc>
        <w:tc>
          <w:tcPr>
            <w:tcW w:w="5670" w:type="dxa"/>
          </w:tcPr>
          <w:p w14:paraId="18409006" w14:textId="77777777" w:rsidR="00C5746B" w:rsidRPr="005078D8" w:rsidRDefault="00C5746B" w:rsidP="00C716C3">
            <w:pPr>
              <w:jc w:val="both"/>
              <w:rPr>
                <w:sz w:val="26"/>
                <w:szCs w:val="26"/>
                <w:lang w:val="ru-RU"/>
              </w:rPr>
            </w:pPr>
            <w:r w:rsidRPr="005078D8">
              <w:rPr>
                <w:sz w:val="26"/>
                <w:szCs w:val="26"/>
                <w:lang w:val="ru-RU"/>
              </w:rPr>
              <w:t>20</w:t>
            </w:r>
            <w:r w:rsidR="00FD742B" w:rsidRPr="005078D8">
              <w:rPr>
                <w:sz w:val="26"/>
                <w:szCs w:val="26"/>
                <w:lang w:val="ru-RU"/>
              </w:rPr>
              <w:t>2</w:t>
            </w:r>
            <w:r w:rsidR="00C716C3">
              <w:rPr>
                <w:sz w:val="26"/>
                <w:szCs w:val="26"/>
                <w:lang w:val="ru-RU"/>
              </w:rPr>
              <w:t>4</w:t>
            </w:r>
            <w:r w:rsidRPr="005078D8">
              <w:rPr>
                <w:sz w:val="26"/>
                <w:szCs w:val="26"/>
                <w:lang w:val="ru-RU"/>
              </w:rPr>
              <w:t xml:space="preserve"> –20</w:t>
            </w:r>
            <w:r w:rsidR="00D457DB" w:rsidRPr="005078D8">
              <w:rPr>
                <w:sz w:val="26"/>
                <w:szCs w:val="26"/>
                <w:lang w:val="ru-RU"/>
              </w:rPr>
              <w:t>2</w:t>
            </w:r>
            <w:r w:rsidR="00C716C3">
              <w:rPr>
                <w:sz w:val="26"/>
                <w:szCs w:val="26"/>
                <w:lang w:val="ru-RU"/>
              </w:rPr>
              <w:t>6</w:t>
            </w:r>
            <w:r w:rsidRPr="005078D8">
              <w:rPr>
                <w:sz w:val="26"/>
                <w:szCs w:val="26"/>
                <w:lang w:val="ru-RU"/>
              </w:rPr>
              <w:t xml:space="preserve"> годы</w:t>
            </w:r>
          </w:p>
        </w:tc>
      </w:tr>
      <w:tr w:rsidR="00276ED9" w:rsidRPr="007F5C72" w14:paraId="364E5F9D" w14:textId="77777777" w:rsidTr="0044553D">
        <w:tblPrEx>
          <w:tblLook w:val="00A0" w:firstRow="1" w:lastRow="0" w:firstColumn="1" w:lastColumn="0" w:noHBand="0" w:noVBand="0"/>
        </w:tblPrEx>
        <w:tc>
          <w:tcPr>
            <w:tcW w:w="3686" w:type="dxa"/>
          </w:tcPr>
          <w:p w14:paraId="18CAC3D6" w14:textId="77777777" w:rsidR="00C5746B" w:rsidRPr="005078D8" w:rsidRDefault="00C5746B" w:rsidP="00E2573C">
            <w:pPr>
              <w:rPr>
                <w:sz w:val="26"/>
                <w:szCs w:val="26"/>
                <w:lang w:val="ru-RU"/>
              </w:rPr>
            </w:pPr>
            <w:r w:rsidRPr="005078D8">
              <w:rPr>
                <w:sz w:val="26"/>
                <w:szCs w:val="26"/>
                <w:lang w:val="ru-RU"/>
              </w:rPr>
              <w:t>Объемы и источники финансирования подпрограммы</w:t>
            </w:r>
          </w:p>
        </w:tc>
        <w:tc>
          <w:tcPr>
            <w:tcW w:w="5670" w:type="dxa"/>
          </w:tcPr>
          <w:p w14:paraId="35C79FF7" w14:textId="77777777" w:rsidR="0012740C" w:rsidRPr="0012740C" w:rsidRDefault="0012740C" w:rsidP="0012740C">
            <w:pPr>
              <w:jc w:val="both"/>
              <w:rPr>
                <w:sz w:val="26"/>
                <w:szCs w:val="26"/>
                <w:lang w:val="ru-RU"/>
              </w:rPr>
            </w:pPr>
            <w:r w:rsidRPr="0012740C">
              <w:rPr>
                <w:sz w:val="26"/>
                <w:szCs w:val="26"/>
                <w:lang w:val="ru-RU"/>
              </w:rPr>
              <w:t>Всего по программе на 202</w:t>
            </w:r>
            <w:r w:rsidR="00C716C3">
              <w:rPr>
                <w:sz w:val="26"/>
                <w:szCs w:val="26"/>
                <w:lang w:val="ru-RU"/>
              </w:rPr>
              <w:t>4</w:t>
            </w:r>
            <w:r w:rsidRPr="0012740C">
              <w:rPr>
                <w:sz w:val="26"/>
                <w:szCs w:val="26"/>
                <w:lang w:val="ru-RU"/>
              </w:rPr>
              <w:t>-202</w:t>
            </w:r>
            <w:r w:rsidR="00C716C3">
              <w:rPr>
                <w:sz w:val="26"/>
                <w:szCs w:val="26"/>
                <w:lang w:val="ru-RU"/>
              </w:rPr>
              <w:t>6</w:t>
            </w:r>
            <w:r w:rsidRPr="0012740C">
              <w:rPr>
                <w:sz w:val="26"/>
                <w:szCs w:val="26"/>
                <w:lang w:val="ru-RU"/>
              </w:rPr>
              <w:t xml:space="preserve"> годы </w:t>
            </w:r>
          </w:p>
          <w:p w14:paraId="46509B8D" w14:textId="77777777" w:rsidR="00D96A78" w:rsidRPr="007F5C72" w:rsidRDefault="00D96A78" w:rsidP="00D96A78">
            <w:pPr>
              <w:jc w:val="both"/>
              <w:rPr>
                <w:sz w:val="26"/>
                <w:szCs w:val="26"/>
                <w:lang w:val="ru-RU"/>
              </w:rPr>
            </w:pPr>
            <w:r w:rsidRPr="007F5C72">
              <w:rPr>
                <w:sz w:val="26"/>
                <w:szCs w:val="26"/>
                <w:lang w:val="ru-RU"/>
              </w:rPr>
              <w:t>2</w:t>
            </w:r>
            <w:r w:rsidR="00C716C3">
              <w:rPr>
                <w:sz w:val="26"/>
                <w:szCs w:val="26"/>
              </w:rPr>
              <w:t> </w:t>
            </w:r>
            <w:r w:rsidR="00C716C3">
              <w:rPr>
                <w:sz w:val="26"/>
                <w:szCs w:val="26"/>
                <w:lang w:val="ru-RU"/>
              </w:rPr>
              <w:t>937 684,68648</w:t>
            </w:r>
            <w:r w:rsidRPr="007F5C72">
              <w:rPr>
                <w:sz w:val="26"/>
                <w:szCs w:val="26"/>
                <w:lang w:val="ru-RU"/>
              </w:rPr>
              <w:t xml:space="preserve"> тыс.</w:t>
            </w:r>
            <w:r w:rsidRPr="005078D8">
              <w:rPr>
                <w:sz w:val="26"/>
                <w:szCs w:val="26"/>
              </w:rPr>
              <w:t> </w:t>
            </w:r>
            <w:r w:rsidRPr="007F5C72">
              <w:rPr>
                <w:sz w:val="26"/>
                <w:szCs w:val="26"/>
                <w:lang w:val="ru-RU"/>
              </w:rPr>
              <w:t>руб., в том числе по годам:</w:t>
            </w:r>
          </w:p>
          <w:p w14:paraId="1D6C3B61" w14:textId="77777777" w:rsidR="00D96A78" w:rsidRPr="007F5C72" w:rsidRDefault="00D96A78" w:rsidP="00D96A78">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Pr>
                <w:sz w:val="26"/>
                <w:szCs w:val="26"/>
                <w:lang w:val="ru-RU"/>
              </w:rPr>
              <w:t>994 622,00216</w:t>
            </w:r>
            <w:r w:rsidRPr="007F5C72">
              <w:rPr>
                <w:sz w:val="26"/>
                <w:szCs w:val="26"/>
                <w:lang w:val="ru-RU"/>
              </w:rPr>
              <w:t xml:space="preserve"> тыс.</w:t>
            </w:r>
            <w:r w:rsidRPr="005078D8">
              <w:rPr>
                <w:sz w:val="26"/>
                <w:szCs w:val="26"/>
              </w:rPr>
              <w:t> </w:t>
            </w:r>
            <w:r w:rsidRPr="007F5C72">
              <w:rPr>
                <w:sz w:val="26"/>
                <w:szCs w:val="26"/>
                <w:lang w:val="ru-RU"/>
              </w:rPr>
              <w:t>руб.;</w:t>
            </w:r>
          </w:p>
          <w:p w14:paraId="5C2EB2D5" w14:textId="77777777" w:rsidR="00D96A78" w:rsidRDefault="00D96A78" w:rsidP="00D96A78">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 </w:t>
            </w:r>
            <w:r>
              <w:rPr>
                <w:sz w:val="26"/>
                <w:szCs w:val="26"/>
                <w:lang w:val="ru-RU"/>
              </w:rPr>
              <w:t>971 531,34216</w:t>
            </w:r>
            <w:r w:rsidRPr="007F5C72">
              <w:rPr>
                <w:sz w:val="26"/>
                <w:szCs w:val="26"/>
                <w:lang w:val="ru-RU"/>
              </w:rPr>
              <w:t xml:space="preserve"> тыс.</w:t>
            </w:r>
            <w:r w:rsidRPr="005078D8">
              <w:rPr>
                <w:sz w:val="26"/>
                <w:szCs w:val="26"/>
              </w:rPr>
              <w:t> </w:t>
            </w:r>
            <w:r w:rsidRPr="007F5C72">
              <w:rPr>
                <w:sz w:val="26"/>
                <w:szCs w:val="26"/>
                <w:lang w:val="ru-RU"/>
              </w:rPr>
              <w:t>руб.</w:t>
            </w:r>
            <w:r w:rsidR="00C716C3">
              <w:rPr>
                <w:sz w:val="26"/>
                <w:szCs w:val="26"/>
                <w:lang w:val="ru-RU"/>
              </w:rPr>
              <w:t>;</w:t>
            </w:r>
          </w:p>
          <w:p w14:paraId="068F70DF" w14:textId="77777777" w:rsidR="00C716C3" w:rsidRPr="007F5C72" w:rsidRDefault="00C716C3" w:rsidP="00C716C3">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 </w:t>
            </w:r>
            <w:r>
              <w:rPr>
                <w:sz w:val="26"/>
                <w:szCs w:val="26"/>
                <w:lang w:val="ru-RU"/>
              </w:rPr>
              <w:t>971 531,34216</w:t>
            </w:r>
            <w:r w:rsidRPr="007F5C72">
              <w:rPr>
                <w:sz w:val="26"/>
                <w:szCs w:val="26"/>
                <w:lang w:val="ru-RU"/>
              </w:rPr>
              <w:t xml:space="preserve"> тыс.</w:t>
            </w:r>
            <w:r w:rsidRPr="005078D8">
              <w:rPr>
                <w:sz w:val="26"/>
                <w:szCs w:val="26"/>
              </w:rPr>
              <w:t> </w:t>
            </w:r>
            <w:r w:rsidRPr="007F5C72">
              <w:rPr>
                <w:sz w:val="26"/>
                <w:szCs w:val="26"/>
                <w:lang w:val="ru-RU"/>
              </w:rPr>
              <w:t>руб.</w:t>
            </w:r>
          </w:p>
          <w:p w14:paraId="47E9C62C" w14:textId="77777777" w:rsidR="00D96A78" w:rsidRPr="007F5C72" w:rsidRDefault="00D96A78" w:rsidP="00D96A78">
            <w:pPr>
              <w:jc w:val="both"/>
              <w:rPr>
                <w:sz w:val="26"/>
                <w:szCs w:val="26"/>
                <w:lang w:val="ru-RU"/>
              </w:rPr>
            </w:pPr>
            <w:r w:rsidRPr="007F5C72">
              <w:rPr>
                <w:sz w:val="26"/>
                <w:szCs w:val="26"/>
                <w:lang w:val="ru-RU"/>
              </w:rPr>
              <w:t>по источникам финансирования:</w:t>
            </w:r>
          </w:p>
          <w:p w14:paraId="6E64516F"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0,00000</w:t>
            </w:r>
            <w:r w:rsidRPr="005078D8">
              <w:rPr>
                <w:rFonts w:ascii="Times New Roman" w:hAnsi="Times New Roman" w:cs="Times New Roman"/>
                <w:sz w:val="26"/>
                <w:szCs w:val="26"/>
              </w:rPr>
              <w:t xml:space="preserve"> тыс. руб. в том числе:</w:t>
            </w:r>
          </w:p>
          <w:p w14:paraId="19950C28"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060025B0"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5</w:t>
            </w:r>
            <w:r w:rsidRPr="007F5C72">
              <w:rPr>
                <w:sz w:val="26"/>
                <w:szCs w:val="26"/>
                <w:lang w:val="ru-RU"/>
              </w:rPr>
              <w:t xml:space="preserve"> год –</w:t>
            </w:r>
            <w:r w:rsidRPr="005078D8">
              <w:rPr>
                <w:sz w:val="26"/>
                <w:szCs w:val="26"/>
              </w:rPr>
              <w:t> </w:t>
            </w:r>
            <w:r>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4EB28B88"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6</w:t>
            </w:r>
            <w:r w:rsidRPr="007F5C72">
              <w:rPr>
                <w:sz w:val="26"/>
                <w:szCs w:val="26"/>
                <w:lang w:val="ru-RU"/>
              </w:rPr>
              <w:t xml:space="preserve"> год –</w:t>
            </w:r>
            <w:r w:rsidRPr="005078D8">
              <w:rPr>
                <w:sz w:val="26"/>
                <w:szCs w:val="26"/>
              </w:rPr>
              <w:t> </w:t>
            </w:r>
            <w:r>
              <w:rPr>
                <w:sz w:val="26"/>
                <w:szCs w:val="26"/>
                <w:lang w:val="ru-RU"/>
              </w:rPr>
              <w:t>0,00000</w:t>
            </w:r>
            <w:r w:rsidRPr="007F5C72">
              <w:rPr>
                <w:sz w:val="26"/>
                <w:szCs w:val="26"/>
                <w:lang w:val="ru-RU"/>
              </w:rPr>
              <w:t xml:space="preserve"> тыс.</w:t>
            </w:r>
            <w:r w:rsidRPr="005078D8">
              <w:rPr>
                <w:sz w:val="26"/>
                <w:szCs w:val="26"/>
              </w:rPr>
              <w:t> </w:t>
            </w:r>
            <w:r w:rsidRPr="007F5C72">
              <w:rPr>
                <w:sz w:val="26"/>
                <w:szCs w:val="26"/>
                <w:lang w:val="ru-RU"/>
              </w:rPr>
              <w:t>руб.</w:t>
            </w:r>
          </w:p>
          <w:p w14:paraId="329FBBE5"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2</w:t>
            </w:r>
            <w:r w:rsidR="00C716C3">
              <w:rPr>
                <w:rFonts w:ascii="Times New Roman" w:hAnsi="Times New Roman" w:cs="Times New Roman"/>
                <w:sz w:val="26"/>
                <w:szCs w:val="26"/>
              </w:rPr>
              <w:t> 129 477,50200</w:t>
            </w:r>
            <w:r w:rsidRPr="005078D8">
              <w:rPr>
                <w:rFonts w:ascii="Times New Roman" w:hAnsi="Times New Roman" w:cs="Times New Roman"/>
                <w:sz w:val="26"/>
                <w:szCs w:val="26"/>
              </w:rPr>
              <w:t xml:space="preserve"> тыс. руб. в том числе:</w:t>
            </w:r>
          </w:p>
          <w:p w14:paraId="34F811B7" w14:textId="77777777" w:rsidR="00D96A78" w:rsidRPr="007F5C72" w:rsidRDefault="00D96A78" w:rsidP="00D96A78">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Pr>
                <w:sz w:val="26"/>
                <w:szCs w:val="26"/>
                <w:lang w:val="ru-RU"/>
              </w:rPr>
              <w:t>725 194,43400</w:t>
            </w:r>
            <w:r w:rsidRPr="007F5C72">
              <w:rPr>
                <w:sz w:val="26"/>
                <w:szCs w:val="26"/>
                <w:lang w:val="ru-RU"/>
              </w:rPr>
              <w:t xml:space="preserve"> тыс.</w:t>
            </w:r>
            <w:r w:rsidRPr="005078D8">
              <w:rPr>
                <w:sz w:val="26"/>
                <w:szCs w:val="26"/>
              </w:rPr>
              <w:t> </w:t>
            </w:r>
            <w:r w:rsidRPr="007F5C72">
              <w:rPr>
                <w:sz w:val="26"/>
                <w:szCs w:val="26"/>
                <w:lang w:val="ru-RU"/>
              </w:rPr>
              <w:t>руб.;</w:t>
            </w:r>
          </w:p>
          <w:p w14:paraId="2BCC64EF" w14:textId="77777777" w:rsidR="00D96A78" w:rsidRDefault="00D96A78" w:rsidP="00D96A78">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w:t>
            </w:r>
            <w:r>
              <w:rPr>
                <w:sz w:val="26"/>
                <w:szCs w:val="26"/>
                <w:lang w:val="ru-RU"/>
              </w:rPr>
              <w:t>702 141,53400</w:t>
            </w:r>
            <w:r w:rsidRPr="007F5C72">
              <w:rPr>
                <w:sz w:val="26"/>
                <w:szCs w:val="26"/>
                <w:lang w:val="ru-RU"/>
              </w:rPr>
              <w:t xml:space="preserve"> тыс.</w:t>
            </w:r>
            <w:r w:rsidRPr="005078D8">
              <w:rPr>
                <w:sz w:val="26"/>
                <w:szCs w:val="26"/>
              </w:rPr>
              <w:t> </w:t>
            </w:r>
            <w:r w:rsidRPr="007F5C72">
              <w:rPr>
                <w:sz w:val="26"/>
                <w:szCs w:val="26"/>
                <w:lang w:val="ru-RU"/>
              </w:rPr>
              <w:t>руб.</w:t>
            </w:r>
            <w:r w:rsidR="00C716C3">
              <w:rPr>
                <w:sz w:val="26"/>
                <w:szCs w:val="26"/>
                <w:lang w:val="ru-RU"/>
              </w:rPr>
              <w:t>;</w:t>
            </w:r>
          </w:p>
          <w:p w14:paraId="5B48FB4A" w14:textId="77777777" w:rsidR="00C716C3" w:rsidRPr="007F5C72" w:rsidRDefault="00C716C3" w:rsidP="00C716C3">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w:t>
            </w:r>
            <w:r>
              <w:rPr>
                <w:sz w:val="26"/>
                <w:szCs w:val="26"/>
                <w:lang w:val="ru-RU"/>
              </w:rPr>
              <w:t>702 141,53400</w:t>
            </w:r>
            <w:r w:rsidRPr="007F5C72">
              <w:rPr>
                <w:sz w:val="26"/>
                <w:szCs w:val="26"/>
                <w:lang w:val="ru-RU"/>
              </w:rPr>
              <w:t xml:space="preserve"> тыс.</w:t>
            </w:r>
            <w:r w:rsidRPr="005078D8">
              <w:rPr>
                <w:sz w:val="26"/>
                <w:szCs w:val="26"/>
              </w:rPr>
              <w:t> </w:t>
            </w:r>
            <w:r w:rsidRPr="007F5C72">
              <w:rPr>
                <w:sz w:val="26"/>
                <w:szCs w:val="26"/>
                <w:lang w:val="ru-RU"/>
              </w:rPr>
              <w:t>руб.</w:t>
            </w:r>
          </w:p>
          <w:p w14:paraId="19DD3741"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665</w:t>
            </w:r>
            <w:r w:rsidR="00C716C3">
              <w:rPr>
                <w:rFonts w:ascii="Times New Roman" w:hAnsi="Times New Roman" w:cs="Times New Roman"/>
                <w:sz w:val="26"/>
                <w:szCs w:val="26"/>
              </w:rPr>
              <w:t> 339,69000</w:t>
            </w:r>
            <w:r w:rsidRPr="005078D8">
              <w:rPr>
                <w:rFonts w:ascii="Times New Roman" w:hAnsi="Times New Roman" w:cs="Times New Roman"/>
                <w:sz w:val="26"/>
                <w:szCs w:val="26"/>
              </w:rPr>
              <w:t xml:space="preserve"> тыс. руб. в том числе:</w:t>
            </w:r>
          </w:p>
          <w:p w14:paraId="569D6545" w14:textId="77777777" w:rsidR="00D96A78" w:rsidRPr="007F5C72" w:rsidRDefault="00D96A78" w:rsidP="00D96A78">
            <w:pPr>
              <w:jc w:val="both"/>
              <w:rPr>
                <w:sz w:val="26"/>
                <w:szCs w:val="26"/>
                <w:lang w:val="ru-RU"/>
              </w:rPr>
            </w:pPr>
            <w:r w:rsidRPr="007F5C72">
              <w:rPr>
                <w:sz w:val="26"/>
                <w:szCs w:val="26"/>
                <w:lang w:val="ru-RU"/>
              </w:rPr>
              <w:t>202</w:t>
            </w:r>
            <w:r>
              <w:rPr>
                <w:sz w:val="26"/>
                <w:szCs w:val="26"/>
                <w:lang w:val="ru-RU"/>
              </w:rPr>
              <w:t>4</w:t>
            </w:r>
            <w:r w:rsidRPr="007F5C72">
              <w:rPr>
                <w:sz w:val="26"/>
                <w:szCs w:val="26"/>
                <w:lang w:val="ru-RU"/>
              </w:rPr>
              <w:t xml:space="preserve"> год – </w:t>
            </w:r>
            <w:r>
              <w:rPr>
                <w:sz w:val="26"/>
                <w:szCs w:val="26"/>
                <w:lang w:val="ru-RU"/>
              </w:rPr>
              <w:t>221 805,07000</w:t>
            </w:r>
            <w:r w:rsidRPr="007F5C72">
              <w:rPr>
                <w:sz w:val="26"/>
                <w:szCs w:val="26"/>
                <w:lang w:val="ru-RU"/>
              </w:rPr>
              <w:t xml:space="preserve"> тыс.</w:t>
            </w:r>
            <w:r w:rsidRPr="005078D8">
              <w:rPr>
                <w:sz w:val="26"/>
                <w:szCs w:val="26"/>
              </w:rPr>
              <w:t> </w:t>
            </w:r>
            <w:r w:rsidRPr="007F5C72">
              <w:rPr>
                <w:sz w:val="26"/>
                <w:szCs w:val="26"/>
                <w:lang w:val="ru-RU"/>
              </w:rPr>
              <w:t>руб.;</w:t>
            </w:r>
          </w:p>
          <w:p w14:paraId="6F42EBCB" w14:textId="77777777" w:rsidR="00D96A78" w:rsidRDefault="00D96A78" w:rsidP="00D96A78">
            <w:pPr>
              <w:jc w:val="both"/>
              <w:rPr>
                <w:sz w:val="26"/>
                <w:szCs w:val="26"/>
                <w:lang w:val="ru-RU"/>
              </w:rPr>
            </w:pPr>
            <w:r w:rsidRPr="007F5C72">
              <w:rPr>
                <w:sz w:val="26"/>
                <w:szCs w:val="26"/>
                <w:lang w:val="ru-RU"/>
              </w:rPr>
              <w:t>202</w:t>
            </w:r>
            <w:r>
              <w:rPr>
                <w:sz w:val="26"/>
                <w:szCs w:val="26"/>
                <w:lang w:val="ru-RU"/>
              </w:rPr>
              <w:t>5</w:t>
            </w:r>
            <w:r w:rsidRPr="007F5C72">
              <w:rPr>
                <w:sz w:val="26"/>
                <w:szCs w:val="26"/>
                <w:lang w:val="ru-RU"/>
              </w:rPr>
              <w:t xml:space="preserve"> год – </w:t>
            </w:r>
            <w:r>
              <w:rPr>
                <w:sz w:val="26"/>
                <w:szCs w:val="26"/>
                <w:lang w:val="ru-RU"/>
              </w:rPr>
              <w:t>221 767,31000</w:t>
            </w:r>
            <w:r w:rsidRPr="007F5C72">
              <w:rPr>
                <w:sz w:val="26"/>
                <w:szCs w:val="26"/>
                <w:lang w:val="ru-RU"/>
              </w:rPr>
              <w:t xml:space="preserve"> тыс.</w:t>
            </w:r>
            <w:r w:rsidRPr="005078D8">
              <w:rPr>
                <w:sz w:val="26"/>
                <w:szCs w:val="26"/>
              </w:rPr>
              <w:t> </w:t>
            </w:r>
            <w:r w:rsidRPr="007F5C72">
              <w:rPr>
                <w:sz w:val="26"/>
                <w:szCs w:val="26"/>
                <w:lang w:val="ru-RU"/>
              </w:rPr>
              <w:t>руб.</w:t>
            </w:r>
            <w:r w:rsidR="00C716C3">
              <w:rPr>
                <w:sz w:val="26"/>
                <w:szCs w:val="26"/>
                <w:lang w:val="ru-RU"/>
              </w:rPr>
              <w:t>;</w:t>
            </w:r>
          </w:p>
          <w:p w14:paraId="755CC1E1" w14:textId="77777777" w:rsidR="00C716C3" w:rsidRPr="007F5C72" w:rsidRDefault="00C716C3" w:rsidP="00C716C3">
            <w:pPr>
              <w:jc w:val="both"/>
              <w:rPr>
                <w:sz w:val="26"/>
                <w:szCs w:val="26"/>
                <w:lang w:val="ru-RU"/>
              </w:rPr>
            </w:pPr>
            <w:r w:rsidRPr="007F5C72">
              <w:rPr>
                <w:sz w:val="26"/>
                <w:szCs w:val="26"/>
                <w:lang w:val="ru-RU"/>
              </w:rPr>
              <w:t>202</w:t>
            </w:r>
            <w:r>
              <w:rPr>
                <w:sz w:val="26"/>
                <w:szCs w:val="26"/>
                <w:lang w:val="ru-RU"/>
              </w:rPr>
              <w:t>6</w:t>
            </w:r>
            <w:r w:rsidRPr="007F5C72">
              <w:rPr>
                <w:sz w:val="26"/>
                <w:szCs w:val="26"/>
                <w:lang w:val="ru-RU"/>
              </w:rPr>
              <w:t xml:space="preserve"> год – </w:t>
            </w:r>
            <w:r>
              <w:rPr>
                <w:sz w:val="26"/>
                <w:szCs w:val="26"/>
                <w:lang w:val="ru-RU"/>
              </w:rPr>
              <w:t>221 767,31000</w:t>
            </w:r>
            <w:r w:rsidRPr="007F5C72">
              <w:rPr>
                <w:sz w:val="26"/>
                <w:szCs w:val="26"/>
                <w:lang w:val="ru-RU"/>
              </w:rPr>
              <w:t xml:space="preserve"> тыс.</w:t>
            </w:r>
            <w:r w:rsidRPr="005078D8">
              <w:rPr>
                <w:sz w:val="26"/>
                <w:szCs w:val="26"/>
              </w:rPr>
              <w:t> </w:t>
            </w:r>
            <w:r w:rsidRPr="007F5C72">
              <w:rPr>
                <w:sz w:val="26"/>
                <w:szCs w:val="26"/>
                <w:lang w:val="ru-RU"/>
              </w:rPr>
              <w:t>руб.</w:t>
            </w:r>
          </w:p>
          <w:p w14:paraId="0286CDC0"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Pr>
                <w:rFonts w:ascii="Times New Roman" w:hAnsi="Times New Roman" w:cs="Times New Roman"/>
                <w:sz w:val="26"/>
                <w:szCs w:val="26"/>
              </w:rPr>
              <w:t>142 867,49448</w:t>
            </w:r>
            <w:r w:rsidRPr="005078D8">
              <w:rPr>
                <w:rFonts w:ascii="Times New Roman" w:hAnsi="Times New Roman" w:cs="Times New Roman"/>
                <w:sz w:val="26"/>
                <w:szCs w:val="26"/>
              </w:rPr>
              <w:t xml:space="preserve"> тыс. руб. в том числе:</w:t>
            </w:r>
          </w:p>
          <w:p w14:paraId="088FFFB7"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47 622,49816</w:t>
            </w:r>
            <w:r w:rsidRPr="007F5C72">
              <w:rPr>
                <w:sz w:val="26"/>
                <w:szCs w:val="26"/>
                <w:lang w:val="ru-RU"/>
              </w:rPr>
              <w:t xml:space="preserve"> тыс.</w:t>
            </w:r>
            <w:r w:rsidRPr="005078D8">
              <w:rPr>
                <w:sz w:val="26"/>
                <w:szCs w:val="26"/>
              </w:rPr>
              <w:t> </w:t>
            </w:r>
            <w:r w:rsidRPr="007F5C72">
              <w:rPr>
                <w:sz w:val="26"/>
                <w:szCs w:val="26"/>
                <w:lang w:val="ru-RU"/>
              </w:rPr>
              <w:t>руб.;</w:t>
            </w:r>
          </w:p>
          <w:p w14:paraId="1751D578"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5</w:t>
            </w:r>
            <w:r w:rsidRPr="007F5C72">
              <w:rPr>
                <w:sz w:val="26"/>
                <w:szCs w:val="26"/>
                <w:lang w:val="ru-RU"/>
              </w:rPr>
              <w:t xml:space="preserve"> год – </w:t>
            </w:r>
            <w:r>
              <w:rPr>
                <w:sz w:val="26"/>
                <w:szCs w:val="26"/>
                <w:lang w:val="ru-RU"/>
              </w:rPr>
              <w:t>47 622,49816</w:t>
            </w:r>
            <w:r w:rsidRPr="007F5C72">
              <w:rPr>
                <w:sz w:val="26"/>
                <w:szCs w:val="26"/>
                <w:lang w:val="ru-RU"/>
              </w:rPr>
              <w:t xml:space="preserve"> тыс.</w:t>
            </w:r>
            <w:r w:rsidRPr="005078D8">
              <w:rPr>
                <w:sz w:val="26"/>
                <w:szCs w:val="26"/>
              </w:rPr>
              <w:t> </w:t>
            </w:r>
            <w:r w:rsidRPr="007F5C72">
              <w:rPr>
                <w:sz w:val="26"/>
                <w:szCs w:val="26"/>
                <w:lang w:val="ru-RU"/>
              </w:rPr>
              <w:t>руб.;</w:t>
            </w:r>
          </w:p>
          <w:p w14:paraId="397719BA"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6</w:t>
            </w:r>
            <w:r w:rsidRPr="007F5C72">
              <w:rPr>
                <w:sz w:val="26"/>
                <w:szCs w:val="26"/>
                <w:lang w:val="ru-RU"/>
              </w:rPr>
              <w:t xml:space="preserve"> год – </w:t>
            </w:r>
            <w:r>
              <w:rPr>
                <w:sz w:val="26"/>
                <w:szCs w:val="26"/>
                <w:lang w:val="ru-RU"/>
              </w:rPr>
              <w:t>47 622,49816</w:t>
            </w:r>
            <w:r w:rsidRPr="007F5C72">
              <w:rPr>
                <w:sz w:val="26"/>
                <w:szCs w:val="26"/>
                <w:lang w:val="ru-RU"/>
              </w:rPr>
              <w:t xml:space="preserve"> тыс.</w:t>
            </w:r>
            <w:r w:rsidRPr="005078D8">
              <w:rPr>
                <w:sz w:val="26"/>
                <w:szCs w:val="26"/>
              </w:rPr>
              <w:t> </w:t>
            </w:r>
            <w:r w:rsidRPr="007F5C72">
              <w:rPr>
                <w:sz w:val="26"/>
                <w:szCs w:val="26"/>
                <w:lang w:val="ru-RU"/>
              </w:rPr>
              <w:t>руб.</w:t>
            </w:r>
          </w:p>
          <w:p w14:paraId="2922C78E" w14:textId="77777777" w:rsidR="00C5746B" w:rsidRPr="005078D8" w:rsidRDefault="00C5746B" w:rsidP="006B1086">
            <w:pPr>
              <w:jc w:val="both"/>
              <w:rPr>
                <w:sz w:val="26"/>
                <w:szCs w:val="26"/>
                <w:lang w:val="ru-RU"/>
              </w:rPr>
            </w:pPr>
          </w:p>
        </w:tc>
      </w:tr>
    </w:tbl>
    <w:p w14:paraId="77B6D962" w14:textId="77777777" w:rsidR="0012740C" w:rsidRDefault="0012740C" w:rsidP="00E2573C">
      <w:pPr>
        <w:jc w:val="center"/>
        <w:rPr>
          <w:sz w:val="28"/>
          <w:szCs w:val="28"/>
          <w:lang w:val="ru-RU"/>
        </w:rPr>
      </w:pPr>
    </w:p>
    <w:p w14:paraId="3CBE6C27" w14:textId="77777777" w:rsidR="00CF617A" w:rsidRPr="00420B04" w:rsidRDefault="00CF617A" w:rsidP="00420B04">
      <w:pPr>
        <w:jc w:val="center"/>
        <w:rPr>
          <w:sz w:val="28"/>
          <w:szCs w:val="28"/>
          <w:lang w:val="ru-RU"/>
        </w:rPr>
      </w:pPr>
      <w:r w:rsidRPr="00420B04">
        <w:rPr>
          <w:sz w:val="28"/>
          <w:szCs w:val="28"/>
          <w:lang w:val="ru-RU"/>
        </w:rPr>
        <w:t>Основные разделы подпрограммы</w:t>
      </w:r>
    </w:p>
    <w:p w14:paraId="7047EF34" w14:textId="77777777" w:rsidR="00CF617A" w:rsidRPr="00420B04" w:rsidRDefault="00CF617A" w:rsidP="00420B04">
      <w:pPr>
        <w:jc w:val="center"/>
        <w:rPr>
          <w:sz w:val="28"/>
          <w:szCs w:val="28"/>
          <w:lang w:val="ru-RU"/>
        </w:rPr>
      </w:pPr>
    </w:p>
    <w:p w14:paraId="12B09255" w14:textId="77777777" w:rsidR="0017233A" w:rsidRPr="00420B04" w:rsidRDefault="0017233A" w:rsidP="00420B04">
      <w:pPr>
        <w:ind w:left="360"/>
        <w:jc w:val="center"/>
        <w:rPr>
          <w:sz w:val="28"/>
          <w:szCs w:val="28"/>
          <w:lang w:val="ru-RU"/>
        </w:rPr>
      </w:pPr>
      <w:r w:rsidRPr="00420B04">
        <w:rPr>
          <w:sz w:val="28"/>
          <w:szCs w:val="28"/>
          <w:lang w:val="ru-RU"/>
        </w:rPr>
        <w:t>1. Постановка общегородской проблемы подпрограммы</w:t>
      </w:r>
    </w:p>
    <w:p w14:paraId="1AEA84D9" w14:textId="77777777" w:rsidR="0017233A" w:rsidRPr="00420B04" w:rsidRDefault="0017233A" w:rsidP="00420B04">
      <w:pPr>
        <w:pStyle w:val="af1"/>
        <w:spacing w:after="0" w:line="240" w:lineRule="auto"/>
        <w:jc w:val="both"/>
        <w:rPr>
          <w:rFonts w:ascii="Times New Roman" w:hAnsi="Times New Roman"/>
          <w:sz w:val="28"/>
          <w:szCs w:val="28"/>
        </w:rPr>
      </w:pPr>
    </w:p>
    <w:p w14:paraId="31F734A0"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В городе Назарово в системе образования в настоящее время действует:</w:t>
      </w:r>
    </w:p>
    <w:p w14:paraId="73AAB603"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- 11 образовательных организаций, реализующих программы дошкольного образования (дошкольные организации);</w:t>
      </w:r>
    </w:p>
    <w:p w14:paraId="771593C3"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lastRenderedPageBreak/>
        <w:t>- 8 групп дошкольного образования на базе филиала МБОУ СОШ №3 и МБОУ СОШ № 4;</w:t>
      </w:r>
    </w:p>
    <w:p w14:paraId="11D297A7" w14:textId="77777777" w:rsidR="00274498" w:rsidRPr="00D9257E" w:rsidRDefault="00274498" w:rsidP="00274498">
      <w:pPr>
        <w:ind w:firstLine="709"/>
        <w:contextualSpacing/>
        <w:jc w:val="both"/>
        <w:rPr>
          <w:rFonts w:eastAsia="Calibri"/>
          <w:color w:val="000000" w:themeColor="text1"/>
          <w:sz w:val="28"/>
          <w:szCs w:val="28"/>
          <w:lang w:val="ru-RU" w:eastAsia="en-US"/>
        </w:rPr>
      </w:pPr>
      <w:r w:rsidRPr="00D9257E">
        <w:rPr>
          <w:color w:val="000000" w:themeColor="text1"/>
          <w:sz w:val="28"/>
          <w:szCs w:val="28"/>
          <w:lang w:val="ru-RU"/>
        </w:rPr>
        <w:t>- 9 образовательных организаций, реализующих программы начального, основного, среднего общего образования, 1 филиал при общеобразовательной организации.</w:t>
      </w:r>
    </w:p>
    <w:p w14:paraId="5710A63A"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Численность обучающихся составляет:</w:t>
      </w:r>
    </w:p>
    <w:p w14:paraId="34C5E0A1" w14:textId="77777777" w:rsidR="00274498" w:rsidRPr="00D9257E" w:rsidRDefault="00274498" w:rsidP="00274498">
      <w:pPr>
        <w:contextualSpacing/>
        <w:jc w:val="both"/>
        <w:rPr>
          <w:color w:val="000000" w:themeColor="text1"/>
          <w:sz w:val="28"/>
          <w:szCs w:val="28"/>
          <w:lang w:val="ru-RU"/>
        </w:rPr>
      </w:pPr>
      <w:r w:rsidRPr="00D9257E">
        <w:rPr>
          <w:color w:val="000000" w:themeColor="text1"/>
          <w:sz w:val="28"/>
          <w:szCs w:val="28"/>
          <w:lang w:val="ru-RU"/>
        </w:rPr>
        <w:t>- в дошкольных организациях – 2377 воспитанников;</w:t>
      </w:r>
    </w:p>
    <w:p w14:paraId="264746FF" w14:textId="77777777" w:rsidR="00274498" w:rsidRPr="00D9257E" w:rsidRDefault="00274498" w:rsidP="00274498">
      <w:pPr>
        <w:contextualSpacing/>
        <w:jc w:val="both"/>
        <w:rPr>
          <w:color w:val="000000" w:themeColor="text1"/>
          <w:sz w:val="28"/>
          <w:szCs w:val="28"/>
          <w:lang w:val="ru-RU"/>
        </w:rPr>
      </w:pPr>
      <w:r w:rsidRPr="00D9257E">
        <w:rPr>
          <w:color w:val="000000" w:themeColor="text1"/>
          <w:sz w:val="28"/>
          <w:szCs w:val="28"/>
          <w:lang w:val="ru-RU"/>
        </w:rPr>
        <w:t>- в общеобразовательных организациях – 5772 учащихся.</w:t>
      </w:r>
    </w:p>
    <w:p w14:paraId="177B7B8E"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Численность педагогических работников дошкольного, общего  образования составляет:</w:t>
      </w:r>
    </w:p>
    <w:p w14:paraId="773FC508"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 педагогов в дошкольных организациях -</w:t>
      </w:r>
      <w:r w:rsidRPr="00D9257E">
        <w:rPr>
          <w:color w:val="000000" w:themeColor="text1"/>
          <w:sz w:val="28"/>
          <w:szCs w:val="28"/>
        </w:rPr>
        <w:t> </w:t>
      </w:r>
      <w:r w:rsidRPr="00D9257E">
        <w:rPr>
          <w:color w:val="000000" w:themeColor="text1"/>
          <w:sz w:val="28"/>
          <w:szCs w:val="28"/>
          <w:lang w:val="ru-RU"/>
        </w:rPr>
        <w:t>305 человек;</w:t>
      </w:r>
    </w:p>
    <w:p w14:paraId="6476CAED"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 педагогических работников в общеобразовательных организациях -</w:t>
      </w:r>
      <w:r w:rsidRPr="00D9257E">
        <w:rPr>
          <w:color w:val="000000" w:themeColor="text1"/>
          <w:sz w:val="28"/>
          <w:szCs w:val="28"/>
        </w:rPr>
        <w:t> </w:t>
      </w:r>
      <w:r w:rsidRPr="00D9257E">
        <w:rPr>
          <w:color w:val="000000" w:themeColor="text1"/>
          <w:sz w:val="28"/>
          <w:szCs w:val="28"/>
          <w:lang w:val="ru-RU"/>
        </w:rPr>
        <w:t>371 человек;</w:t>
      </w:r>
    </w:p>
    <w:p w14:paraId="3C53CC3A"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По состоянию на 01.01.2023  года на территории г. Назарово проживает 3129   детей в возрасте от 0 до 7 лет, что на 134 человека меньше, чем в предыдущем году. С 2014 года рост детского населения данной возрастной категории прекратился.</w:t>
      </w:r>
    </w:p>
    <w:tbl>
      <w:tblPr>
        <w:tblW w:w="97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1525"/>
        <w:gridCol w:w="1525"/>
        <w:gridCol w:w="1525"/>
        <w:gridCol w:w="1525"/>
        <w:gridCol w:w="1525"/>
      </w:tblGrid>
      <w:tr w:rsidR="00274498" w:rsidRPr="00D9257E" w14:paraId="2B6D6724"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75CE96A6"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возраст</w:t>
            </w:r>
          </w:p>
        </w:tc>
        <w:tc>
          <w:tcPr>
            <w:tcW w:w="1525" w:type="dxa"/>
            <w:tcBorders>
              <w:top w:val="single" w:sz="4" w:space="0" w:color="auto"/>
              <w:left w:val="single" w:sz="4" w:space="0" w:color="auto"/>
              <w:bottom w:val="single" w:sz="4" w:space="0" w:color="auto"/>
              <w:right w:val="single" w:sz="4" w:space="0" w:color="auto"/>
            </w:tcBorders>
            <w:hideMark/>
          </w:tcPr>
          <w:p w14:paraId="11764662"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01.01.2019</w:t>
            </w:r>
          </w:p>
        </w:tc>
        <w:tc>
          <w:tcPr>
            <w:tcW w:w="1525" w:type="dxa"/>
            <w:tcBorders>
              <w:top w:val="single" w:sz="4" w:space="0" w:color="auto"/>
              <w:left w:val="single" w:sz="4" w:space="0" w:color="auto"/>
              <w:bottom w:val="single" w:sz="4" w:space="0" w:color="auto"/>
              <w:right w:val="single" w:sz="4" w:space="0" w:color="auto"/>
            </w:tcBorders>
            <w:hideMark/>
          </w:tcPr>
          <w:p w14:paraId="0176DC9F"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01.01.2020</w:t>
            </w:r>
          </w:p>
        </w:tc>
        <w:tc>
          <w:tcPr>
            <w:tcW w:w="1525" w:type="dxa"/>
            <w:tcBorders>
              <w:top w:val="single" w:sz="4" w:space="0" w:color="auto"/>
              <w:left w:val="single" w:sz="4" w:space="0" w:color="auto"/>
              <w:bottom w:val="single" w:sz="4" w:space="0" w:color="auto"/>
              <w:right w:val="single" w:sz="4" w:space="0" w:color="auto"/>
            </w:tcBorders>
            <w:hideMark/>
          </w:tcPr>
          <w:p w14:paraId="47FA6A05"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01.01.2021</w:t>
            </w:r>
          </w:p>
        </w:tc>
        <w:tc>
          <w:tcPr>
            <w:tcW w:w="1525" w:type="dxa"/>
            <w:tcBorders>
              <w:top w:val="single" w:sz="4" w:space="0" w:color="auto"/>
              <w:left w:val="single" w:sz="4" w:space="0" w:color="auto"/>
              <w:bottom w:val="single" w:sz="4" w:space="0" w:color="auto"/>
              <w:right w:val="single" w:sz="4" w:space="0" w:color="auto"/>
            </w:tcBorders>
            <w:hideMark/>
          </w:tcPr>
          <w:p w14:paraId="6CC22CBD"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01.01.2022</w:t>
            </w:r>
          </w:p>
        </w:tc>
        <w:tc>
          <w:tcPr>
            <w:tcW w:w="1525" w:type="dxa"/>
            <w:tcBorders>
              <w:top w:val="single" w:sz="4" w:space="0" w:color="auto"/>
              <w:left w:val="single" w:sz="4" w:space="0" w:color="auto"/>
              <w:bottom w:val="single" w:sz="4" w:space="0" w:color="auto"/>
              <w:right w:val="single" w:sz="4" w:space="0" w:color="auto"/>
            </w:tcBorders>
            <w:hideMark/>
          </w:tcPr>
          <w:p w14:paraId="703B3BAE" w14:textId="77777777" w:rsidR="00274498" w:rsidRPr="00D9257E" w:rsidRDefault="00274498" w:rsidP="00274498">
            <w:pPr>
              <w:contextualSpacing/>
              <w:jc w:val="both"/>
              <w:rPr>
                <w:color w:val="000000" w:themeColor="text1"/>
                <w:sz w:val="28"/>
                <w:szCs w:val="28"/>
                <w:lang w:val="ru-RU"/>
              </w:rPr>
            </w:pPr>
            <w:r w:rsidRPr="00D9257E">
              <w:rPr>
                <w:color w:val="000000" w:themeColor="text1"/>
                <w:sz w:val="28"/>
                <w:szCs w:val="28"/>
                <w:lang w:val="ru-RU"/>
              </w:rPr>
              <w:t>01.01.2023</w:t>
            </w:r>
          </w:p>
        </w:tc>
      </w:tr>
      <w:tr w:rsidR="00274498" w:rsidRPr="00D9257E" w14:paraId="24F5763F" w14:textId="77777777" w:rsidTr="00274498">
        <w:trPr>
          <w:trHeight w:val="331"/>
        </w:trPr>
        <w:tc>
          <w:tcPr>
            <w:tcW w:w="2127" w:type="dxa"/>
            <w:tcBorders>
              <w:top w:val="single" w:sz="4" w:space="0" w:color="auto"/>
              <w:left w:val="single" w:sz="4" w:space="0" w:color="auto"/>
              <w:bottom w:val="single" w:sz="4" w:space="0" w:color="auto"/>
              <w:right w:val="single" w:sz="4" w:space="0" w:color="auto"/>
            </w:tcBorders>
            <w:hideMark/>
          </w:tcPr>
          <w:p w14:paraId="1F1A9D55"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0 до 1 года</w:t>
            </w:r>
          </w:p>
        </w:tc>
        <w:tc>
          <w:tcPr>
            <w:tcW w:w="1525" w:type="dxa"/>
            <w:tcBorders>
              <w:top w:val="single" w:sz="4" w:space="0" w:color="auto"/>
              <w:left w:val="single" w:sz="4" w:space="0" w:color="auto"/>
              <w:bottom w:val="single" w:sz="4" w:space="0" w:color="auto"/>
              <w:right w:val="single" w:sz="4" w:space="0" w:color="auto"/>
            </w:tcBorders>
            <w:hideMark/>
          </w:tcPr>
          <w:p w14:paraId="5B1283C5" w14:textId="77777777" w:rsidR="00274498" w:rsidRPr="00D9257E" w:rsidRDefault="00274498" w:rsidP="00274498">
            <w:pPr>
              <w:contextualSpacing/>
              <w:rPr>
                <w:color w:val="000000" w:themeColor="text1"/>
                <w:sz w:val="28"/>
                <w:szCs w:val="28"/>
              </w:rPr>
            </w:pPr>
            <w:r w:rsidRPr="00D9257E">
              <w:rPr>
                <w:color w:val="000000" w:themeColor="text1"/>
                <w:sz w:val="28"/>
                <w:szCs w:val="28"/>
              </w:rPr>
              <w:t>474</w:t>
            </w:r>
          </w:p>
        </w:tc>
        <w:tc>
          <w:tcPr>
            <w:tcW w:w="1525" w:type="dxa"/>
            <w:tcBorders>
              <w:top w:val="single" w:sz="4" w:space="0" w:color="auto"/>
              <w:left w:val="single" w:sz="4" w:space="0" w:color="auto"/>
              <w:bottom w:val="single" w:sz="4" w:space="0" w:color="auto"/>
              <w:right w:val="single" w:sz="4" w:space="0" w:color="auto"/>
            </w:tcBorders>
            <w:hideMark/>
          </w:tcPr>
          <w:p w14:paraId="7055F7C0" w14:textId="77777777" w:rsidR="00274498" w:rsidRPr="00D9257E" w:rsidRDefault="00274498" w:rsidP="00274498">
            <w:pPr>
              <w:contextualSpacing/>
              <w:rPr>
                <w:color w:val="000000" w:themeColor="text1"/>
                <w:sz w:val="28"/>
                <w:szCs w:val="28"/>
              </w:rPr>
            </w:pPr>
            <w:r w:rsidRPr="00D9257E">
              <w:rPr>
                <w:color w:val="000000" w:themeColor="text1"/>
                <w:sz w:val="28"/>
                <w:szCs w:val="28"/>
              </w:rPr>
              <w:t>386</w:t>
            </w:r>
          </w:p>
        </w:tc>
        <w:tc>
          <w:tcPr>
            <w:tcW w:w="1525" w:type="dxa"/>
            <w:tcBorders>
              <w:top w:val="single" w:sz="4" w:space="0" w:color="auto"/>
              <w:left w:val="single" w:sz="4" w:space="0" w:color="auto"/>
              <w:bottom w:val="single" w:sz="4" w:space="0" w:color="auto"/>
              <w:right w:val="single" w:sz="4" w:space="0" w:color="auto"/>
            </w:tcBorders>
            <w:hideMark/>
          </w:tcPr>
          <w:p w14:paraId="2D0E8320" w14:textId="77777777" w:rsidR="00274498" w:rsidRPr="00D9257E" w:rsidRDefault="00274498" w:rsidP="00274498">
            <w:pPr>
              <w:contextualSpacing/>
              <w:rPr>
                <w:color w:val="000000" w:themeColor="text1"/>
                <w:sz w:val="28"/>
                <w:szCs w:val="28"/>
              </w:rPr>
            </w:pPr>
            <w:r w:rsidRPr="00D9257E">
              <w:rPr>
                <w:color w:val="000000" w:themeColor="text1"/>
                <w:sz w:val="28"/>
                <w:szCs w:val="28"/>
              </w:rPr>
              <w:t>367</w:t>
            </w:r>
          </w:p>
        </w:tc>
        <w:tc>
          <w:tcPr>
            <w:tcW w:w="1525" w:type="dxa"/>
            <w:tcBorders>
              <w:top w:val="single" w:sz="4" w:space="0" w:color="auto"/>
              <w:left w:val="single" w:sz="4" w:space="0" w:color="auto"/>
              <w:bottom w:val="single" w:sz="4" w:space="0" w:color="auto"/>
              <w:right w:val="single" w:sz="4" w:space="0" w:color="auto"/>
            </w:tcBorders>
            <w:hideMark/>
          </w:tcPr>
          <w:p w14:paraId="20C93E90" w14:textId="77777777" w:rsidR="00274498" w:rsidRPr="00D9257E" w:rsidRDefault="00274498" w:rsidP="00274498">
            <w:pPr>
              <w:contextualSpacing/>
              <w:rPr>
                <w:color w:val="000000" w:themeColor="text1"/>
                <w:sz w:val="28"/>
                <w:szCs w:val="28"/>
              </w:rPr>
            </w:pPr>
            <w:r w:rsidRPr="00D9257E">
              <w:rPr>
                <w:color w:val="000000" w:themeColor="text1"/>
                <w:sz w:val="28"/>
                <w:szCs w:val="28"/>
              </w:rPr>
              <w:t>371</w:t>
            </w:r>
          </w:p>
        </w:tc>
        <w:tc>
          <w:tcPr>
            <w:tcW w:w="1525" w:type="dxa"/>
            <w:tcBorders>
              <w:top w:val="single" w:sz="4" w:space="0" w:color="auto"/>
              <w:left w:val="single" w:sz="4" w:space="0" w:color="auto"/>
              <w:bottom w:val="single" w:sz="4" w:space="0" w:color="auto"/>
              <w:right w:val="single" w:sz="4" w:space="0" w:color="auto"/>
            </w:tcBorders>
          </w:tcPr>
          <w:p w14:paraId="6371EF48"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308</w:t>
            </w:r>
          </w:p>
        </w:tc>
      </w:tr>
      <w:tr w:rsidR="00274498" w:rsidRPr="00D9257E" w14:paraId="104FB777"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77C62799"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1 до 2 лет</w:t>
            </w:r>
          </w:p>
        </w:tc>
        <w:tc>
          <w:tcPr>
            <w:tcW w:w="1525" w:type="dxa"/>
            <w:tcBorders>
              <w:top w:val="single" w:sz="4" w:space="0" w:color="auto"/>
              <w:left w:val="single" w:sz="4" w:space="0" w:color="auto"/>
              <w:bottom w:val="single" w:sz="4" w:space="0" w:color="auto"/>
              <w:right w:val="single" w:sz="4" w:space="0" w:color="auto"/>
            </w:tcBorders>
            <w:hideMark/>
          </w:tcPr>
          <w:p w14:paraId="07EA1B30" w14:textId="77777777" w:rsidR="00274498" w:rsidRPr="00D9257E" w:rsidRDefault="00274498" w:rsidP="00274498">
            <w:pPr>
              <w:contextualSpacing/>
              <w:rPr>
                <w:color w:val="000000" w:themeColor="text1"/>
                <w:sz w:val="28"/>
                <w:szCs w:val="28"/>
              </w:rPr>
            </w:pPr>
            <w:r w:rsidRPr="00D9257E">
              <w:rPr>
                <w:color w:val="000000" w:themeColor="text1"/>
                <w:sz w:val="28"/>
                <w:szCs w:val="28"/>
              </w:rPr>
              <w:t>504</w:t>
            </w:r>
          </w:p>
        </w:tc>
        <w:tc>
          <w:tcPr>
            <w:tcW w:w="1525" w:type="dxa"/>
            <w:tcBorders>
              <w:top w:val="single" w:sz="4" w:space="0" w:color="auto"/>
              <w:left w:val="single" w:sz="4" w:space="0" w:color="auto"/>
              <w:bottom w:val="single" w:sz="4" w:space="0" w:color="auto"/>
              <w:right w:val="single" w:sz="4" w:space="0" w:color="auto"/>
            </w:tcBorders>
            <w:hideMark/>
          </w:tcPr>
          <w:p w14:paraId="3B21A4A1" w14:textId="77777777" w:rsidR="00274498" w:rsidRPr="00D9257E" w:rsidRDefault="00274498" w:rsidP="00274498">
            <w:pPr>
              <w:contextualSpacing/>
              <w:rPr>
                <w:color w:val="000000" w:themeColor="text1"/>
                <w:sz w:val="28"/>
                <w:szCs w:val="28"/>
              </w:rPr>
            </w:pPr>
            <w:r w:rsidRPr="00D9257E">
              <w:rPr>
                <w:color w:val="000000" w:themeColor="text1"/>
                <w:sz w:val="28"/>
                <w:szCs w:val="28"/>
              </w:rPr>
              <w:t>481</w:t>
            </w:r>
          </w:p>
        </w:tc>
        <w:tc>
          <w:tcPr>
            <w:tcW w:w="1525" w:type="dxa"/>
            <w:tcBorders>
              <w:top w:val="single" w:sz="4" w:space="0" w:color="auto"/>
              <w:left w:val="single" w:sz="4" w:space="0" w:color="auto"/>
              <w:bottom w:val="single" w:sz="4" w:space="0" w:color="auto"/>
              <w:right w:val="single" w:sz="4" w:space="0" w:color="auto"/>
            </w:tcBorders>
            <w:hideMark/>
          </w:tcPr>
          <w:p w14:paraId="14B58411" w14:textId="77777777" w:rsidR="00274498" w:rsidRPr="00D9257E" w:rsidRDefault="00274498" w:rsidP="00274498">
            <w:pPr>
              <w:contextualSpacing/>
              <w:rPr>
                <w:color w:val="000000" w:themeColor="text1"/>
                <w:sz w:val="28"/>
                <w:szCs w:val="28"/>
              </w:rPr>
            </w:pPr>
            <w:r w:rsidRPr="00D9257E">
              <w:rPr>
                <w:color w:val="000000" w:themeColor="text1"/>
                <w:sz w:val="28"/>
                <w:szCs w:val="28"/>
              </w:rPr>
              <w:t>421</w:t>
            </w:r>
          </w:p>
        </w:tc>
        <w:tc>
          <w:tcPr>
            <w:tcW w:w="1525" w:type="dxa"/>
            <w:tcBorders>
              <w:top w:val="single" w:sz="4" w:space="0" w:color="auto"/>
              <w:left w:val="single" w:sz="4" w:space="0" w:color="auto"/>
              <w:bottom w:val="single" w:sz="4" w:space="0" w:color="auto"/>
              <w:right w:val="single" w:sz="4" w:space="0" w:color="auto"/>
            </w:tcBorders>
            <w:hideMark/>
          </w:tcPr>
          <w:p w14:paraId="12982FE9" w14:textId="77777777" w:rsidR="00274498" w:rsidRPr="00D9257E" w:rsidRDefault="00274498" w:rsidP="00274498">
            <w:pPr>
              <w:contextualSpacing/>
              <w:rPr>
                <w:color w:val="000000" w:themeColor="text1"/>
                <w:sz w:val="28"/>
                <w:szCs w:val="28"/>
              </w:rPr>
            </w:pPr>
            <w:r w:rsidRPr="00D9257E">
              <w:rPr>
                <w:color w:val="000000" w:themeColor="text1"/>
                <w:sz w:val="28"/>
                <w:szCs w:val="28"/>
              </w:rPr>
              <w:t>401</w:t>
            </w:r>
          </w:p>
        </w:tc>
        <w:tc>
          <w:tcPr>
            <w:tcW w:w="1525" w:type="dxa"/>
            <w:tcBorders>
              <w:top w:val="single" w:sz="4" w:space="0" w:color="auto"/>
              <w:left w:val="single" w:sz="4" w:space="0" w:color="auto"/>
              <w:bottom w:val="single" w:sz="4" w:space="0" w:color="auto"/>
              <w:right w:val="single" w:sz="4" w:space="0" w:color="auto"/>
            </w:tcBorders>
          </w:tcPr>
          <w:p w14:paraId="7372A5CE"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404</w:t>
            </w:r>
          </w:p>
        </w:tc>
      </w:tr>
      <w:tr w:rsidR="00274498" w:rsidRPr="00D9257E" w14:paraId="3FAE859A"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5D3E0BCC"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2 до 3 лет</w:t>
            </w:r>
          </w:p>
        </w:tc>
        <w:tc>
          <w:tcPr>
            <w:tcW w:w="1525" w:type="dxa"/>
            <w:tcBorders>
              <w:top w:val="single" w:sz="4" w:space="0" w:color="auto"/>
              <w:left w:val="single" w:sz="4" w:space="0" w:color="auto"/>
              <w:bottom w:val="single" w:sz="4" w:space="0" w:color="auto"/>
              <w:right w:val="single" w:sz="4" w:space="0" w:color="auto"/>
            </w:tcBorders>
            <w:hideMark/>
          </w:tcPr>
          <w:p w14:paraId="30577A76" w14:textId="77777777" w:rsidR="00274498" w:rsidRPr="00D9257E" w:rsidRDefault="00274498" w:rsidP="00274498">
            <w:pPr>
              <w:contextualSpacing/>
              <w:rPr>
                <w:color w:val="000000" w:themeColor="text1"/>
                <w:sz w:val="28"/>
                <w:szCs w:val="28"/>
              </w:rPr>
            </w:pPr>
            <w:r w:rsidRPr="00D9257E">
              <w:rPr>
                <w:color w:val="000000" w:themeColor="text1"/>
                <w:sz w:val="28"/>
                <w:szCs w:val="28"/>
              </w:rPr>
              <w:t>537</w:t>
            </w:r>
          </w:p>
        </w:tc>
        <w:tc>
          <w:tcPr>
            <w:tcW w:w="1525" w:type="dxa"/>
            <w:tcBorders>
              <w:top w:val="single" w:sz="4" w:space="0" w:color="auto"/>
              <w:left w:val="single" w:sz="4" w:space="0" w:color="auto"/>
              <w:bottom w:val="single" w:sz="4" w:space="0" w:color="auto"/>
              <w:right w:val="single" w:sz="4" w:space="0" w:color="auto"/>
            </w:tcBorders>
            <w:hideMark/>
          </w:tcPr>
          <w:p w14:paraId="2701C32E" w14:textId="77777777" w:rsidR="00274498" w:rsidRPr="00D9257E" w:rsidRDefault="00274498" w:rsidP="00274498">
            <w:pPr>
              <w:contextualSpacing/>
              <w:rPr>
                <w:color w:val="000000" w:themeColor="text1"/>
                <w:sz w:val="28"/>
                <w:szCs w:val="28"/>
              </w:rPr>
            </w:pPr>
            <w:r w:rsidRPr="00D9257E">
              <w:rPr>
                <w:color w:val="000000" w:themeColor="text1"/>
                <w:sz w:val="28"/>
                <w:szCs w:val="28"/>
              </w:rPr>
              <w:t>527</w:t>
            </w:r>
          </w:p>
        </w:tc>
        <w:tc>
          <w:tcPr>
            <w:tcW w:w="1525" w:type="dxa"/>
            <w:tcBorders>
              <w:top w:val="single" w:sz="4" w:space="0" w:color="auto"/>
              <w:left w:val="single" w:sz="4" w:space="0" w:color="auto"/>
              <w:bottom w:val="single" w:sz="4" w:space="0" w:color="auto"/>
              <w:right w:val="single" w:sz="4" w:space="0" w:color="auto"/>
            </w:tcBorders>
            <w:hideMark/>
          </w:tcPr>
          <w:p w14:paraId="09A98C0A" w14:textId="77777777" w:rsidR="00274498" w:rsidRPr="00D9257E" w:rsidRDefault="00274498" w:rsidP="00274498">
            <w:pPr>
              <w:contextualSpacing/>
              <w:rPr>
                <w:color w:val="000000" w:themeColor="text1"/>
                <w:sz w:val="28"/>
                <w:szCs w:val="28"/>
              </w:rPr>
            </w:pPr>
            <w:r w:rsidRPr="00D9257E">
              <w:rPr>
                <w:color w:val="000000" w:themeColor="text1"/>
                <w:sz w:val="28"/>
                <w:szCs w:val="28"/>
              </w:rPr>
              <w:t>489</w:t>
            </w:r>
          </w:p>
        </w:tc>
        <w:tc>
          <w:tcPr>
            <w:tcW w:w="1525" w:type="dxa"/>
            <w:tcBorders>
              <w:top w:val="single" w:sz="4" w:space="0" w:color="auto"/>
              <w:left w:val="single" w:sz="4" w:space="0" w:color="auto"/>
              <w:bottom w:val="single" w:sz="4" w:space="0" w:color="auto"/>
              <w:right w:val="single" w:sz="4" w:space="0" w:color="auto"/>
            </w:tcBorders>
            <w:hideMark/>
          </w:tcPr>
          <w:p w14:paraId="486E0452" w14:textId="77777777" w:rsidR="00274498" w:rsidRPr="00D9257E" w:rsidRDefault="00274498" w:rsidP="00274498">
            <w:pPr>
              <w:contextualSpacing/>
              <w:rPr>
                <w:color w:val="000000" w:themeColor="text1"/>
                <w:sz w:val="28"/>
                <w:szCs w:val="28"/>
              </w:rPr>
            </w:pPr>
            <w:r w:rsidRPr="00D9257E">
              <w:rPr>
                <w:color w:val="000000" w:themeColor="text1"/>
                <w:sz w:val="28"/>
                <w:szCs w:val="28"/>
              </w:rPr>
              <w:t>419</w:t>
            </w:r>
          </w:p>
        </w:tc>
        <w:tc>
          <w:tcPr>
            <w:tcW w:w="1525" w:type="dxa"/>
            <w:tcBorders>
              <w:top w:val="single" w:sz="4" w:space="0" w:color="auto"/>
              <w:left w:val="single" w:sz="4" w:space="0" w:color="auto"/>
              <w:bottom w:val="single" w:sz="4" w:space="0" w:color="auto"/>
              <w:right w:val="single" w:sz="4" w:space="0" w:color="auto"/>
            </w:tcBorders>
          </w:tcPr>
          <w:p w14:paraId="3FA88978"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414</w:t>
            </w:r>
          </w:p>
        </w:tc>
      </w:tr>
      <w:tr w:rsidR="00274498" w:rsidRPr="00D9257E" w14:paraId="706550E3"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254849F3"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3 до 4 лет</w:t>
            </w:r>
          </w:p>
        </w:tc>
        <w:tc>
          <w:tcPr>
            <w:tcW w:w="1525" w:type="dxa"/>
            <w:tcBorders>
              <w:top w:val="single" w:sz="4" w:space="0" w:color="auto"/>
              <w:left w:val="single" w:sz="4" w:space="0" w:color="auto"/>
              <w:bottom w:val="single" w:sz="4" w:space="0" w:color="auto"/>
              <w:right w:val="single" w:sz="4" w:space="0" w:color="auto"/>
            </w:tcBorders>
            <w:hideMark/>
          </w:tcPr>
          <w:p w14:paraId="6149C36C" w14:textId="77777777" w:rsidR="00274498" w:rsidRPr="00D9257E" w:rsidRDefault="00274498" w:rsidP="00274498">
            <w:pPr>
              <w:contextualSpacing/>
              <w:rPr>
                <w:color w:val="000000" w:themeColor="text1"/>
                <w:sz w:val="28"/>
                <w:szCs w:val="28"/>
              </w:rPr>
            </w:pPr>
            <w:r w:rsidRPr="00D9257E">
              <w:rPr>
                <w:color w:val="000000" w:themeColor="text1"/>
                <w:sz w:val="28"/>
                <w:szCs w:val="28"/>
              </w:rPr>
              <w:t>620</w:t>
            </w:r>
          </w:p>
        </w:tc>
        <w:tc>
          <w:tcPr>
            <w:tcW w:w="1525" w:type="dxa"/>
            <w:tcBorders>
              <w:top w:val="single" w:sz="4" w:space="0" w:color="auto"/>
              <w:left w:val="single" w:sz="4" w:space="0" w:color="auto"/>
              <w:bottom w:val="single" w:sz="4" w:space="0" w:color="auto"/>
              <w:right w:val="single" w:sz="4" w:space="0" w:color="auto"/>
            </w:tcBorders>
            <w:hideMark/>
          </w:tcPr>
          <w:p w14:paraId="65DADF66" w14:textId="77777777" w:rsidR="00274498" w:rsidRPr="00D9257E" w:rsidRDefault="00274498" w:rsidP="00274498">
            <w:pPr>
              <w:contextualSpacing/>
              <w:rPr>
                <w:color w:val="000000" w:themeColor="text1"/>
                <w:sz w:val="28"/>
                <w:szCs w:val="28"/>
              </w:rPr>
            </w:pPr>
            <w:r w:rsidRPr="00D9257E">
              <w:rPr>
                <w:color w:val="000000" w:themeColor="text1"/>
                <w:sz w:val="28"/>
                <w:szCs w:val="28"/>
              </w:rPr>
              <w:t>567</w:t>
            </w:r>
          </w:p>
        </w:tc>
        <w:tc>
          <w:tcPr>
            <w:tcW w:w="1525" w:type="dxa"/>
            <w:tcBorders>
              <w:top w:val="single" w:sz="4" w:space="0" w:color="auto"/>
              <w:left w:val="single" w:sz="4" w:space="0" w:color="auto"/>
              <w:bottom w:val="single" w:sz="4" w:space="0" w:color="auto"/>
              <w:right w:val="single" w:sz="4" w:space="0" w:color="auto"/>
            </w:tcBorders>
            <w:hideMark/>
          </w:tcPr>
          <w:p w14:paraId="18B92BBE" w14:textId="77777777" w:rsidR="00274498" w:rsidRPr="00D9257E" w:rsidRDefault="00274498" w:rsidP="00274498">
            <w:pPr>
              <w:contextualSpacing/>
              <w:rPr>
                <w:color w:val="000000" w:themeColor="text1"/>
                <w:sz w:val="28"/>
                <w:szCs w:val="28"/>
              </w:rPr>
            </w:pPr>
            <w:r w:rsidRPr="00D9257E">
              <w:rPr>
                <w:color w:val="000000" w:themeColor="text1"/>
                <w:sz w:val="28"/>
                <w:szCs w:val="28"/>
              </w:rPr>
              <w:t>530</w:t>
            </w:r>
          </w:p>
        </w:tc>
        <w:tc>
          <w:tcPr>
            <w:tcW w:w="1525" w:type="dxa"/>
            <w:tcBorders>
              <w:top w:val="single" w:sz="4" w:space="0" w:color="auto"/>
              <w:left w:val="single" w:sz="4" w:space="0" w:color="auto"/>
              <w:bottom w:val="single" w:sz="4" w:space="0" w:color="auto"/>
              <w:right w:val="single" w:sz="4" w:space="0" w:color="auto"/>
            </w:tcBorders>
            <w:hideMark/>
          </w:tcPr>
          <w:p w14:paraId="12CFC9C7" w14:textId="77777777" w:rsidR="00274498" w:rsidRPr="00D9257E" w:rsidRDefault="00274498" w:rsidP="00274498">
            <w:pPr>
              <w:contextualSpacing/>
              <w:rPr>
                <w:color w:val="000000" w:themeColor="text1"/>
                <w:sz w:val="28"/>
                <w:szCs w:val="28"/>
              </w:rPr>
            </w:pPr>
            <w:r w:rsidRPr="00D9257E">
              <w:rPr>
                <w:color w:val="000000" w:themeColor="text1"/>
                <w:sz w:val="28"/>
                <w:szCs w:val="28"/>
              </w:rPr>
              <w:t>475</w:t>
            </w:r>
          </w:p>
        </w:tc>
        <w:tc>
          <w:tcPr>
            <w:tcW w:w="1525" w:type="dxa"/>
            <w:tcBorders>
              <w:top w:val="single" w:sz="4" w:space="0" w:color="auto"/>
              <w:left w:val="single" w:sz="4" w:space="0" w:color="auto"/>
              <w:bottom w:val="single" w:sz="4" w:space="0" w:color="auto"/>
              <w:right w:val="single" w:sz="4" w:space="0" w:color="auto"/>
            </w:tcBorders>
          </w:tcPr>
          <w:p w14:paraId="487CA225"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435</w:t>
            </w:r>
          </w:p>
        </w:tc>
      </w:tr>
      <w:tr w:rsidR="00274498" w:rsidRPr="00D9257E" w14:paraId="33334D77"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79DD006F"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4 до 5 лет</w:t>
            </w:r>
          </w:p>
        </w:tc>
        <w:tc>
          <w:tcPr>
            <w:tcW w:w="1525" w:type="dxa"/>
            <w:tcBorders>
              <w:top w:val="single" w:sz="4" w:space="0" w:color="auto"/>
              <w:left w:val="single" w:sz="4" w:space="0" w:color="auto"/>
              <w:bottom w:val="single" w:sz="4" w:space="0" w:color="auto"/>
              <w:right w:val="single" w:sz="4" w:space="0" w:color="auto"/>
            </w:tcBorders>
            <w:hideMark/>
          </w:tcPr>
          <w:p w14:paraId="2E6698CA" w14:textId="77777777" w:rsidR="00274498" w:rsidRPr="00D9257E" w:rsidRDefault="00274498" w:rsidP="00274498">
            <w:pPr>
              <w:contextualSpacing/>
              <w:rPr>
                <w:color w:val="000000" w:themeColor="text1"/>
                <w:sz w:val="28"/>
                <w:szCs w:val="28"/>
              </w:rPr>
            </w:pPr>
            <w:r w:rsidRPr="00D9257E">
              <w:rPr>
                <w:color w:val="000000" w:themeColor="text1"/>
                <w:sz w:val="28"/>
                <w:szCs w:val="28"/>
              </w:rPr>
              <w:t>610</w:t>
            </w:r>
          </w:p>
        </w:tc>
        <w:tc>
          <w:tcPr>
            <w:tcW w:w="1525" w:type="dxa"/>
            <w:tcBorders>
              <w:top w:val="single" w:sz="4" w:space="0" w:color="auto"/>
              <w:left w:val="single" w:sz="4" w:space="0" w:color="auto"/>
              <w:bottom w:val="single" w:sz="4" w:space="0" w:color="auto"/>
              <w:right w:val="single" w:sz="4" w:space="0" w:color="auto"/>
            </w:tcBorders>
            <w:hideMark/>
          </w:tcPr>
          <w:p w14:paraId="3100379A" w14:textId="77777777" w:rsidR="00274498" w:rsidRPr="00D9257E" w:rsidRDefault="00274498" w:rsidP="00274498">
            <w:pPr>
              <w:contextualSpacing/>
              <w:rPr>
                <w:color w:val="000000" w:themeColor="text1"/>
                <w:sz w:val="28"/>
                <w:szCs w:val="28"/>
              </w:rPr>
            </w:pPr>
            <w:r w:rsidRPr="00D9257E">
              <w:rPr>
                <w:color w:val="000000" w:themeColor="text1"/>
                <w:sz w:val="28"/>
                <w:szCs w:val="28"/>
              </w:rPr>
              <w:t>620</w:t>
            </w:r>
          </w:p>
        </w:tc>
        <w:tc>
          <w:tcPr>
            <w:tcW w:w="1525" w:type="dxa"/>
            <w:tcBorders>
              <w:top w:val="single" w:sz="4" w:space="0" w:color="auto"/>
              <w:left w:val="single" w:sz="4" w:space="0" w:color="auto"/>
              <w:bottom w:val="single" w:sz="4" w:space="0" w:color="auto"/>
              <w:right w:val="single" w:sz="4" w:space="0" w:color="auto"/>
            </w:tcBorders>
            <w:hideMark/>
          </w:tcPr>
          <w:p w14:paraId="7061EDF4" w14:textId="77777777" w:rsidR="00274498" w:rsidRPr="00D9257E" w:rsidRDefault="00274498" w:rsidP="00274498">
            <w:pPr>
              <w:contextualSpacing/>
              <w:rPr>
                <w:color w:val="000000" w:themeColor="text1"/>
                <w:sz w:val="28"/>
                <w:szCs w:val="28"/>
              </w:rPr>
            </w:pPr>
            <w:r w:rsidRPr="00D9257E">
              <w:rPr>
                <w:color w:val="000000" w:themeColor="text1"/>
                <w:sz w:val="28"/>
                <w:szCs w:val="28"/>
              </w:rPr>
              <w:t>557</w:t>
            </w:r>
          </w:p>
        </w:tc>
        <w:tc>
          <w:tcPr>
            <w:tcW w:w="1525" w:type="dxa"/>
            <w:tcBorders>
              <w:top w:val="single" w:sz="4" w:space="0" w:color="auto"/>
              <w:left w:val="single" w:sz="4" w:space="0" w:color="auto"/>
              <w:bottom w:val="single" w:sz="4" w:space="0" w:color="auto"/>
              <w:right w:val="single" w:sz="4" w:space="0" w:color="auto"/>
            </w:tcBorders>
            <w:hideMark/>
          </w:tcPr>
          <w:p w14:paraId="77F28FC4" w14:textId="77777777" w:rsidR="00274498" w:rsidRPr="00D9257E" w:rsidRDefault="00274498" w:rsidP="00274498">
            <w:pPr>
              <w:contextualSpacing/>
              <w:rPr>
                <w:color w:val="000000" w:themeColor="text1"/>
                <w:sz w:val="28"/>
                <w:szCs w:val="28"/>
              </w:rPr>
            </w:pPr>
            <w:r w:rsidRPr="00D9257E">
              <w:rPr>
                <w:color w:val="000000" w:themeColor="text1"/>
                <w:sz w:val="28"/>
                <w:szCs w:val="28"/>
              </w:rPr>
              <w:t>500</w:t>
            </w:r>
          </w:p>
        </w:tc>
        <w:tc>
          <w:tcPr>
            <w:tcW w:w="1525" w:type="dxa"/>
            <w:tcBorders>
              <w:top w:val="single" w:sz="4" w:space="0" w:color="auto"/>
              <w:left w:val="single" w:sz="4" w:space="0" w:color="auto"/>
              <w:bottom w:val="single" w:sz="4" w:space="0" w:color="auto"/>
              <w:right w:val="single" w:sz="4" w:space="0" w:color="auto"/>
            </w:tcBorders>
          </w:tcPr>
          <w:p w14:paraId="2F824239"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499</w:t>
            </w:r>
          </w:p>
        </w:tc>
      </w:tr>
      <w:tr w:rsidR="00274498" w:rsidRPr="00D9257E" w14:paraId="3F5E206C"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522F9004"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5 до 6 лет</w:t>
            </w:r>
          </w:p>
        </w:tc>
        <w:tc>
          <w:tcPr>
            <w:tcW w:w="1525" w:type="dxa"/>
            <w:tcBorders>
              <w:top w:val="single" w:sz="4" w:space="0" w:color="auto"/>
              <w:left w:val="single" w:sz="4" w:space="0" w:color="auto"/>
              <w:bottom w:val="single" w:sz="4" w:space="0" w:color="auto"/>
              <w:right w:val="single" w:sz="4" w:space="0" w:color="auto"/>
            </w:tcBorders>
            <w:hideMark/>
          </w:tcPr>
          <w:p w14:paraId="05B4D5BA" w14:textId="77777777" w:rsidR="00274498" w:rsidRPr="00D9257E" w:rsidRDefault="00274498" w:rsidP="00274498">
            <w:pPr>
              <w:contextualSpacing/>
              <w:rPr>
                <w:color w:val="000000" w:themeColor="text1"/>
                <w:sz w:val="28"/>
                <w:szCs w:val="28"/>
              </w:rPr>
            </w:pPr>
            <w:r w:rsidRPr="00D9257E">
              <w:rPr>
                <w:color w:val="000000" w:themeColor="text1"/>
                <w:sz w:val="28"/>
                <w:szCs w:val="28"/>
              </w:rPr>
              <w:t>634</w:t>
            </w:r>
          </w:p>
        </w:tc>
        <w:tc>
          <w:tcPr>
            <w:tcW w:w="1525" w:type="dxa"/>
            <w:tcBorders>
              <w:top w:val="single" w:sz="4" w:space="0" w:color="auto"/>
              <w:left w:val="single" w:sz="4" w:space="0" w:color="auto"/>
              <w:bottom w:val="single" w:sz="4" w:space="0" w:color="auto"/>
              <w:right w:val="single" w:sz="4" w:space="0" w:color="auto"/>
            </w:tcBorders>
            <w:hideMark/>
          </w:tcPr>
          <w:p w14:paraId="0578061C" w14:textId="77777777" w:rsidR="00274498" w:rsidRPr="00D9257E" w:rsidRDefault="00274498" w:rsidP="00274498">
            <w:pPr>
              <w:contextualSpacing/>
              <w:rPr>
                <w:color w:val="000000" w:themeColor="text1"/>
                <w:sz w:val="28"/>
                <w:szCs w:val="28"/>
              </w:rPr>
            </w:pPr>
            <w:r w:rsidRPr="00D9257E">
              <w:rPr>
                <w:color w:val="000000" w:themeColor="text1"/>
                <w:sz w:val="28"/>
                <w:szCs w:val="28"/>
              </w:rPr>
              <w:t>612</w:t>
            </w:r>
          </w:p>
        </w:tc>
        <w:tc>
          <w:tcPr>
            <w:tcW w:w="1525" w:type="dxa"/>
            <w:tcBorders>
              <w:top w:val="single" w:sz="4" w:space="0" w:color="auto"/>
              <w:left w:val="single" w:sz="4" w:space="0" w:color="auto"/>
              <w:bottom w:val="single" w:sz="4" w:space="0" w:color="auto"/>
              <w:right w:val="single" w:sz="4" w:space="0" w:color="auto"/>
            </w:tcBorders>
            <w:hideMark/>
          </w:tcPr>
          <w:p w14:paraId="688F02DD" w14:textId="77777777" w:rsidR="00274498" w:rsidRPr="00D9257E" w:rsidRDefault="00274498" w:rsidP="00274498">
            <w:pPr>
              <w:contextualSpacing/>
              <w:rPr>
                <w:color w:val="000000" w:themeColor="text1"/>
                <w:sz w:val="28"/>
                <w:szCs w:val="28"/>
              </w:rPr>
            </w:pPr>
            <w:r w:rsidRPr="00D9257E">
              <w:rPr>
                <w:color w:val="000000" w:themeColor="text1"/>
                <w:sz w:val="28"/>
                <w:szCs w:val="28"/>
              </w:rPr>
              <w:t>619</w:t>
            </w:r>
          </w:p>
        </w:tc>
        <w:tc>
          <w:tcPr>
            <w:tcW w:w="1525" w:type="dxa"/>
            <w:tcBorders>
              <w:top w:val="single" w:sz="4" w:space="0" w:color="auto"/>
              <w:left w:val="single" w:sz="4" w:space="0" w:color="auto"/>
              <w:bottom w:val="single" w:sz="4" w:space="0" w:color="auto"/>
              <w:right w:val="single" w:sz="4" w:space="0" w:color="auto"/>
            </w:tcBorders>
            <w:hideMark/>
          </w:tcPr>
          <w:p w14:paraId="516DB5F2" w14:textId="77777777" w:rsidR="00274498" w:rsidRPr="00D9257E" w:rsidRDefault="00274498" w:rsidP="00274498">
            <w:pPr>
              <w:contextualSpacing/>
              <w:rPr>
                <w:color w:val="000000" w:themeColor="text1"/>
                <w:sz w:val="28"/>
                <w:szCs w:val="28"/>
              </w:rPr>
            </w:pPr>
            <w:r w:rsidRPr="00D9257E">
              <w:rPr>
                <w:color w:val="000000" w:themeColor="text1"/>
                <w:sz w:val="28"/>
                <w:szCs w:val="28"/>
              </w:rPr>
              <w:t>533</w:t>
            </w:r>
          </w:p>
        </w:tc>
        <w:tc>
          <w:tcPr>
            <w:tcW w:w="1525" w:type="dxa"/>
            <w:tcBorders>
              <w:top w:val="single" w:sz="4" w:space="0" w:color="auto"/>
              <w:left w:val="single" w:sz="4" w:space="0" w:color="auto"/>
              <w:bottom w:val="single" w:sz="4" w:space="0" w:color="auto"/>
              <w:right w:val="single" w:sz="4" w:space="0" w:color="auto"/>
            </w:tcBorders>
          </w:tcPr>
          <w:p w14:paraId="78E9E0B3"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525</w:t>
            </w:r>
          </w:p>
        </w:tc>
      </w:tr>
      <w:tr w:rsidR="00274498" w:rsidRPr="00D9257E" w14:paraId="169B0A8D" w14:textId="77777777" w:rsidTr="00274498">
        <w:tc>
          <w:tcPr>
            <w:tcW w:w="2127" w:type="dxa"/>
            <w:tcBorders>
              <w:top w:val="single" w:sz="4" w:space="0" w:color="auto"/>
              <w:left w:val="single" w:sz="4" w:space="0" w:color="auto"/>
              <w:bottom w:val="single" w:sz="4" w:space="0" w:color="auto"/>
              <w:right w:val="single" w:sz="4" w:space="0" w:color="auto"/>
            </w:tcBorders>
            <w:hideMark/>
          </w:tcPr>
          <w:p w14:paraId="190EB092"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6 до 7 лет</w:t>
            </w:r>
          </w:p>
        </w:tc>
        <w:tc>
          <w:tcPr>
            <w:tcW w:w="1525" w:type="dxa"/>
            <w:tcBorders>
              <w:top w:val="single" w:sz="4" w:space="0" w:color="auto"/>
              <w:left w:val="single" w:sz="4" w:space="0" w:color="auto"/>
              <w:bottom w:val="single" w:sz="4" w:space="0" w:color="auto"/>
              <w:right w:val="single" w:sz="4" w:space="0" w:color="auto"/>
            </w:tcBorders>
            <w:hideMark/>
          </w:tcPr>
          <w:p w14:paraId="639882A4" w14:textId="77777777" w:rsidR="00274498" w:rsidRPr="00D9257E" w:rsidRDefault="00274498" w:rsidP="00274498">
            <w:pPr>
              <w:contextualSpacing/>
              <w:rPr>
                <w:color w:val="000000" w:themeColor="text1"/>
                <w:sz w:val="28"/>
                <w:szCs w:val="28"/>
              </w:rPr>
            </w:pPr>
            <w:r w:rsidRPr="00D9257E">
              <w:rPr>
                <w:color w:val="000000" w:themeColor="text1"/>
                <w:sz w:val="28"/>
                <w:szCs w:val="28"/>
              </w:rPr>
              <w:t>632</w:t>
            </w:r>
          </w:p>
        </w:tc>
        <w:tc>
          <w:tcPr>
            <w:tcW w:w="1525" w:type="dxa"/>
            <w:tcBorders>
              <w:top w:val="single" w:sz="4" w:space="0" w:color="auto"/>
              <w:left w:val="single" w:sz="4" w:space="0" w:color="auto"/>
              <w:bottom w:val="single" w:sz="4" w:space="0" w:color="auto"/>
              <w:right w:val="single" w:sz="4" w:space="0" w:color="auto"/>
            </w:tcBorders>
            <w:hideMark/>
          </w:tcPr>
          <w:p w14:paraId="6CD8B0DB" w14:textId="77777777" w:rsidR="00274498" w:rsidRPr="00D9257E" w:rsidRDefault="00274498" w:rsidP="00274498">
            <w:pPr>
              <w:contextualSpacing/>
              <w:rPr>
                <w:color w:val="000000" w:themeColor="text1"/>
                <w:sz w:val="28"/>
                <w:szCs w:val="28"/>
              </w:rPr>
            </w:pPr>
            <w:r w:rsidRPr="00D9257E">
              <w:rPr>
                <w:color w:val="000000" w:themeColor="text1"/>
                <w:sz w:val="28"/>
                <w:szCs w:val="28"/>
              </w:rPr>
              <w:t>610</w:t>
            </w:r>
          </w:p>
        </w:tc>
        <w:tc>
          <w:tcPr>
            <w:tcW w:w="1525" w:type="dxa"/>
            <w:tcBorders>
              <w:top w:val="single" w:sz="4" w:space="0" w:color="auto"/>
              <w:left w:val="single" w:sz="4" w:space="0" w:color="auto"/>
              <w:bottom w:val="single" w:sz="4" w:space="0" w:color="auto"/>
              <w:right w:val="single" w:sz="4" w:space="0" w:color="auto"/>
            </w:tcBorders>
            <w:hideMark/>
          </w:tcPr>
          <w:p w14:paraId="5005B53F" w14:textId="77777777" w:rsidR="00274498" w:rsidRPr="00D9257E" w:rsidRDefault="00274498" w:rsidP="00274498">
            <w:pPr>
              <w:contextualSpacing/>
              <w:rPr>
                <w:color w:val="000000" w:themeColor="text1"/>
                <w:sz w:val="28"/>
                <w:szCs w:val="28"/>
              </w:rPr>
            </w:pPr>
            <w:r w:rsidRPr="00D9257E">
              <w:rPr>
                <w:color w:val="000000" w:themeColor="text1"/>
                <w:sz w:val="28"/>
                <w:szCs w:val="28"/>
              </w:rPr>
              <w:t>614</w:t>
            </w:r>
          </w:p>
        </w:tc>
        <w:tc>
          <w:tcPr>
            <w:tcW w:w="1525" w:type="dxa"/>
            <w:tcBorders>
              <w:top w:val="single" w:sz="4" w:space="0" w:color="auto"/>
              <w:left w:val="single" w:sz="4" w:space="0" w:color="auto"/>
              <w:bottom w:val="single" w:sz="4" w:space="0" w:color="auto"/>
              <w:right w:val="single" w:sz="4" w:space="0" w:color="auto"/>
            </w:tcBorders>
            <w:hideMark/>
          </w:tcPr>
          <w:p w14:paraId="06071D1D" w14:textId="77777777" w:rsidR="00274498" w:rsidRPr="00D9257E" w:rsidRDefault="00274498" w:rsidP="00274498">
            <w:pPr>
              <w:contextualSpacing/>
              <w:rPr>
                <w:color w:val="000000" w:themeColor="text1"/>
                <w:sz w:val="28"/>
                <w:szCs w:val="28"/>
              </w:rPr>
            </w:pPr>
            <w:r w:rsidRPr="00D9257E">
              <w:rPr>
                <w:color w:val="000000" w:themeColor="text1"/>
                <w:sz w:val="28"/>
                <w:szCs w:val="28"/>
              </w:rPr>
              <w:t>572</w:t>
            </w:r>
          </w:p>
        </w:tc>
        <w:tc>
          <w:tcPr>
            <w:tcW w:w="1525" w:type="dxa"/>
            <w:tcBorders>
              <w:top w:val="single" w:sz="4" w:space="0" w:color="auto"/>
              <w:left w:val="single" w:sz="4" w:space="0" w:color="auto"/>
              <w:bottom w:val="single" w:sz="4" w:space="0" w:color="auto"/>
              <w:right w:val="single" w:sz="4" w:space="0" w:color="auto"/>
            </w:tcBorders>
          </w:tcPr>
          <w:p w14:paraId="59F4923D"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552</w:t>
            </w:r>
          </w:p>
        </w:tc>
      </w:tr>
      <w:tr w:rsidR="00274498" w:rsidRPr="00D9257E" w14:paraId="727B36AE" w14:textId="77777777" w:rsidTr="00274498">
        <w:tc>
          <w:tcPr>
            <w:tcW w:w="2127" w:type="dxa"/>
            <w:tcBorders>
              <w:top w:val="single" w:sz="4" w:space="0" w:color="auto"/>
              <w:left w:val="single" w:sz="4" w:space="0" w:color="auto"/>
              <w:bottom w:val="single" w:sz="4" w:space="0" w:color="auto"/>
              <w:right w:val="single" w:sz="4" w:space="0" w:color="auto"/>
            </w:tcBorders>
          </w:tcPr>
          <w:p w14:paraId="54F07546" w14:textId="77777777" w:rsidR="00274498" w:rsidRPr="00D9257E" w:rsidRDefault="00274498" w:rsidP="00274498">
            <w:pPr>
              <w:autoSpaceDE w:val="0"/>
              <w:autoSpaceDN w:val="0"/>
              <w:ind w:firstLine="709"/>
              <w:contextualSpacing/>
              <w:jc w:val="both"/>
              <w:rPr>
                <w:color w:val="000000" w:themeColor="text1"/>
                <w:sz w:val="28"/>
                <w:szCs w:val="28"/>
                <w:lang w:val="ru-RU"/>
              </w:rPr>
            </w:pPr>
          </w:p>
        </w:tc>
        <w:tc>
          <w:tcPr>
            <w:tcW w:w="1525" w:type="dxa"/>
            <w:tcBorders>
              <w:top w:val="single" w:sz="4" w:space="0" w:color="auto"/>
              <w:left w:val="single" w:sz="4" w:space="0" w:color="auto"/>
              <w:bottom w:val="single" w:sz="4" w:space="0" w:color="auto"/>
              <w:right w:val="single" w:sz="4" w:space="0" w:color="auto"/>
            </w:tcBorders>
            <w:hideMark/>
          </w:tcPr>
          <w:p w14:paraId="27CFE528" w14:textId="77777777" w:rsidR="00274498" w:rsidRPr="00D9257E" w:rsidRDefault="00274498" w:rsidP="00274498">
            <w:pPr>
              <w:contextualSpacing/>
              <w:rPr>
                <w:color w:val="000000" w:themeColor="text1"/>
                <w:sz w:val="28"/>
                <w:szCs w:val="28"/>
              </w:rPr>
            </w:pPr>
            <w:r w:rsidRPr="00D9257E">
              <w:rPr>
                <w:color w:val="000000" w:themeColor="text1"/>
                <w:sz w:val="28"/>
                <w:szCs w:val="28"/>
              </w:rPr>
              <w:t>4011</w:t>
            </w:r>
          </w:p>
        </w:tc>
        <w:tc>
          <w:tcPr>
            <w:tcW w:w="1525" w:type="dxa"/>
            <w:tcBorders>
              <w:top w:val="single" w:sz="4" w:space="0" w:color="auto"/>
              <w:left w:val="single" w:sz="4" w:space="0" w:color="auto"/>
              <w:bottom w:val="single" w:sz="4" w:space="0" w:color="auto"/>
              <w:right w:val="single" w:sz="4" w:space="0" w:color="auto"/>
            </w:tcBorders>
            <w:hideMark/>
          </w:tcPr>
          <w:p w14:paraId="6D970A7E" w14:textId="77777777" w:rsidR="00274498" w:rsidRPr="00D9257E" w:rsidRDefault="00274498" w:rsidP="00274498">
            <w:pPr>
              <w:contextualSpacing/>
              <w:rPr>
                <w:color w:val="000000" w:themeColor="text1"/>
                <w:sz w:val="28"/>
                <w:szCs w:val="28"/>
              </w:rPr>
            </w:pPr>
            <w:r w:rsidRPr="00D9257E">
              <w:rPr>
                <w:color w:val="000000" w:themeColor="text1"/>
                <w:sz w:val="28"/>
                <w:szCs w:val="28"/>
              </w:rPr>
              <w:t>3803</w:t>
            </w:r>
          </w:p>
        </w:tc>
        <w:tc>
          <w:tcPr>
            <w:tcW w:w="1525" w:type="dxa"/>
            <w:tcBorders>
              <w:top w:val="single" w:sz="4" w:space="0" w:color="auto"/>
              <w:left w:val="single" w:sz="4" w:space="0" w:color="auto"/>
              <w:bottom w:val="single" w:sz="4" w:space="0" w:color="auto"/>
              <w:right w:val="single" w:sz="4" w:space="0" w:color="auto"/>
            </w:tcBorders>
            <w:hideMark/>
          </w:tcPr>
          <w:p w14:paraId="567A713E" w14:textId="77777777" w:rsidR="00274498" w:rsidRPr="00D9257E" w:rsidRDefault="00274498" w:rsidP="00274498">
            <w:pPr>
              <w:contextualSpacing/>
              <w:rPr>
                <w:color w:val="000000" w:themeColor="text1"/>
                <w:sz w:val="28"/>
                <w:szCs w:val="28"/>
              </w:rPr>
            </w:pPr>
            <w:r w:rsidRPr="00D9257E">
              <w:rPr>
                <w:color w:val="000000" w:themeColor="text1"/>
                <w:sz w:val="28"/>
                <w:szCs w:val="28"/>
              </w:rPr>
              <w:t>3597</w:t>
            </w:r>
          </w:p>
        </w:tc>
        <w:tc>
          <w:tcPr>
            <w:tcW w:w="1525" w:type="dxa"/>
            <w:tcBorders>
              <w:top w:val="single" w:sz="4" w:space="0" w:color="auto"/>
              <w:left w:val="single" w:sz="4" w:space="0" w:color="auto"/>
              <w:bottom w:val="single" w:sz="4" w:space="0" w:color="auto"/>
              <w:right w:val="single" w:sz="4" w:space="0" w:color="auto"/>
            </w:tcBorders>
            <w:hideMark/>
          </w:tcPr>
          <w:p w14:paraId="32573FE6" w14:textId="77777777" w:rsidR="00274498" w:rsidRPr="00D9257E" w:rsidRDefault="00274498" w:rsidP="00274498">
            <w:pPr>
              <w:contextualSpacing/>
              <w:rPr>
                <w:color w:val="000000" w:themeColor="text1"/>
                <w:sz w:val="28"/>
                <w:szCs w:val="28"/>
              </w:rPr>
            </w:pPr>
            <w:r w:rsidRPr="00D9257E">
              <w:rPr>
                <w:color w:val="000000" w:themeColor="text1"/>
                <w:sz w:val="28"/>
                <w:szCs w:val="28"/>
              </w:rPr>
              <w:t>3271</w:t>
            </w:r>
          </w:p>
        </w:tc>
        <w:tc>
          <w:tcPr>
            <w:tcW w:w="1525" w:type="dxa"/>
            <w:tcBorders>
              <w:top w:val="single" w:sz="4" w:space="0" w:color="auto"/>
              <w:left w:val="single" w:sz="4" w:space="0" w:color="auto"/>
              <w:bottom w:val="single" w:sz="4" w:space="0" w:color="auto"/>
              <w:right w:val="single" w:sz="4" w:space="0" w:color="auto"/>
            </w:tcBorders>
          </w:tcPr>
          <w:p w14:paraId="583B355E"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3137</w:t>
            </w:r>
          </w:p>
        </w:tc>
      </w:tr>
    </w:tbl>
    <w:p w14:paraId="7BEDA1C0" w14:textId="77777777" w:rsidR="00274498" w:rsidRPr="00D9257E" w:rsidRDefault="00274498" w:rsidP="00274498">
      <w:pPr>
        <w:autoSpaceDE w:val="0"/>
        <w:autoSpaceDN w:val="0"/>
        <w:contextualSpacing/>
        <w:jc w:val="both"/>
        <w:rPr>
          <w:color w:val="000000" w:themeColor="text1"/>
          <w:sz w:val="28"/>
          <w:szCs w:val="28"/>
          <w:lang w:val="ru-RU"/>
        </w:rPr>
      </w:pPr>
    </w:p>
    <w:p w14:paraId="66633C5B"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В очереди для определения в муниципальные дошкольные образовательные организации по данным автоматизированной  информационной системы «Прием заявлений в учреждения дошкольного образования»  по г. Назарово на  01.09.2023  состоит 392 человека. Все очередники в возрасте от 0 до 2,5 лет. Актуальная очередь на 01.09.2023 составляла 0  человек.</w:t>
      </w:r>
    </w:p>
    <w:p w14:paraId="080F67C6"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Сравнительная информация об очередности в дошкольные образовательные организации представлена в таблице: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1558"/>
        <w:gridCol w:w="1558"/>
        <w:gridCol w:w="1559"/>
        <w:gridCol w:w="1563"/>
        <w:gridCol w:w="1559"/>
      </w:tblGrid>
      <w:tr w:rsidR="00274498" w:rsidRPr="00D9257E" w14:paraId="50EA6E97"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520CBBF2"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возраст</w:t>
            </w:r>
          </w:p>
        </w:tc>
        <w:tc>
          <w:tcPr>
            <w:tcW w:w="1558" w:type="dxa"/>
            <w:tcBorders>
              <w:top w:val="single" w:sz="4" w:space="0" w:color="auto"/>
              <w:left w:val="single" w:sz="4" w:space="0" w:color="auto"/>
              <w:bottom w:val="single" w:sz="4" w:space="0" w:color="auto"/>
              <w:right w:val="single" w:sz="4" w:space="0" w:color="auto"/>
            </w:tcBorders>
            <w:hideMark/>
          </w:tcPr>
          <w:p w14:paraId="4D93026A"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01.01.2019</w:t>
            </w:r>
          </w:p>
        </w:tc>
        <w:tc>
          <w:tcPr>
            <w:tcW w:w="1558" w:type="dxa"/>
            <w:tcBorders>
              <w:top w:val="single" w:sz="4" w:space="0" w:color="auto"/>
              <w:left w:val="single" w:sz="4" w:space="0" w:color="auto"/>
              <w:bottom w:val="single" w:sz="4" w:space="0" w:color="auto"/>
              <w:right w:val="single" w:sz="4" w:space="0" w:color="auto"/>
            </w:tcBorders>
            <w:hideMark/>
          </w:tcPr>
          <w:p w14:paraId="1BD06BA2"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01.01.2020</w:t>
            </w:r>
          </w:p>
        </w:tc>
        <w:tc>
          <w:tcPr>
            <w:tcW w:w="1559" w:type="dxa"/>
            <w:tcBorders>
              <w:top w:val="single" w:sz="4" w:space="0" w:color="auto"/>
              <w:left w:val="single" w:sz="4" w:space="0" w:color="auto"/>
              <w:bottom w:val="single" w:sz="4" w:space="0" w:color="auto"/>
              <w:right w:val="single" w:sz="4" w:space="0" w:color="auto"/>
            </w:tcBorders>
            <w:hideMark/>
          </w:tcPr>
          <w:p w14:paraId="25BDF880"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01.01.2021</w:t>
            </w:r>
          </w:p>
        </w:tc>
        <w:tc>
          <w:tcPr>
            <w:tcW w:w="1563" w:type="dxa"/>
            <w:tcBorders>
              <w:top w:val="single" w:sz="4" w:space="0" w:color="auto"/>
              <w:left w:val="single" w:sz="4" w:space="0" w:color="auto"/>
              <w:bottom w:val="single" w:sz="4" w:space="0" w:color="auto"/>
              <w:right w:val="single" w:sz="4" w:space="0" w:color="auto"/>
            </w:tcBorders>
            <w:hideMark/>
          </w:tcPr>
          <w:p w14:paraId="03F30764" w14:textId="77777777" w:rsidR="00274498" w:rsidRPr="00D9257E" w:rsidRDefault="00274498" w:rsidP="00274498">
            <w:pPr>
              <w:contextualSpacing/>
              <w:rPr>
                <w:color w:val="000000" w:themeColor="text1"/>
                <w:sz w:val="28"/>
                <w:szCs w:val="28"/>
              </w:rPr>
            </w:pPr>
            <w:r w:rsidRPr="00D9257E">
              <w:rPr>
                <w:color w:val="000000" w:themeColor="text1"/>
                <w:sz w:val="28"/>
                <w:szCs w:val="28"/>
              </w:rPr>
              <w:t>01.01.2022</w:t>
            </w:r>
          </w:p>
        </w:tc>
        <w:tc>
          <w:tcPr>
            <w:tcW w:w="1559" w:type="dxa"/>
            <w:tcBorders>
              <w:top w:val="single" w:sz="4" w:space="0" w:color="auto"/>
              <w:left w:val="single" w:sz="4" w:space="0" w:color="auto"/>
              <w:bottom w:val="single" w:sz="4" w:space="0" w:color="auto"/>
              <w:right w:val="single" w:sz="4" w:space="0" w:color="auto"/>
            </w:tcBorders>
            <w:hideMark/>
          </w:tcPr>
          <w:p w14:paraId="1D6F4658" w14:textId="77777777" w:rsidR="00274498" w:rsidRPr="00D9257E" w:rsidRDefault="00274498" w:rsidP="00274498">
            <w:pPr>
              <w:contextualSpacing/>
              <w:jc w:val="both"/>
              <w:rPr>
                <w:color w:val="000000" w:themeColor="text1"/>
                <w:sz w:val="28"/>
                <w:szCs w:val="28"/>
                <w:lang w:val="ru-RU"/>
              </w:rPr>
            </w:pPr>
            <w:r w:rsidRPr="00D9257E">
              <w:rPr>
                <w:color w:val="000000" w:themeColor="text1"/>
                <w:sz w:val="28"/>
                <w:szCs w:val="28"/>
                <w:lang w:val="ru-RU"/>
              </w:rPr>
              <w:t>01.01.2023</w:t>
            </w:r>
          </w:p>
        </w:tc>
      </w:tr>
      <w:tr w:rsidR="00274498" w:rsidRPr="00D9257E" w14:paraId="47AF86F0"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4CA181C7"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0 до 1 год</w:t>
            </w:r>
          </w:p>
        </w:tc>
        <w:tc>
          <w:tcPr>
            <w:tcW w:w="1558" w:type="dxa"/>
            <w:tcBorders>
              <w:top w:val="single" w:sz="4" w:space="0" w:color="auto"/>
              <w:left w:val="single" w:sz="4" w:space="0" w:color="auto"/>
              <w:bottom w:val="single" w:sz="4" w:space="0" w:color="auto"/>
              <w:right w:val="single" w:sz="4" w:space="0" w:color="auto"/>
            </w:tcBorders>
            <w:hideMark/>
          </w:tcPr>
          <w:p w14:paraId="6AFC90D9" w14:textId="77777777" w:rsidR="00274498" w:rsidRPr="00D9257E" w:rsidRDefault="00274498" w:rsidP="00274498">
            <w:pPr>
              <w:contextualSpacing/>
              <w:rPr>
                <w:color w:val="000000" w:themeColor="text1"/>
                <w:sz w:val="28"/>
                <w:szCs w:val="28"/>
              </w:rPr>
            </w:pPr>
            <w:r w:rsidRPr="00D9257E">
              <w:rPr>
                <w:color w:val="000000" w:themeColor="text1"/>
                <w:sz w:val="28"/>
                <w:szCs w:val="28"/>
              </w:rPr>
              <w:t>333</w:t>
            </w:r>
          </w:p>
        </w:tc>
        <w:tc>
          <w:tcPr>
            <w:tcW w:w="1558" w:type="dxa"/>
            <w:tcBorders>
              <w:top w:val="single" w:sz="4" w:space="0" w:color="auto"/>
              <w:left w:val="single" w:sz="4" w:space="0" w:color="auto"/>
              <w:bottom w:val="single" w:sz="4" w:space="0" w:color="auto"/>
              <w:right w:val="single" w:sz="4" w:space="0" w:color="auto"/>
            </w:tcBorders>
            <w:hideMark/>
          </w:tcPr>
          <w:p w14:paraId="764DC1B3" w14:textId="77777777" w:rsidR="00274498" w:rsidRPr="00D9257E" w:rsidRDefault="00274498" w:rsidP="00274498">
            <w:pPr>
              <w:contextualSpacing/>
              <w:rPr>
                <w:color w:val="000000" w:themeColor="text1"/>
                <w:sz w:val="28"/>
                <w:szCs w:val="28"/>
              </w:rPr>
            </w:pPr>
            <w:r w:rsidRPr="00D9257E">
              <w:rPr>
                <w:color w:val="000000" w:themeColor="text1"/>
                <w:sz w:val="28"/>
                <w:szCs w:val="28"/>
              </w:rPr>
              <w:t>250</w:t>
            </w:r>
          </w:p>
        </w:tc>
        <w:tc>
          <w:tcPr>
            <w:tcW w:w="1559" w:type="dxa"/>
            <w:tcBorders>
              <w:top w:val="single" w:sz="4" w:space="0" w:color="auto"/>
              <w:left w:val="single" w:sz="4" w:space="0" w:color="auto"/>
              <w:bottom w:val="single" w:sz="4" w:space="0" w:color="auto"/>
              <w:right w:val="single" w:sz="4" w:space="0" w:color="auto"/>
            </w:tcBorders>
            <w:hideMark/>
          </w:tcPr>
          <w:p w14:paraId="200CED62" w14:textId="77777777" w:rsidR="00274498" w:rsidRPr="00D9257E" w:rsidRDefault="00274498" w:rsidP="00274498">
            <w:pPr>
              <w:contextualSpacing/>
              <w:rPr>
                <w:color w:val="000000" w:themeColor="text1"/>
                <w:sz w:val="28"/>
                <w:szCs w:val="28"/>
              </w:rPr>
            </w:pPr>
            <w:r w:rsidRPr="00D9257E">
              <w:rPr>
                <w:color w:val="000000" w:themeColor="text1"/>
                <w:sz w:val="28"/>
                <w:szCs w:val="28"/>
              </w:rPr>
              <w:t>241</w:t>
            </w:r>
          </w:p>
        </w:tc>
        <w:tc>
          <w:tcPr>
            <w:tcW w:w="1563" w:type="dxa"/>
            <w:tcBorders>
              <w:top w:val="single" w:sz="4" w:space="0" w:color="auto"/>
              <w:left w:val="single" w:sz="4" w:space="0" w:color="auto"/>
              <w:bottom w:val="single" w:sz="4" w:space="0" w:color="auto"/>
              <w:right w:val="single" w:sz="4" w:space="0" w:color="auto"/>
            </w:tcBorders>
            <w:hideMark/>
          </w:tcPr>
          <w:p w14:paraId="2AFB9E19" w14:textId="77777777" w:rsidR="00274498" w:rsidRPr="00D9257E" w:rsidRDefault="00274498" w:rsidP="00274498">
            <w:pPr>
              <w:contextualSpacing/>
              <w:rPr>
                <w:color w:val="000000" w:themeColor="text1"/>
                <w:sz w:val="28"/>
                <w:szCs w:val="28"/>
              </w:rPr>
            </w:pPr>
            <w:r w:rsidRPr="00D9257E">
              <w:rPr>
                <w:color w:val="000000" w:themeColor="text1"/>
                <w:sz w:val="28"/>
                <w:szCs w:val="28"/>
              </w:rPr>
              <w:t>200</w:t>
            </w:r>
          </w:p>
        </w:tc>
        <w:tc>
          <w:tcPr>
            <w:tcW w:w="1559" w:type="dxa"/>
            <w:tcBorders>
              <w:top w:val="single" w:sz="4" w:space="0" w:color="auto"/>
              <w:left w:val="single" w:sz="4" w:space="0" w:color="auto"/>
              <w:bottom w:val="single" w:sz="4" w:space="0" w:color="auto"/>
              <w:right w:val="single" w:sz="4" w:space="0" w:color="auto"/>
            </w:tcBorders>
          </w:tcPr>
          <w:p w14:paraId="11ECE23A"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176</w:t>
            </w:r>
          </w:p>
        </w:tc>
      </w:tr>
      <w:tr w:rsidR="00274498" w:rsidRPr="00D9257E" w14:paraId="6C3E6A47"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33D8840C"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1 до 2 лет</w:t>
            </w:r>
          </w:p>
        </w:tc>
        <w:tc>
          <w:tcPr>
            <w:tcW w:w="1558" w:type="dxa"/>
            <w:tcBorders>
              <w:top w:val="single" w:sz="4" w:space="0" w:color="auto"/>
              <w:left w:val="single" w:sz="4" w:space="0" w:color="auto"/>
              <w:bottom w:val="single" w:sz="4" w:space="0" w:color="auto"/>
              <w:right w:val="single" w:sz="4" w:space="0" w:color="auto"/>
            </w:tcBorders>
            <w:hideMark/>
          </w:tcPr>
          <w:p w14:paraId="144E988E" w14:textId="77777777" w:rsidR="00274498" w:rsidRPr="00D9257E" w:rsidRDefault="00274498" w:rsidP="00274498">
            <w:pPr>
              <w:contextualSpacing/>
              <w:rPr>
                <w:color w:val="000000" w:themeColor="text1"/>
                <w:sz w:val="28"/>
                <w:szCs w:val="28"/>
              </w:rPr>
            </w:pPr>
            <w:r w:rsidRPr="00D9257E">
              <w:rPr>
                <w:color w:val="000000" w:themeColor="text1"/>
                <w:sz w:val="28"/>
                <w:szCs w:val="28"/>
              </w:rPr>
              <w:t>455</w:t>
            </w:r>
          </w:p>
        </w:tc>
        <w:tc>
          <w:tcPr>
            <w:tcW w:w="1558" w:type="dxa"/>
            <w:tcBorders>
              <w:top w:val="single" w:sz="4" w:space="0" w:color="auto"/>
              <w:left w:val="single" w:sz="4" w:space="0" w:color="auto"/>
              <w:bottom w:val="single" w:sz="4" w:space="0" w:color="auto"/>
              <w:right w:val="single" w:sz="4" w:space="0" w:color="auto"/>
            </w:tcBorders>
            <w:hideMark/>
          </w:tcPr>
          <w:p w14:paraId="263F2B0C" w14:textId="77777777" w:rsidR="00274498" w:rsidRPr="00D9257E" w:rsidRDefault="00274498" w:rsidP="00274498">
            <w:pPr>
              <w:contextualSpacing/>
              <w:rPr>
                <w:color w:val="000000" w:themeColor="text1"/>
                <w:sz w:val="28"/>
                <w:szCs w:val="28"/>
              </w:rPr>
            </w:pPr>
            <w:r w:rsidRPr="00D9257E">
              <w:rPr>
                <w:color w:val="000000" w:themeColor="text1"/>
                <w:sz w:val="28"/>
                <w:szCs w:val="28"/>
              </w:rPr>
              <w:t>363</w:t>
            </w:r>
          </w:p>
        </w:tc>
        <w:tc>
          <w:tcPr>
            <w:tcW w:w="1559" w:type="dxa"/>
            <w:tcBorders>
              <w:top w:val="single" w:sz="4" w:space="0" w:color="auto"/>
              <w:left w:val="single" w:sz="4" w:space="0" w:color="auto"/>
              <w:bottom w:val="single" w:sz="4" w:space="0" w:color="auto"/>
              <w:right w:val="single" w:sz="4" w:space="0" w:color="auto"/>
            </w:tcBorders>
            <w:hideMark/>
          </w:tcPr>
          <w:p w14:paraId="60632C52" w14:textId="77777777" w:rsidR="00274498" w:rsidRPr="00D9257E" w:rsidRDefault="00274498" w:rsidP="00274498">
            <w:pPr>
              <w:contextualSpacing/>
              <w:rPr>
                <w:color w:val="000000" w:themeColor="text1"/>
                <w:sz w:val="28"/>
                <w:szCs w:val="28"/>
              </w:rPr>
            </w:pPr>
            <w:r w:rsidRPr="00D9257E">
              <w:rPr>
                <w:color w:val="000000" w:themeColor="text1"/>
                <w:sz w:val="28"/>
                <w:szCs w:val="28"/>
              </w:rPr>
              <w:t>306</w:t>
            </w:r>
          </w:p>
        </w:tc>
        <w:tc>
          <w:tcPr>
            <w:tcW w:w="1563" w:type="dxa"/>
            <w:tcBorders>
              <w:top w:val="single" w:sz="4" w:space="0" w:color="auto"/>
              <w:left w:val="single" w:sz="4" w:space="0" w:color="auto"/>
              <w:bottom w:val="single" w:sz="4" w:space="0" w:color="auto"/>
              <w:right w:val="single" w:sz="4" w:space="0" w:color="auto"/>
            </w:tcBorders>
          </w:tcPr>
          <w:p w14:paraId="57A83222" w14:textId="77777777" w:rsidR="00274498" w:rsidRPr="00D9257E" w:rsidRDefault="00274498" w:rsidP="00274498">
            <w:pPr>
              <w:contextualSpacing/>
              <w:rPr>
                <w:color w:val="000000" w:themeColor="text1"/>
                <w:sz w:val="28"/>
                <w:szCs w:val="28"/>
              </w:rPr>
            </w:pPr>
            <w:r w:rsidRPr="00D9257E">
              <w:rPr>
                <w:color w:val="000000" w:themeColor="text1"/>
                <w:sz w:val="28"/>
                <w:szCs w:val="28"/>
              </w:rPr>
              <w:t>258</w:t>
            </w:r>
          </w:p>
        </w:tc>
        <w:tc>
          <w:tcPr>
            <w:tcW w:w="1559" w:type="dxa"/>
            <w:tcBorders>
              <w:top w:val="single" w:sz="4" w:space="0" w:color="auto"/>
              <w:left w:val="single" w:sz="4" w:space="0" w:color="auto"/>
              <w:bottom w:val="single" w:sz="4" w:space="0" w:color="auto"/>
              <w:right w:val="single" w:sz="4" w:space="0" w:color="auto"/>
            </w:tcBorders>
          </w:tcPr>
          <w:p w14:paraId="6A983537"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238</w:t>
            </w:r>
          </w:p>
        </w:tc>
      </w:tr>
      <w:tr w:rsidR="00274498" w:rsidRPr="00D9257E" w14:paraId="1D20EAB3"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318003D4"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2 до 3 лет</w:t>
            </w:r>
          </w:p>
        </w:tc>
        <w:tc>
          <w:tcPr>
            <w:tcW w:w="1558" w:type="dxa"/>
            <w:tcBorders>
              <w:top w:val="single" w:sz="4" w:space="0" w:color="auto"/>
              <w:left w:val="single" w:sz="4" w:space="0" w:color="auto"/>
              <w:bottom w:val="single" w:sz="4" w:space="0" w:color="auto"/>
              <w:right w:val="single" w:sz="4" w:space="0" w:color="auto"/>
            </w:tcBorders>
            <w:hideMark/>
          </w:tcPr>
          <w:p w14:paraId="171FB45C" w14:textId="77777777" w:rsidR="00274498" w:rsidRPr="00D9257E" w:rsidRDefault="00274498" w:rsidP="00274498">
            <w:pPr>
              <w:contextualSpacing/>
              <w:rPr>
                <w:color w:val="000000" w:themeColor="text1"/>
                <w:sz w:val="28"/>
                <w:szCs w:val="28"/>
              </w:rPr>
            </w:pPr>
            <w:r w:rsidRPr="00D9257E">
              <w:rPr>
                <w:color w:val="000000" w:themeColor="text1"/>
                <w:sz w:val="28"/>
                <w:szCs w:val="28"/>
              </w:rPr>
              <w:t>196</w:t>
            </w:r>
          </w:p>
        </w:tc>
        <w:tc>
          <w:tcPr>
            <w:tcW w:w="1558" w:type="dxa"/>
            <w:tcBorders>
              <w:top w:val="single" w:sz="4" w:space="0" w:color="auto"/>
              <w:left w:val="single" w:sz="4" w:space="0" w:color="auto"/>
              <w:bottom w:val="single" w:sz="4" w:space="0" w:color="auto"/>
              <w:right w:val="single" w:sz="4" w:space="0" w:color="auto"/>
            </w:tcBorders>
            <w:hideMark/>
          </w:tcPr>
          <w:p w14:paraId="3656E6D1" w14:textId="77777777" w:rsidR="00274498" w:rsidRPr="00D9257E" w:rsidRDefault="00274498" w:rsidP="00274498">
            <w:pPr>
              <w:contextualSpacing/>
              <w:rPr>
                <w:color w:val="000000" w:themeColor="text1"/>
                <w:sz w:val="28"/>
                <w:szCs w:val="28"/>
              </w:rPr>
            </w:pPr>
            <w:r w:rsidRPr="00D9257E">
              <w:rPr>
                <w:color w:val="000000" w:themeColor="text1"/>
                <w:sz w:val="28"/>
                <w:szCs w:val="28"/>
              </w:rPr>
              <w:t>174</w:t>
            </w:r>
          </w:p>
        </w:tc>
        <w:tc>
          <w:tcPr>
            <w:tcW w:w="1559" w:type="dxa"/>
            <w:tcBorders>
              <w:top w:val="single" w:sz="4" w:space="0" w:color="auto"/>
              <w:left w:val="single" w:sz="4" w:space="0" w:color="auto"/>
              <w:bottom w:val="single" w:sz="4" w:space="0" w:color="auto"/>
              <w:right w:val="single" w:sz="4" w:space="0" w:color="auto"/>
            </w:tcBorders>
            <w:hideMark/>
          </w:tcPr>
          <w:p w14:paraId="3EE1BF03" w14:textId="77777777" w:rsidR="00274498" w:rsidRPr="00D9257E" w:rsidRDefault="00274498" w:rsidP="00274498">
            <w:pPr>
              <w:contextualSpacing/>
              <w:rPr>
                <w:color w:val="000000" w:themeColor="text1"/>
                <w:sz w:val="28"/>
                <w:szCs w:val="28"/>
              </w:rPr>
            </w:pPr>
            <w:r w:rsidRPr="00D9257E">
              <w:rPr>
                <w:color w:val="000000" w:themeColor="text1"/>
                <w:sz w:val="28"/>
                <w:szCs w:val="28"/>
              </w:rPr>
              <w:t>138</w:t>
            </w:r>
          </w:p>
        </w:tc>
        <w:tc>
          <w:tcPr>
            <w:tcW w:w="1563" w:type="dxa"/>
            <w:tcBorders>
              <w:top w:val="single" w:sz="4" w:space="0" w:color="auto"/>
              <w:left w:val="single" w:sz="4" w:space="0" w:color="auto"/>
              <w:bottom w:val="single" w:sz="4" w:space="0" w:color="auto"/>
              <w:right w:val="single" w:sz="4" w:space="0" w:color="auto"/>
            </w:tcBorders>
          </w:tcPr>
          <w:p w14:paraId="75699CD2" w14:textId="77777777" w:rsidR="00274498" w:rsidRPr="00D9257E" w:rsidRDefault="00274498" w:rsidP="00274498">
            <w:pPr>
              <w:contextualSpacing/>
              <w:rPr>
                <w:color w:val="000000" w:themeColor="text1"/>
                <w:sz w:val="28"/>
                <w:szCs w:val="28"/>
              </w:rPr>
            </w:pPr>
            <w:r w:rsidRPr="00D9257E">
              <w:rPr>
                <w:color w:val="000000" w:themeColor="text1"/>
                <w:sz w:val="28"/>
                <w:szCs w:val="28"/>
              </w:rPr>
              <w:t>85</w:t>
            </w:r>
          </w:p>
        </w:tc>
        <w:tc>
          <w:tcPr>
            <w:tcW w:w="1559" w:type="dxa"/>
            <w:tcBorders>
              <w:top w:val="single" w:sz="4" w:space="0" w:color="auto"/>
              <w:left w:val="single" w:sz="4" w:space="0" w:color="auto"/>
              <w:bottom w:val="single" w:sz="4" w:space="0" w:color="auto"/>
              <w:right w:val="single" w:sz="4" w:space="0" w:color="auto"/>
            </w:tcBorders>
          </w:tcPr>
          <w:p w14:paraId="6FB2101C"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70</w:t>
            </w:r>
          </w:p>
        </w:tc>
      </w:tr>
      <w:tr w:rsidR="00274498" w:rsidRPr="00D9257E" w14:paraId="548E8A90"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12D8977E"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3 до 4 лет</w:t>
            </w:r>
          </w:p>
        </w:tc>
        <w:tc>
          <w:tcPr>
            <w:tcW w:w="1558" w:type="dxa"/>
            <w:tcBorders>
              <w:top w:val="single" w:sz="4" w:space="0" w:color="auto"/>
              <w:left w:val="single" w:sz="4" w:space="0" w:color="auto"/>
              <w:bottom w:val="single" w:sz="4" w:space="0" w:color="auto"/>
              <w:right w:val="single" w:sz="4" w:space="0" w:color="auto"/>
            </w:tcBorders>
            <w:hideMark/>
          </w:tcPr>
          <w:p w14:paraId="1A3874AC"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8" w:type="dxa"/>
            <w:tcBorders>
              <w:top w:val="single" w:sz="4" w:space="0" w:color="auto"/>
              <w:left w:val="single" w:sz="4" w:space="0" w:color="auto"/>
              <w:bottom w:val="single" w:sz="4" w:space="0" w:color="auto"/>
              <w:right w:val="single" w:sz="4" w:space="0" w:color="auto"/>
            </w:tcBorders>
            <w:hideMark/>
          </w:tcPr>
          <w:p w14:paraId="02E0B14C"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hideMark/>
          </w:tcPr>
          <w:p w14:paraId="00FE56AD"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63" w:type="dxa"/>
            <w:tcBorders>
              <w:top w:val="single" w:sz="4" w:space="0" w:color="auto"/>
              <w:left w:val="single" w:sz="4" w:space="0" w:color="auto"/>
              <w:bottom w:val="single" w:sz="4" w:space="0" w:color="auto"/>
              <w:right w:val="single" w:sz="4" w:space="0" w:color="auto"/>
            </w:tcBorders>
          </w:tcPr>
          <w:p w14:paraId="384FE8D1"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tcPr>
          <w:p w14:paraId="6CA36CB7"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0</w:t>
            </w:r>
          </w:p>
        </w:tc>
      </w:tr>
      <w:tr w:rsidR="00274498" w:rsidRPr="00D9257E" w14:paraId="2738ED7B"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7B66874F"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4 до 5 лет</w:t>
            </w:r>
          </w:p>
        </w:tc>
        <w:tc>
          <w:tcPr>
            <w:tcW w:w="1558" w:type="dxa"/>
            <w:tcBorders>
              <w:top w:val="single" w:sz="4" w:space="0" w:color="auto"/>
              <w:left w:val="single" w:sz="4" w:space="0" w:color="auto"/>
              <w:bottom w:val="single" w:sz="4" w:space="0" w:color="auto"/>
              <w:right w:val="single" w:sz="4" w:space="0" w:color="auto"/>
            </w:tcBorders>
            <w:hideMark/>
          </w:tcPr>
          <w:p w14:paraId="2761C91A"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8" w:type="dxa"/>
            <w:tcBorders>
              <w:top w:val="single" w:sz="4" w:space="0" w:color="auto"/>
              <w:left w:val="single" w:sz="4" w:space="0" w:color="auto"/>
              <w:bottom w:val="single" w:sz="4" w:space="0" w:color="auto"/>
              <w:right w:val="single" w:sz="4" w:space="0" w:color="auto"/>
            </w:tcBorders>
            <w:hideMark/>
          </w:tcPr>
          <w:p w14:paraId="6D6CB765"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hideMark/>
          </w:tcPr>
          <w:p w14:paraId="7EC48C6F"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63" w:type="dxa"/>
            <w:tcBorders>
              <w:top w:val="single" w:sz="4" w:space="0" w:color="auto"/>
              <w:left w:val="single" w:sz="4" w:space="0" w:color="auto"/>
              <w:bottom w:val="single" w:sz="4" w:space="0" w:color="auto"/>
              <w:right w:val="single" w:sz="4" w:space="0" w:color="auto"/>
            </w:tcBorders>
            <w:hideMark/>
          </w:tcPr>
          <w:p w14:paraId="554C6A25"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tcPr>
          <w:p w14:paraId="6F90F5F7"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0</w:t>
            </w:r>
          </w:p>
        </w:tc>
      </w:tr>
      <w:tr w:rsidR="00274498" w:rsidRPr="00D9257E" w14:paraId="18A277C7"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4DFB5F20"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5 до 6 лет</w:t>
            </w:r>
          </w:p>
        </w:tc>
        <w:tc>
          <w:tcPr>
            <w:tcW w:w="1558" w:type="dxa"/>
            <w:tcBorders>
              <w:top w:val="single" w:sz="4" w:space="0" w:color="auto"/>
              <w:left w:val="single" w:sz="4" w:space="0" w:color="auto"/>
              <w:bottom w:val="single" w:sz="4" w:space="0" w:color="auto"/>
              <w:right w:val="single" w:sz="4" w:space="0" w:color="auto"/>
            </w:tcBorders>
            <w:hideMark/>
          </w:tcPr>
          <w:p w14:paraId="3F7D277E"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8" w:type="dxa"/>
            <w:tcBorders>
              <w:top w:val="single" w:sz="4" w:space="0" w:color="auto"/>
              <w:left w:val="single" w:sz="4" w:space="0" w:color="auto"/>
              <w:bottom w:val="single" w:sz="4" w:space="0" w:color="auto"/>
              <w:right w:val="single" w:sz="4" w:space="0" w:color="auto"/>
            </w:tcBorders>
            <w:hideMark/>
          </w:tcPr>
          <w:p w14:paraId="3F60D095"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hideMark/>
          </w:tcPr>
          <w:p w14:paraId="002ECCBC"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63" w:type="dxa"/>
            <w:tcBorders>
              <w:top w:val="single" w:sz="4" w:space="0" w:color="auto"/>
              <w:left w:val="single" w:sz="4" w:space="0" w:color="auto"/>
              <w:bottom w:val="single" w:sz="4" w:space="0" w:color="auto"/>
              <w:right w:val="single" w:sz="4" w:space="0" w:color="auto"/>
            </w:tcBorders>
            <w:hideMark/>
          </w:tcPr>
          <w:p w14:paraId="1E70EB4A"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tcPr>
          <w:p w14:paraId="6CFF490D"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0</w:t>
            </w:r>
          </w:p>
        </w:tc>
      </w:tr>
      <w:tr w:rsidR="00274498" w:rsidRPr="00D9257E" w14:paraId="52BB8D28" w14:textId="77777777" w:rsidTr="00274498">
        <w:tc>
          <w:tcPr>
            <w:tcW w:w="2092" w:type="dxa"/>
            <w:tcBorders>
              <w:top w:val="single" w:sz="4" w:space="0" w:color="auto"/>
              <w:left w:val="single" w:sz="4" w:space="0" w:color="auto"/>
              <w:bottom w:val="single" w:sz="4" w:space="0" w:color="auto"/>
              <w:right w:val="single" w:sz="4" w:space="0" w:color="auto"/>
            </w:tcBorders>
            <w:hideMark/>
          </w:tcPr>
          <w:p w14:paraId="2BD9D11B" w14:textId="77777777" w:rsidR="00274498" w:rsidRPr="00D9257E" w:rsidRDefault="00274498" w:rsidP="00274498">
            <w:pPr>
              <w:autoSpaceDE w:val="0"/>
              <w:autoSpaceDN w:val="0"/>
              <w:contextualSpacing/>
              <w:jc w:val="both"/>
              <w:rPr>
                <w:color w:val="000000" w:themeColor="text1"/>
                <w:sz w:val="28"/>
                <w:szCs w:val="28"/>
                <w:lang w:val="ru-RU"/>
              </w:rPr>
            </w:pPr>
            <w:r w:rsidRPr="00D9257E">
              <w:rPr>
                <w:color w:val="000000" w:themeColor="text1"/>
                <w:sz w:val="28"/>
                <w:szCs w:val="28"/>
                <w:lang w:val="ru-RU"/>
              </w:rPr>
              <w:t>От 6 до 7 лет</w:t>
            </w:r>
          </w:p>
        </w:tc>
        <w:tc>
          <w:tcPr>
            <w:tcW w:w="1558" w:type="dxa"/>
            <w:tcBorders>
              <w:top w:val="single" w:sz="4" w:space="0" w:color="auto"/>
              <w:left w:val="single" w:sz="4" w:space="0" w:color="auto"/>
              <w:bottom w:val="single" w:sz="4" w:space="0" w:color="auto"/>
              <w:right w:val="single" w:sz="4" w:space="0" w:color="auto"/>
            </w:tcBorders>
            <w:hideMark/>
          </w:tcPr>
          <w:p w14:paraId="5E37BB0B"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8" w:type="dxa"/>
            <w:tcBorders>
              <w:top w:val="single" w:sz="4" w:space="0" w:color="auto"/>
              <w:left w:val="single" w:sz="4" w:space="0" w:color="auto"/>
              <w:bottom w:val="single" w:sz="4" w:space="0" w:color="auto"/>
              <w:right w:val="single" w:sz="4" w:space="0" w:color="auto"/>
            </w:tcBorders>
            <w:hideMark/>
          </w:tcPr>
          <w:p w14:paraId="1B0F84B7"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hideMark/>
          </w:tcPr>
          <w:p w14:paraId="3D6333A7"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63" w:type="dxa"/>
            <w:tcBorders>
              <w:top w:val="single" w:sz="4" w:space="0" w:color="auto"/>
              <w:left w:val="single" w:sz="4" w:space="0" w:color="auto"/>
              <w:bottom w:val="single" w:sz="4" w:space="0" w:color="auto"/>
              <w:right w:val="single" w:sz="4" w:space="0" w:color="auto"/>
            </w:tcBorders>
            <w:hideMark/>
          </w:tcPr>
          <w:p w14:paraId="21C158F9" w14:textId="77777777" w:rsidR="00274498" w:rsidRPr="00D9257E" w:rsidRDefault="00274498" w:rsidP="00274498">
            <w:pPr>
              <w:contextualSpacing/>
              <w:rPr>
                <w:color w:val="000000" w:themeColor="text1"/>
                <w:sz w:val="28"/>
                <w:szCs w:val="28"/>
              </w:rPr>
            </w:pPr>
            <w:r w:rsidRPr="00D9257E">
              <w:rPr>
                <w:color w:val="000000" w:themeColor="text1"/>
                <w:sz w:val="28"/>
                <w:szCs w:val="28"/>
              </w:rPr>
              <w:t>0</w:t>
            </w:r>
          </w:p>
        </w:tc>
        <w:tc>
          <w:tcPr>
            <w:tcW w:w="1559" w:type="dxa"/>
            <w:tcBorders>
              <w:top w:val="single" w:sz="4" w:space="0" w:color="auto"/>
              <w:left w:val="single" w:sz="4" w:space="0" w:color="auto"/>
              <w:bottom w:val="single" w:sz="4" w:space="0" w:color="auto"/>
              <w:right w:val="single" w:sz="4" w:space="0" w:color="auto"/>
            </w:tcBorders>
          </w:tcPr>
          <w:p w14:paraId="117F10FE" w14:textId="77777777" w:rsidR="00274498" w:rsidRPr="00D9257E" w:rsidRDefault="00274498" w:rsidP="00274498">
            <w:pPr>
              <w:ind w:firstLine="709"/>
              <w:contextualSpacing/>
              <w:jc w:val="both"/>
              <w:rPr>
                <w:color w:val="000000" w:themeColor="text1"/>
                <w:sz w:val="28"/>
                <w:szCs w:val="28"/>
                <w:lang w:val="ru-RU"/>
              </w:rPr>
            </w:pPr>
            <w:r w:rsidRPr="00D9257E">
              <w:rPr>
                <w:color w:val="000000" w:themeColor="text1"/>
                <w:sz w:val="28"/>
                <w:szCs w:val="28"/>
                <w:lang w:val="ru-RU"/>
              </w:rPr>
              <w:t>0</w:t>
            </w:r>
          </w:p>
        </w:tc>
      </w:tr>
      <w:tr w:rsidR="00274498" w:rsidRPr="00D9257E" w14:paraId="51C441DB" w14:textId="77777777" w:rsidTr="00274498">
        <w:tc>
          <w:tcPr>
            <w:tcW w:w="2092" w:type="dxa"/>
            <w:tcBorders>
              <w:top w:val="single" w:sz="4" w:space="0" w:color="auto"/>
              <w:left w:val="single" w:sz="4" w:space="0" w:color="auto"/>
              <w:bottom w:val="single" w:sz="4" w:space="0" w:color="auto"/>
              <w:right w:val="single" w:sz="4" w:space="0" w:color="auto"/>
            </w:tcBorders>
          </w:tcPr>
          <w:p w14:paraId="002309CF" w14:textId="77777777" w:rsidR="00274498" w:rsidRPr="00D9257E" w:rsidRDefault="00274498" w:rsidP="00274498">
            <w:pPr>
              <w:autoSpaceDE w:val="0"/>
              <w:autoSpaceDN w:val="0"/>
              <w:ind w:firstLine="709"/>
              <w:contextualSpacing/>
              <w:jc w:val="both"/>
              <w:rPr>
                <w:color w:val="000000" w:themeColor="text1"/>
                <w:sz w:val="28"/>
                <w:szCs w:val="28"/>
                <w:lang w:val="ru-RU"/>
              </w:rPr>
            </w:pPr>
          </w:p>
        </w:tc>
        <w:tc>
          <w:tcPr>
            <w:tcW w:w="1558" w:type="dxa"/>
            <w:tcBorders>
              <w:top w:val="single" w:sz="4" w:space="0" w:color="auto"/>
              <w:left w:val="single" w:sz="4" w:space="0" w:color="auto"/>
              <w:bottom w:val="single" w:sz="4" w:space="0" w:color="auto"/>
              <w:right w:val="single" w:sz="4" w:space="0" w:color="auto"/>
            </w:tcBorders>
            <w:hideMark/>
          </w:tcPr>
          <w:p w14:paraId="5B3BE83E" w14:textId="77777777" w:rsidR="00274498" w:rsidRPr="00D9257E" w:rsidRDefault="00274498" w:rsidP="00274498">
            <w:pPr>
              <w:contextualSpacing/>
              <w:rPr>
                <w:color w:val="000000" w:themeColor="text1"/>
                <w:sz w:val="28"/>
                <w:szCs w:val="28"/>
              </w:rPr>
            </w:pPr>
            <w:r w:rsidRPr="00D9257E">
              <w:rPr>
                <w:color w:val="000000" w:themeColor="text1"/>
                <w:sz w:val="28"/>
                <w:szCs w:val="28"/>
              </w:rPr>
              <w:t>984</w:t>
            </w:r>
          </w:p>
        </w:tc>
        <w:tc>
          <w:tcPr>
            <w:tcW w:w="1558" w:type="dxa"/>
            <w:tcBorders>
              <w:top w:val="single" w:sz="4" w:space="0" w:color="auto"/>
              <w:left w:val="single" w:sz="4" w:space="0" w:color="auto"/>
              <w:bottom w:val="single" w:sz="4" w:space="0" w:color="auto"/>
              <w:right w:val="single" w:sz="4" w:space="0" w:color="auto"/>
            </w:tcBorders>
            <w:hideMark/>
          </w:tcPr>
          <w:p w14:paraId="24498C83" w14:textId="77777777" w:rsidR="00274498" w:rsidRPr="00D9257E" w:rsidRDefault="00274498" w:rsidP="00274498">
            <w:pPr>
              <w:contextualSpacing/>
              <w:rPr>
                <w:color w:val="000000" w:themeColor="text1"/>
                <w:sz w:val="28"/>
                <w:szCs w:val="28"/>
              </w:rPr>
            </w:pPr>
            <w:r w:rsidRPr="00D9257E">
              <w:rPr>
                <w:color w:val="000000" w:themeColor="text1"/>
                <w:sz w:val="28"/>
                <w:szCs w:val="28"/>
              </w:rPr>
              <w:t>787</w:t>
            </w:r>
          </w:p>
        </w:tc>
        <w:tc>
          <w:tcPr>
            <w:tcW w:w="1559" w:type="dxa"/>
            <w:tcBorders>
              <w:top w:val="single" w:sz="4" w:space="0" w:color="auto"/>
              <w:left w:val="single" w:sz="4" w:space="0" w:color="auto"/>
              <w:bottom w:val="single" w:sz="4" w:space="0" w:color="auto"/>
              <w:right w:val="single" w:sz="4" w:space="0" w:color="auto"/>
            </w:tcBorders>
            <w:hideMark/>
          </w:tcPr>
          <w:p w14:paraId="34A0345D" w14:textId="77777777" w:rsidR="00274498" w:rsidRPr="00D9257E" w:rsidRDefault="00274498" w:rsidP="00274498">
            <w:pPr>
              <w:contextualSpacing/>
              <w:rPr>
                <w:color w:val="000000" w:themeColor="text1"/>
                <w:sz w:val="28"/>
                <w:szCs w:val="28"/>
              </w:rPr>
            </w:pPr>
            <w:r w:rsidRPr="00D9257E">
              <w:rPr>
                <w:color w:val="000000" w:themeColor="text1"/>
                <w:sz w:val="28"/>
                <w:szCs w:val="28"/>
              </w:rPr>
              <w:t>685</w:t>
            </w:r>
          </w:p>
        </w:tc>
        <w:tc>
          <w:tcPr>
            <w:tcW w:w="1563" w:type="dxa"/>
            <w:tcBorders>
              <w:top w:val="single" w:sz="4" w:space="0" w:color="auto"/>
              <w:left w:val="single" w:sz="4" w:space="0" w:color="auto"/>
              <w:bottom w:val="single" w:sz="4" w:space="0" w:color="auto"/>
              <w:right w:val="single" w:sz="4" w:space="0" w:color="auto"/>
            </w:tcBorders>
            <w:hideMark/>
          </w:tcPr>
          <w:p w14:paraId="0105A529" w14:textId="77777777" w:rsidR="00274498" w:rsidRPr="00D9257E" w:rsidRDefault="00274498" w:rsidP="00274498">
            <w:pPr>
              <w:contextualSpacing/>
              <w:rPr>
                <w:color w:val="000000" w:themeColor="text1"/>
                <w:sz w:val="28"/>
                <w:szCs w:val="28"/>
              </w:rPr>
            </w:pPr>
            <w:r w:rsidRPr="00D9257E">
              <w:rPr>
                <w:color w:val="000000" w:themeColor="text1"/>
                <w:sz w:val="28"/>
                <w:szCs w:val="28"/>
              </w:rPr>
              <w:t>543</w:t>
            </w:r>
          </w:p>
        </w:tc>
        <w:tc>
          <w:tcPr>
            <w:tcW w:w="1559" w:type="dxa"/>
            <w:tcBorders>
              <w:top w:val="single" w:sz="4" w:space="0" w:color="auto"/>
              <w:left w:val="single" w:sz="4" w:space="0" w:color="auto"/>
              <w:bottom w:val="single" w:sz="4" w:space="0" w:color="auto"/>
              <w:right w:val="single" w:sz="4" w:space="0" w:color="auto"/>
            </w:tcBorders>
          </w:tcPr>
          <w:p w14:paraId="509DD369"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484</w:t>
            </w:r>
          </w:p>
        </w:tc>
      </w:tr>
    </w:tbl>
    <w:p w14:paraId="711F4446"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lastRenderedPageBreak/>
        <w:t>Отмечается рост по  показателю:</w:t>
      </w:r>
    </w:p>
    <w:p w14:paraId="578B29D7"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 процент охвата услугами дошкольного образования детей от 0 до 7 лет составляет 77%, что выше показателя прошлого года на 0,4 %:</w:t>
      </w:r>
    </w:p>
    <w:p w14:paraId="10D0F30D"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 xml:space="preserve">- процент охвата услугами дошкольного образования детей от 3 до 7 лет составляет 98%. что на 3% выше показателя прошлого года. </w:t>
      </w:r>
    </w:p>
    <w:p w14:paraId="3B08FA50"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Во всех ДОО развивающая предметно-пространственная среда оптимизирована в соответствии с требованиями ФГОС ДО, направлена на развитие индивидуальности каждого ребенка. РППС является трансформируемой, полифункциональной, доступной, безопасной. Средний процент оснащенности по городу - 83%. Два года подряд в ДОУ проходят смотры-конкурсы среды, в том числе, на свежем воздухе. Участие ДОУ в конкурсах позволило оформить детские центры, наполнить их содержанием, привести помещения и прогулочные участки в соответствие с требованием шкал федерального мониторинга.</w:t>
      </w:r>
    </w:p>
    <w:p w14:paraId="62779891"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2021 году разработана и утверждена «Модель развития муниципальной системы  дошкольного образования». </w:t>
      </w:r>
    </w:p>
    <w:p w14:paraId="2124D3C9"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Утверждена муниципальная система оценки качества дошкольного образования.</w:t>
      </w:r>
    </w:p>
    <w:p w14:paraId="1CDD8915"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Важнейшим направлением деятельности будет обеспечение доступности дошкольного образования, актуализация воспитательного потенциала, совершенствование внутренней системы оценки качества в каждом ДОУ. Приведение мониторинговых мероприятий в соответствие с краевым и федеральным мониторингом. Важно выстроить деятельность в соответствии с управленческим циклом.</w:t>
      </w:r>
    </w:p>
    <w:p w14:paraId="79E0B3E8"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Ежегодно ДОУ города становятся участниками федерального мониторинга качества дошкольного образования (МКДО). </w:t>
      </w:r>
    </w:p>
    <w:p w14:paraId="3C62BDD9"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 2021 году МАДОУ «Детский сад № 6» и МБДОУ «Детский сад № 5 «Аленка» стали первыми участниками МКДО.</w:t>
      </w:r>
    </w:p>
    <w:p w14:paraId="3319FD55"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 2022 году МБДОУ «Детский сад № 13 «Тополек», МБДОУ «Детский сад № 23 «Катюша», МБДОУ «Детский сад № 24 «Колосок» стали участниками МКДО.</w:t>
      </w:r>
    </w:p>
    <w:p w14:paraId="07187502"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Результаты мониторинга представлены в таблице. Соответствие ФГОС- 3 балла.</w:t>
      </w:r>
    </w:p>
    <w:tbl>
      <w:tblPr>
        <w:tblStyle w:val="a8"/>
        <w:tblpPr w:leftFromText="180" w:rightFromText="180" w:vertAnchor="text" w:horzAnchor="margin" w:tblpY="202"/>
        <w:tblW w:w="0" w:type="auto"/>
        <w:tblLook w:val="04A0" w:firstRow="1" w:lastRow="0" w:firstColumn="1" w:lastColumn="0" w:noHBand="0" w:noVBand="1"/>
      </w:tblPr>
      <w:tblGrid>
        <w:gridCol w:w="499"/>
        <w:gridCol w:w="2711"/>
        <w:gridCol w:w="1053"/>
        <w:gridCol w:w="1053"/>
        <w:gridCol w:w="1120"/>
        <w:gridCol w:w="1192"/>
        <w:gridCol w:w="1942"/>
      </w:tblGrid>
      <w:tr w:rsidR="00274498" w:rsidRPr="00FB4EFB" w14:paraId="03E33546" w14:textId="77777777" w:rsidTr="00274498">
        <w:tc>
          <w:tcPr>
            <w:tcW w:w="643" w:type="dxa"/>
          </w:tcPr>
          <w:p w14:paraId="504D7A02" w14:textId="77777777" w:rsidR="00274498" w:rsidRPr="00FB4EFB" w:rsidRDefault="00274498" w:rsidP="00274498">
            <w:pPr>
              <w:contextualSpacing/>
              <w:jc w:val="center"/>
              <w:rPr>
                <w:color w:val="000000" w:themeColor="text1"/>
                <w:szCs w:val="28"/>
                <w:lang w:val="ru-RU"/>
              </w:rPr>
            </w:pPr>
          </w:p>
          <w:p w14:paraId="474E85FA"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 п/п</w:t>
            </w:r>
          </w:p>
        </w:tc>
        <w:tc>
          <w:tcPr>
            <w:tcW w:w="2170" w:type="dxa"/>
            <w:vAlign w:val="center"/>
          </w:tcPr>
          <w:p w14:paraId="2A76AD33"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Область качества</w:t>
            </w:r>
          </w:p>
        </w:tc>
        <w:tc>
          <w:tcPr>
            <w:tcW w:w="1313" w:type="dxa"/>
            <w:vAlign w:val="center"/>
          </w:tcPr>
          <w:p w14:paraId="25DF4E27" w14:textId="77777777" w:rsidR="00274498" w:rsidRPr="00FB4EFB" w:rsidRDefault="00274498" w:rsidP="00274498">
            <w:pPr>
              <w:contextualSpacing/>
              <w:jc w:val="center"/>
              <w:rPr>
                <w:color w:val="000000" w:themeColor="text1"/>
                <w:szCs w:val="28"/>
                <w:lang w:val="ru-RU"/>
              </w:rPr>
            </w:pPr>
          </w:p>
          <w:p w14:paraId="02C5F2BB"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Назарово</w:t>
            </w:r>
          </w:p>
          <w:p w14:paraId="7EFDAB20"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2021</w:t>
            </w:r>
          </w:p>
        </w:tc>
        <w:tc>
          <w:tcPr>
            <w:tcW w:w="1313" w:type="dxa"/>
          </w:tcPr>
          <w:p w14:paraId="649AD77F" w14:textId="77777777" w:rsidR="00274498" w:rsidRPr="00FB4EFB" w:rsidRDefault="00274498" w:rsidP="00274498">
            <w:pPr>
              <w:contextualSpacing/>
              <w:jc w:val="center"/>
              <w:rPr>
                <w:color w:val="000000" w:themeColor="text1"/>
                <w:szCs w:val="28"/>
                <w:lang w:val="ru-RU"/>
              </w:rPr>
            </w:pPr>
          </w:p>
          <w:p w14:paraId="234A110F"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Назарово 2022</w:t>
            </w:r>
          </w:p>
        </w:tc>
        <w:tc>
          <w:tcPr>
            <w:tcW w:w="1247" w:type="dxa"/>
          </w:tcPr>
          <w:p w14:paraId="6B7D31D5" w14:textId="77777777" w:rsidR="00274498" w:rsidRPr="00FB4EFB" w:rsidRDefault="00274498" w:rsidP="00274498">
            <w:pPr>
              <w:contextualSpacing/>
              <w:jc w:val="center"/>
              <w:rPr>
                <w:color w:val="000000" w:themeColor="text1"/>
                <w:szCs w:val="28"/>
                <w:lang w:val="ru-RU"/>
              </w:rPr>
            </w:pPr>
          </w:p>
          <w:p w14:paraId="3CED99DC"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Динамика</w:t>
            </w:r>
          </w:p>
        </w:tc>
        <w:tc>
          <w:tcPr>
            <w:tcW w:w="1442" w:type="dxa"/>
          </w:tcPr>
          <w:p w14:paraId="023472E7"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Краевой показатель 2021</w:t>
            </w:r>
          </w:p>
        </w:tc>
        <w:tc>
          <w:tcPr>
            <w:tcW w:w="1442" w:type="dxa"/>
          </w:tcPr>
          <w:p w14:paraId="3128C390" w14:textId="77777777" w:rsidR="00274498" w:rsidRPr="00FB4EFB" w:rsidRDefault="00274498" w:rsidP="00274498">
            <w:pPr>
              <w:contextualSpacing/>
              <w:jc w:val="center"/>
              <w:rPr>
                <w:color w:val="000000" w:themeColor="text1"/>
                <w:szCs w:val="28"/>
                <w:lang w:val="ru-RU"/>
              </w:rPr>
            </w:pPr>
            <w:r w:rsidRPr="00FB4EFB">
              <w:rPr>
                <w:color w:val="000000" w:themeColor="text1"/>
                <w:szCs w:val="28"/>
              </w:rPr>
              <w:t>Краевойпоказатель</w:t>
            </w:r>
            <w:r w:rsidRPr="00FB4EFB">
              <w:rPr>
                <w:color w:val="000000" w:themeColor="text1"/>
                <w:szCs w:val="28"/>
                <w:lang w:val="ru-RU"/>
              </w:rPr>
              <w:t xml:space="preserve"> 2022</w:t>
            </w:r>
          </w:p>
        </w:tc>
      </w:tr>
      <w:tr w:rsidR="00274498" w:rsidRPr="00FB4EFB" w14:paraId="3CBF3C35" w14:textId="77777777" w:rsidTr="00274498">
        <w:tc>
          <w:tcPr>
            <w:tcW w:w="643" w:type="dxa"/>
          </w:tcPr>
          <w:p w14:paraId="3E7F6D43"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1</w:t>
            </w:r>
          </w:p>
        </w:tc>
        <w:tc>
          <w:tcPr>
            <w:tcW w:w="2170" w:type="dxa"/>
          </w:tcPr>
          <w:p w14:paraId="398F6AF9" w14:textId="77777777" w:rsidR="00274498" w:rsidRPr="00FB4EFB" w:rsidRDefault="00274498" w:rsidP="00274498">
            <w:pPr>
              <w:contextualSpacing/>
              <w:jc w:val="both"/>
              <w:rPr>
                <w:color w:val="000000" w:themeColor="text1"/>
                <w:szCs w:val="28"/>
              </w:rPr>
            </w:pPr>
            <w:r w:rsidRPr="00FB4EFB">
              <w:rPr>
                <w:color w:val="000000" w:themeColor="text1"/>
                <w:szCs w:val="28"/>
              </w:rPr>
              <w:t>Образовательные</w:t>
            </w:r>
            <w:r w:rsidR="00420B04">
              <w:rPr>
                <w:color w:val="000000" w:themeColor="text1"/>
                <w:szCs w:val="28"/>
                <w:lang w:val="ru-RU"/>
              </w:rPr>
              <w:t xml:space="preserve"> </w:t>
            </w:r>
            <w:r w:rsidRPr="00FB4EFB">
              <w:rPr>
                <w:color w:val="000000" w:themeColor="text1"/>
                <w:szCs w:val="28"/>
              </w:rPr>
              <w:t>ориентиры</w:t>
            </w:r>
          </w:p>
        </w:tc>
        <w:tc>
          <w:tcPr>
            <w:tcW w:w="1313" w:type="dxa"/>
          </w:tcPr>
          <w:p w14:paraId="4E079ECF" w14:textId="77777777" w:rsidR="00274498" w:rsidRPr="00FB4EFB" w:rsidRDefault="00274498" w:rsidP="00274498">
            <w:pPr>
              <w:contextualSpacing/>
              <w:jc w:val="center"/>
              <w:rPr>
                <w:color w:val="000000" w:themeColor="text1"/>
                <w:szCs w:val="28"/>
              </w:rPr>
            </w:pPr>
            <w:r w:rsidRPr="00FB4EFB">
              <w:rPr>
                <w:color w:val="000000" w:themeColor="text1"/>
                <w:szCs w:val="28"/>
              </w:rPr>
              <w:t>2,67</w:t>
            </w:r>
          </w:p>
        </w:tc>
        <w:tc>
          <w:tcPr>
            <w:tcW w:w="1313" w:type="dxa"/>
          </w:tcPr>
          <w:p w14:paraId="15644890"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2,59</w:t>
            </w:r>
          </w:p>
        </w:tc>
        <w:tc>
          <w:tcPr>
            <w:tcW w:w="1247" w:type="dxa"/>
          </w:tcPr>
          <w:p w14:paraId="43407C3A"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1BEA9497" w14:textId="77777777" w:rsidR="00274498" w:rsidRPr="00FB4EFB" w:rsidRDefault="00274498" w:rsidP="00274498">
            <w:pPr>
              <w:contextualSpacing/>
              <w:jc w:val="center"/>
              <w:rPr>
                <w:color w:val="000000" w:themeColor="text1"/>
                <w:szCs w:val="28"/>
              </w:rPr>
            </w:pPr>
            <w:r w:rsidRPr="00FB4EFB">
              <w:rPr>
                <w:color w:val="000000" w:themeColor="text1"/>
                <w:szCs w:val="28"/>
              </w:rPr>
              <w:t>2,23</w:t>
            </w:r>
          </w:p>
        </w:tc>
        <w:tc>
          <w:tcPr>
            <w:tcW w:w="1442" w:type="dxa"/>
          </w:tcPr>
          <w:p w14:paraId="11531E54"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2,51</w:t>
            </w:r>
          </w:p>
        </w:tc>
      </w:tr>
      <w:tr w:rsidR="00274498" w:rsidRPr="00FB4EFB" w14:paraId="6DD3349E" w14:textId="77777777" w:rsidTr="00274498">
        <w:tc>
          <w:tcPr>
            <w:tcW w:w="643" w:type="dxa"/>
          </w:tcPr>
          <w:p w14:paraId="0F757FDE"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w:t>
            </w:r>
          </w:p>
        </w:tc>
        <w:tc>
          <w:tcPr>
            <w:tcW w:w="2170" w:type="dxa"/>
          </w:tcPr>
          <w:p w14:paraId="29B72D7C" w14:textId="77777777" w:rsidR="00274498" w:rsidRPr="00FB4EFB" w:rsidRDefault="00274498" w:rsidP="00274498">
            <w:pPr>
              <w:contextualSpacing/>
              <w:jc w:val="both"/>
              <w:rPr>
                <w:color w:val="000000" w:themeColor="text1"/>
                <w:szCs w:val="28"/>
              </w:rPr>
            </w:pPr>
            <w:r w:rsidRPr="00FB4EFB">
              <w:rPr>
                <w:color w:val="000000" w:themeColor="text1"/>
                <w:szCs w:val="28"/>
              </w:rPr>
              <w:t>Образовательнаяпрограмма</w:t>
            </w:r>
          </w:p>
        </w:tc>
        <w:tc>
          <w:tcPr>
            <w:tcW w:w="1313" w:type="dxa"/>
          </w:tcPr>
          <w:p w14:paraId="7358AC9C" w14:textId="77777777" w:rsidR="00274498" w:rsidRPr="00FB4EFB" w:rsidRDefault="00274498" w:rsidP="00274498">
            <w:pPr>
              <w:contextualSpacing/>
              <w:jc w:val="center"/>
              <w:rPr>
                <w:color w:val="000000" w:themeColor="text1"/>
                <w:szCs w:val="28"/>
              </w:rPr>
            </w:pPr>
            <w:r w:rsidRPr="00FB4EFB">
              <w:rPr>
                <w:color w:val="000000" w:themeColor="text1"/>
                <w:szCs w:val="28"/>
              </w:rPr>
              <w:t>2,13</w:t>
            </w:r>
          </w:p>
        </w:tc>
        <w:tc>
          <w:tcPr>
            <w:tcW w:w="1313" w:type="dxa"/>
          </w:tcPr>
          <w:p w14:paraId="2BE2D036"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w:t>
            </w:r>
          </w:p>
        </w:tc>
        <w:tc>
          <w:tcPr>
            <w:tcW w:w="1247" w:type="dxa"/>
          </w:tcPr>
          <w:p w14:paraId="375A850E"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26AF30F8"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1,85</w:t>
            </w:r>
          </w:p>
        </w:tc>
        <w:tc>
          <w:tcPr>
            <w:tcW w:w="1442" w:type="dxa"/>
          </w:tcPr>
          <w:p w14:paraId="29F66D7E"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2,42</w:t>
            </w:r>
          </w:p>
        </w:tc>
      </w:tr>
      <w:tr w:rsidR="00274498" w:rsidRPr="00FB4EFB" w14:paraId="150DE7A6" w14:textId="77777777" w:rsidTr="00274498">
        <w:tc>
          <w:tcPr>
            <w:tcW w:w="643" w:type="dxa"/>
          </w:tcPr>
          <w:p w14:paraId="5A9673EE"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3</w:t>
            </w:r>
          </w:p>
        </w:tc>
        <w:tc>
          <w:tcPr>
            <w:tcW w:w="2170" w:type="dxa"/>
          </w:tcPr>
          <w:p w14:paraId="58EA45E7" w14:textId="77777777" w:rsidR="00274498" w:rsidRPr="00FB4EFB" w:rsidRDefault="00274498" w:rsidP="00274498">
            <w:pPr>
              <w:contextualSpacing/>
              <w:jc w:val="both"/>
              <w:rPr>
                <w:color w:val="000000" w:themeColor="text1"/>
                <w:szCs w:val="28"/>
              </w:rPr>
            </w:pPr>
            <w:r w:rsidRPr="00FB4EFB">
              <w:rPr>
                <w:color w:val="000000" w:themeColor="text1"/>
                <w:szCs w:val="28"/>
              </w:rPr>
              <w:t>Содержание</w:t>
            </w:r>
            <w:r w:rsidR="00420B04">
              <w:rPr>
                <w:color w:val="000000" w:themeColor="text1"/>
                <w:szCs w:val="28"/>
                <w:lang w:val="ru-RU"/>
              </w:rPr>
              <w:t xml:space="preserve"> </w:t>
            </w:r>
            <w:r w:rsidRPr="00FB4EFB">
              <w:rPr>
                <w:color w:val="000000" w:themeColor="text1"/>
                <w:szCs w:val="28"/>
              </w:rPr>
              <w:t>образовательной деятельности</w:t>
            </w:r>
          </w:p>
        </w:tc>
        <w:tc>
          <w:tcPr>
            <w:tcW w:w="1313" w:type="dxa"/>
          </w:tcPr>
          <w:p w14:paraId="2E88A3F5" w14:textId="77777777" w:rsidR="00274498" w:rsidRPr="00FB4EFB" w:rsidRDefault="00274498" w:rsidP="00274498">
            <w:pPr>
              <w:contextualSpacing/>
              <w:jc w:val="center"/>
              <w:rPr>
                <w:color w:val="000000" w:themeColor="text1"/>
                <w:szCs w:val="28"/>
              </w:rPr>
            </w:pPr>
            <w:r w:rsidRPr="00FB4EFB">
              <w:rPr>
                <w:color w:val="000000" w:themeColor="text1"/>
                <w:szCs w:val="28"/>
              </w:rPr>
              <w:t>2,66</w:t>
            </w:r>
          </w:p>
        </w:tc>
        <w:tc>
          <w:tcPr>
            <w:tcW w:w="1313" w:type="dxa"/>
          </w:tcPr>
          <w:p w14:paraId="4B06BD34"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2,79</w:t>
            </w:r>
          </w:p>
        </w:tc>
        <w:tc>
          <w:tcPr>
            <w:tcW w:w="1247" w:type="dxa"/>
          </w:tcPr>
          <w:p w14:paraId="5C954D81"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66CB30FE"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2,28</w:t>
            </w:r>
          </w:p>
        </w:tc>
        <w:tc>
          <w:tcPr>
            <w:tcW w:w="1442" w:type="dxa"/>
          </w:tcPr>
          <w:p w14:paraId="1C236607"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2,69</w:t>
            </w:r>
          </w:p>
        </w:tc>
      </w:tr>
      <w:tr w:rsidR="00274498" w:rsidRPr="00FB4EFB" w14:paraId="09F84686" w14:textId="77777777" w:rsidTr="00274498">
        <w:tc>
          <w:tcPr>
            <w:tcW w:w="643" w:type="dxa"/>
          </w:tcPr>
          <w:p w14:paraId="517C7B42"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lastRenderedPageBreak/>
              <w:t>4</w:t>
            </w:r>
          </w:p>
        </w:tc>
        <w:tc>
          <w:tcPr>
            <w:tcW w:w="2170" w:type="dxa"/>
          </w:tcPr>
          <w:p w14:paraId="2F917668" w14:textId="77777777" w:rsidR="00274498" w:rsidRPr="00FB4EFB" w:rsidRDefault="00274498" w:rsidP="00274498">
            <w:pPr>
              <w:contextualSpacing/>
              <w:jc w:val="both"/>
              <w:rPr>
                <w:color w:val="000000" w:themeColor="text1"/>
                <w:szCs w:val="28"/>
              </w:rPr>
            </w:pPr>
            <w:r w:rsidRPr="00FB4EFB">
              <w:rPr>
                <w:color w:val="000000" w:themeColor="text1"/>
                <w:szCs w:val="28"/>
              </w:rPr>
              <w:t>Образовательный</w:t>
            </w:r>
            <w:r w:rsidR="00420B04">
              <w:rPr>
                <w:color w:val="000000" w:themeColor="text1"/>
                <w:szCs w:val="28"/>
                <w:lang w:val="ru-RU"/>
              </w:rPr>
              <w:t xml:space="preserve"> </w:t>
            </w:r>
            <w:r w:rsidRPr="00FB4EFB">
              <w:rPr>
                <w:color w:val="000000" w:themeColor="text1"/>
                <w:szCs w:val="28"/>
              </w:rPr>
              <w:t>процесс</w:t>
            </w:r>
          </w:p>
        </w:tc>
        <w:tc>
          <w:tcPr>
            <w:tcW w:w="1313" w:type="dxa"/>
          </w:tcPr>
          <w:p w14:paraId="7A784F0A" w14:textId="77777777" w:rsidR="00274498" w:rsidRPr="00FB4EFB" w:rsidRDefault="00274498" w:rsidP="00274498">
            <w:pPr>
              <w:contextualSpacing/>
              <w:jc w:val="center"/>
              <w:rPr>
                <w:color w:val="000000" w:themeColor="text1"/>
                <w:szCs w:val="28"/>
              </w:rPr>
            </w:pPr>
            <w:r w:rsidRPr="00FB4EFB">
              <w:rPr>
                <w:color w:val="000000" w:themeColor="text1"/>
                <w:szCs w:val="28"/>
              </w:rPr>
              <w:t>2,50</w:t>
            </w:r>
          </w:p>
        </w:tc>
        <w:tc>
          <w:tcPr>
            <w:tcW w:w="1313" w:type="dxa"/>
          </w:tcPr>
          <w:p w14:paraId="747D3BF9"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2,57</w:t>
            </w:r>
          </w:p>
        </w:tc>
        <w:tc>
          <w:tcPr>
            <w:tcW w:w="1247" w:type="dxa"/>
          </w:tcPr>
          <w:p w14:paraId="0372BDB7"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63E4CB80"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2,05</w:t>
            </w:r>
          </w:p>
        </w:tc>
        <w:tc>
          <w:tcPr>
            <w:tcW w:w="1442" w:type="dxa"/>
          </w:tcPr>
          <w:p w14:paraId="5B5FEC47"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2,52</w:t>
            </w:r>
          </w:p>
        </w:tc>
      </w:tr>
      <w:tr w:rsidR="00274498" w:rsidRPr="00FB4EFB" w14:paraId="29841889" w14:textId="77777777" w:rsidTr="00274498">
        <w:tc>
          <w:tcPr>
            <w:tcW w:w="643" w:type="dxa"/>
          </w:tcPr>
          <w:p w14:paraId="14B63748"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5</w:t>
            </w:r>
          </w:p>
        </w:tc>
        <w:tc>
          <w:tcPr>
            <w:tcW w:w="2170" w:type="dxa"/>
          </w:tcPr>
          <w:p w14:paraId="2D738C44" w14:textId="77777777" w:rsidR="00274498" w:rsidRPr="00FB4EFB" w:rsidRDefault="00274498" w:rsidP="00274498">
            <w:pPr>
              <w:contextualSpacing/>
              <w:jc w:val="both"/>
              <w:rPr>
                <w:color w:val="000000" w:themeColor="text1"/>
                <w:szCs w:val="28"/>
              </w:rPr>
            </w:pPr>
            <w:r w:rsidRPr="00FB4EFB">
              <w:rPr>
                <w:color w:val="000000" w:themeColor="text1"/>
                <w:szCs w:val="28"/>
              </w:rPr>
              <w:t>Образовательные</w:t>
            </w:r>
            <w:r w:rsidR="00420B04">
              <w:rPr>
                <w:color w:val="000000" w:themeColor="text1"/>
                <w:szCs w:val="28"/>
                <w:lang w:val="ru-RU"/>
              </w:rPr>
              <w:t xml:space="preserve"> </w:t>
            </w:r>
            <w:r w:rsidRPr="00FB4EFB">
              <w:rPr>
                <w:color w:val="000000" w:themeColor="text1"/>
                <w:szCs w:val="28"/>
              </w:rPr>
              <w:t>условия</w:t>
            </w:r>
          </w:p>
        </w:tc>
        <w:tc>
          <w:tcPr>
            <w:tcW w:w="1313" w:type="dxa"/>
          </w:tcPr>
          <w:p w14:paraId="44D8CEA4" w14:textId="77777777" w:rsidR="00274498" w:rsidRPr="00FB4EFB" w:rsidRDefault="00274498" w:rsidP="00274498">
            <w:pPr>
              <w:contextualSpacing/>
              <w:jc w:val="center"/>
              <w:rPr>
                <w:color w:val="000000" w:themeColor="text1"/>
                <w:szCs w:val="28"/>
              </w:rPr>
            </w:pPr>
            <w:r w:rsidRPr="00FB4EFB">
              <w:rPr>
                <w:color w:val="000000" w:themeColor="text1"/>
                <w:szCs w:val="28"/>
              </w:rPr>
              <w:t>2,98</w:t>
            </w:r>
          </w:p>
        </w:tc>
        <w:tc>
          <w:tcPr>
            <w:tcW w:w="1313" w:type="dxa"/>
          </w:tcPr>
          <w:p w14:paraId="4C7C3D6C"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2,79</w:t>
            </w:r>
          </w:p>
        </w:tc>
        <w:tc>
          <w:tcPr>
            <w:tcW w:w="1247" w:type="dxa"/>
          </w:tcPr>
          <w:p w14:paraId="554D3BE3"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0EFF63A3" w14:textId="77777777" w:rsidR="00274498" w:rsidRPr="00FB4EFB" w:rsidRDefault="00274498" w:rsidP="00274498">
            <w:pPr>
              <w:contextualSpacing/>
              <w:jc w:val="center"/>
              <w:rPr>
                <w:color w:val="000000" w:themeColor="text1"/>
                <w:szCs w:val="28"/>
                <w:lang w:val="ru-RU"/>
              </w:rPr>
            </w:pPr>
            <w:r w:rsidRPr="00FB4EFB">
              <w:rPr>
                <w:color w:val="000000" w:themeColor="text1"/>
                <w:szCs w:val="28"/>
              </w:rPr>
              <w:t>2,</w:t>
            </w:r>
            <w:r w:rsidRPr="00FB4EFB">
              <w:rPr>
                <w:color w:val="000000" w:themeColor="text1"/>
                <w:szCs w:val="28"/>
                <w:lang w:val="ru-RU"/>
              </w:rPr>
              <w:t>42</w:t>
            </w:r>
          </w:p>
        </w:tc>
        <w:tc>
          <w:tcPr>
            <w:tcW w:w="1442" w:type="dxa"/>
          </w:tcPr>
          <w:p w14:paraId="769E1477"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2,7</w:t>
            </w:r>
          </w:p>
        </w:tc>
      </w:tr>
      <w:tr w:rsidR="00274498" w:rsidRPr="00FB4EFB" w14:paraId="758129F3" w14:textId="77777777" w:rsidTr="00274498">
        <w:tc>
          <w:tcPr>
            <w:tcW w:w="643" w:type="dxa"/>
          </w:tcPr>
          <w:p w14:paraId="4BAE0A9F"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6</w:t>
            </w:r>
          </w:p>
        </w:tc>
        <w:tc>
          <w:tcPr>
            <w:tcW w:w="2170" w:type="dxa"/>
          </w:tcPr>
          <w:p w14:paraId="6EDA6135" w14:textId="77777777" w:rsidR="00274498" w:rsidRPr="00FB4EFB" w:rsidRDefault="00274498" w:rsidP="00274498">
            <w:pPr>
              <w:contextualSpacing/>
              <w:jc w:val="both"/>
              <w:rPr>
                <w:color w:val="000000" w:themeColor="text1"/>
                <w:szCs w:val="28"/>
                <w:lang w:val="ru-RU"/>
              </w:rPr>
            </w:pPr>
            <w:r w:rsidRPr="00FB4EFB">
              <w:rPr>
                <w:color w:val="000000" w:themeColor="text1"/>
                <w:szCs w:val="28"/>
                <w:lang w:val="ru-RU"/>
              </w:rPr>
              <w:t xml:space="preserve">Условия получения дошкольного образования лицами с ОВЗ </w:t>
            </w:r>
          </w:p>
        </w:tc>
        <w:tc>
          <w:tcPr>
            <w:tcW w:w="1313" w:type="dxa"/>
          </w:tcPr>
          <w:p w14:paraId="4AD01A3A" w14:textId="77777777" w:rsidR="00274498" w:rsidRPr="00FB4EFB" w:rsidRDefault="00274498" w:rsidP="00274498">
            <w:pPr>
              <w:contextualSpacing/>
              <w:jc w:val="center"/>
              <w:rPr>
                <w:color w:val="000000" w:themeColor="text1"/>
                <w:szCs w:val="28"/>
              </w:rPr>
            </w:pPr>
            <w:r w:rsidRPr="00FB4EFB">
              <w:rPr>
                <w:color w:val="000000" w:themeColor="text1"/>
                <w:szCs w:val="28"/>
              </w:rPr>
              <w:t>3,25</w:t>
            </w:r>
          </w:p>
        </w:tc>
        <w:tc>
          <w:tcPr>
            <w:tcW w:w="1313" w:type="dxa"/>
          </w:tcPr>
          <w:p w14:paraId="2C8AF32C"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w:t>
            </w:r>
          </w:p>
        </w:tc>
        <w:tc>
          <w:tcPr>
            <w:tcW w:w="1247" w:type="dxa"/>
          </w:tcPr>
          <w:p w14:paraId="699F9920"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2AC25F08"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2,13</w:t>
            </w:r>
          </w:p>
        </w:tc>
        <w:tc>
          <w:tcPr>
            <w:tcW w:w="1442" w:type="dxa"/>
          </w:tcPr>
          <w:p w14:paraId="7DC479CA"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2,58</w:t>
            </w:r>
          </w:p>
        </w:tc>
      </w:tr>
      <w:tr w:rsidR="00274498" w:rsidRPr="00FB4EFB" w14:paraId="4226FF84" w14:textId="77777777" w:rsidTr="00274498">
        <w:tc>
          <w:tcPr>
            <w:tcW w:w="643" w:type="dxa"/>
          </w:tcPr>
          <w:p w14:paraId="77333AF2"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7</w:t>
            </w:r>
          </w:p>
        </w:tc>
        <w:tc>
          <w:tcPr>
            <w:tcW w:w="2170" w:type="dxa"/>
          </w:tcPr>
          <w:p w14:paraId="036956DF" w14:textId="77777777" w:rsidR="00274498" w:rsidRPr="00FB4EFB" w:rsidRDefault="00274498" w:rsidP="00274498">
            <w:pPr>
              <w:contextualSpacing/>
              <w:jc w:val="both"/>
              <w:rPr>
                <w:color w:val="000000" w:themeColor="text1"/>
                <w:szCs w:val="28"/>
              </w:rPr>
            </w:pPr>
            <w:r w:rsidRPr="00FB4EFB">
              <w:rPr>
                <w:color w:val="000000" w:themeColor="text1"/>
                <w:szCs w:val="28"/>
              </w:rPr>
              <w:t>Взаимодействие с родителями</w:t>
            </w:r>
          </w:p>
        </w:tc>
        <w:tc>
          <w:tcPr>
            <w:tcW w:w="1313" w:type="dxa"/>
          </w:tcPr>
          <w:p w14:paraId="7B364D59" w14:textId="77777777" w:rsidR="00274498" w:rsidRPr="00FB4EFB" w:rsidRDefault="00274498" w:rsidP="00274498">
            <w:pPr>
              <w:contextualSpacing/>
              <w:jc w:val="center"/>
              <w:rPr>
                <w:color w:val="000000" w:themeColor="text1"/>
                <w:szCs w:val="28"/>
              </w:rPr>
            </w:pPr>
            <w:r w:rsidRPr="00FB4EFB">
              <w:rPr>
                <w:color w:val="000000" w:themeColor="text1"/>
                <w:szCs w:val="28"/>
              </w:rPr>
              <w:t>2,33</w:t>
            </w:r>
          </w:p>
        </w:tc>
        <w:tc>
          <w:tcPr>
            <w:tcW w:w="1313" w:type="dxa"/>
          </w:tcPr>
          <w:p w14:paraId="6D425334"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2,44</w:t>
            </w:r>
          </w:p>
        </w:tc>
        <w:tc>
          <w:tcPr>
            <w:tcW w:w="1247" w:type="dxa"/>
          </w:tcPr>
          <w:p w14:paraId="247EE61B"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334E6929"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2,25</w:t>
            </w:r>
          </w:p>
        </w:tc>
        <w:tc>
          <w:tcPr>
            <w:tcW w:w="1442" w:type="dxa"/>
          </w:tcPr>
          <w:p w14:paraId="62250B15"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2,55</w:t>
            </w:r>
          </w:p>
        </w:tc>
      </w:tr>
      <w:tr w:rsidR="00274498" w:rsidRPr="00FB4EFB" w14:paraId="7ABF4BDB" w14:textId="77777777" w:rsidTr="00274498">
        <w:tc>
          <w:tcPr>
            <w:tcW w:w="643" w:type="dxa"/>
          </w:tcPr>
          <w:p w14:paraId="6D255174"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8</w:t>
            </w:r>
          </w:p>
        </w:tc>
        <w:tc>
          <w:tcPr>
            <w:tcW w:w="2170" w:type="dxa"/>
          </w:tcPr>
          <w:p w14:paraId="4BB2BB90" w14:textId="77777777" w:rsidR="00274498" w:rsidRPr="00FB4EFB" w:rsidRDefault="00274498" w:rsidP="00274498">
            <w:pPr>
              <w:contextualSpacing/>
              <w:jc w:val="both"/>
              <w:rPr>
                <w:color w:val="000000" w:themeColor="text1"/>
                <w:szCs w:val="28"/>
                <w:lang w:val="ru-RU"/>
              </w:rPr>
            </w:pPr>
            <w:r w:rsidRPr="00FB4EFB">
              <w:rPr>
                <w:color w:val="000000" w:themeColor="text1"/>
                <w:szCs w:val="28"/>
                <w:lang w:val="ru-RU"/>
              </w:rPr>
              <w:t>Здоровье, безопасность и повседневный уход</w:t>
            </w:r>
          </w:p>
        </w:tc>
        <w:tc>
          <w:tcPr>
            <w:tcW w:w="1313" w:type="dxa"/>
          </w:tcPr>
          <w:p w14:paraId="22D256DC" w14:textId="77777777" w:rsidR="00274498" w:rsidRPr="00FB4EFB" w:rsidRDefault="00274498" w:rsidP="00274498">
            <w:pPr>
              <w:contextualSpacing/>
              <w:jc w:val="center"/>
              <w:rPr>
                <w:color w:val="000000" w:themeColor="text1"/>
                <w:szCs w:val="28"/>
              </w:rPr>
            </w:pPr>
            <w:r w:rsidRPr="00FB4EFB">
              <w:rPr>
                <w:color w:val="000000" w:themeColor="text1"/>
                <w:szCs w:val="28"/>
              </w:rPr>
              <w:t>2,68</w:t>
            </w:r>
          </w:p>
        </w:tc>
        <w:tc>
          <w:tcPr>
            <w:tcW w:w="1313" w:type="dxa"/>
          </w:tcPr>
          <w:p w14:paraId="7A5AFDB3"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2,74</w:t>
            </w:r>
          </w:p>
        </w:tc>
        <w:tc>
          <w:tcPr>
            <w:tcW w:w="1247" w:type="dxa"/>
          </w:tcPr>
          <w:p w14:paraId="0FC3BCAF"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632A3467"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2,31</w:t>
            </w:r>
          </w:p>
        </w:tc>
        <w:tc>
          <w:tcPr>
            <w:tcW w:w="1442" w:type="dxa"/>
          </w:tcPr>
          <w:p w14:paraId="65294169"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2,64</w:t>
            </w:r>
          </w:p>
        </w:tc>
      </w:tr>
      <w:tr w:rsidR="00274498" w:rsidRPr="00FB4EFB" w14:paraId="3F90DA0B" w14:textId="77777777" w:rsidTr="00274498">
        <w:tc>
          <w:tcPr>
            <w:tcW w:w="643" w:type="dxa"/>
          </w:tcPr>
          <w:p w14:paraId="17CE1449"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9</w:t>
            </w:r>
          </w:p>
        </w:tc>
        <w:tc>
          <w:tcPr>
            <w:tcW w:w="2170" w:type="dxa"/>
          </w:tcPr>
          <w:p w14:paraId="57ECF495" w14:textId="77777777" w:rsidR="00274498" w:rsidRPr="00FB4EFB" w:rsidRDefault="00274498" w:rsidP="00274498">
            <w:pPr>
              <w:contextualSpacing/>
              <w:jc w:val="both"/>
              <w:rPr>
                <w:color w:val="000000" w:themeColor="text1"/>
                <w:szCs w:val="28"/>
              </w:rPr>
            </w:pPr>
            <w:r w:rsidRPr="00FB4EFB">
              <w:rPr>
                <w:color w:val="000000" w:themeColor="text1"/>
                <w:szCs w:val="28"/>
              </w:rPr>
              <w:t>Управление и развитие</w:t>
            </w:r>
          </w:p>
        </w:tc>
        <w:tc>
          <w:tcPr>
            <w:tcW w:w="1313" w:type="dxa"/>
          </w:tcPr>
          <w:p w14:paraId="386FDD95" w14:textId="77777777" w:rsidR="00274498" w:rsidRPr="00FB4EFB" w:rsidRDefault="00274498" w:rsidP="00274498">
            <w:pPr>
              <w:contextualSpacing/>
              <w:jc w:val="center"/>
              <w:rPr>
                <w:color w:val="000000" w:themeColor="text1"/>
                <w:szCs w:val="28"/>
              </w:rPr>
            </w:pPr>
            <w:r w:rsidRPr="00FB4EFB">
              <w:rPr>
                <w:color w:val="000000" w:themeColor="text1"/>
                <w:szCs w:val="28"/>
              </w:rPr>
              <w:t>2,88</w:t>
            </w:r>
          </w:p>
        </w:tc>
        <w:tc>
          <w:tcPr>
            <w:tcW w:w="1313" w:type="dxa"/>
          </w:tcPr>
          <w:p w14:paraId="369474B9"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2,67</w:t>
            </w:r>
          </w:p>
        </w:tc>
        <w:tc>
          <w:tcPr>
            <w:tcW w:w="1247" w:type="dxa"/>
          </w:tcPr>
          <w:p w14:paraId="784E9DA4"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7B02A4DF"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1,99</w:t>
            </w:r>
          </w:p>
        </w:tc>
        <w:tc>
          <w:tcPr>
            <w:tcW w:w="1442" w:type="dxa"/>
          </w:tcPr>
          <w:p w14:paraId="2F7BE870"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2,44</w:t>
            </w:r>
          </w:p>
        </w:tc>
      </w:tr>
      <w:tr w:rsidR="00274498" w:rsidRPr="00FB4EFB" w14:paraId="2029AFCE" w14:textId="77777777" w:rsidTr="00274498">
        <w:tc>
          <w:tcPr>
            <w:tcW w:w="643" w:type="dxa"/>
          </w:tcPr>
          <w:p w14:paraId="3309AB2B" w14:textId="77777777" w:rsidR="00274498" w:rsidRPr="00FB4EFB" w:rsidRDefault="00274498" w:rsidP="00274498">
            <w:pPr>
              <w:contextualSpacing/>
              <w:jc w:val="center"/>
              <w:rPr>
                <w:color w:val="000000" w:themeColor="text1"/>
                <w:szCs w:val="28"/>
                <w:lang w:val="ru-RU"/>
              </w:rPr>
            </w:pPr>
          </w:p>
        </w:tc>
        <w:tc>
          <w:tcPr>
            <w:tcW w:w="2170" w:type="dxa"/>
          </w:tcPr>
          <w:p w14:paraId="14F85BED" w14:textId="77777777" w:rsidR="00274498" w:rsidRPr="00FB4EFB" w:rsidRDefault="00274498" w:rsidP="00274498">
            <w:pPr>
              <w:contextualSpacing/>
              <w:jc w:val="both"/>
              <w:rPr>
                <w:color w:val="000000" w:themeColor="text1"/>
                <w:szCs w:val="28"/>
              </w:rPr>
            </w:pPr>
          </w:p>
        </w:tc>
        <w:tc>
          <w:tcPr>
            <w:tcW w:w="1313" w:type="dxa"/>
          </w:tcPr>
          <w:p w14:paraId="16EB5BA2"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2,7</w:t>
            </w:r>
          </w:p>
        </w:tc>
        <w:tc>
          <w:tcPr>
            <w:tcW w:w="1313" w:type="dxa"/>
          </w:tcPr>
          <w:p w14:paraId="5E2702BB"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2,6</w:t>
            </w:r>
          </w:p>
        </w:tc>
        <w:tc>
          <w:tcPr>
            <w:tcW w:w="1247" w:type="dxa"/>
          </w:tcPr>
          <w:p w14:paraId="19A0B892"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w:t>
            </w:r>
          </w:p>
        </w:tc>
        <w:tc>
          <w:tcPr>
            <w:tcW w:w="1442" w:type="dxa"/>
          </w:tcPr>
          <w:p w14:paraId="45D57D73" w14:textId="77777777" w:rsidR="00274498" w:rsidRPr="00FB4EFB" w:rsidRDefault="00274498" w:rsidP="00274498">
            <w:pPr>
              <w:contextualSpacing/>
              <w:jc w:val="center"/>
              <w:rPr>
                <w:color w:val="000000" w:themeColor="text1"/>
                <w:szCs w:val="28"/>
                <w:lang w:val="ru-RU"/>
              </w:rPr>
            </w:pPr>
            <w:r w:rsidRPr="00FB4EFB">
              <w:rPr>
                <w:color w:val="000000" w:themeColor="text1"/>
                <w:szCs w:val="28"/>
                <w:lang w:val="ru-RU"/>
              </w:rPr>
              <w:t>2,17</w:t>
            </w:r>
          </w:p>
        </w:tc>
        <w:tc>
          <w:tcPr>
            <w:tcW w:w="1442" w:type="dxa"/>
          </w:tcPr>
          <w:p w14:paraId="2A3A7866" w14:textId="77777777" w:rsidR="00274498" w:rsidRPr="00FB4EFB" w:rsidRDefault="00274498" w:rsidP="00274498">
            <w:pPr>
              <w:widowControl w:val="0"/>
              <w:tabs>
                <w:tab w:val="left" w:pos="709"/>
              </w:tabs>
              <w:autoSpaceDE w:val="0"/>
              <w:contextualSpacing/>
              <w:jc w:val="center"/>
              <w:rPr>
                <w:color w:val="000000" w:themeColor="text1"/>
                <w:szCs w:val="28"/>
                <w:lang w:val="ru-RU"/>
              </w:rPr>
            </w:pPr>
            <w:r w:rsidRPr="00FB4EFB">
              <w:rPr>
                <w:color w:val="000000" w:themeColor="text1"/>
                <w:szCs w:val="28"/>
                <w:lang w:val="ru-RU"/>
              </w:rPr>
              <w:t>2,56</w:t>
            </w:r>
          </w:p>
        </w:tc>
      </w:tr>
    </w:tbl>
    <w:p w14:paraId="7A4A4800" w14:textId="77777777" w:rsidR="00274498" w:rsidRPr="00FB4EFB"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Очевидно, что по всем  показателям требуется дополнительная работа. По итогам мониторинга разработан план повышения качества дошкольного образования, определены пилотные и базовые площадки. Проведен ряд семинаров по организации деятельности ДОУ в соответствии с требованиям ФГОС ДО.</w:t>
      </w:r>
    </w:p>
    <w:p w14:paraId="0EB923DC" w14:textId="77777777" w:rsidR="00274498" w:rsidRPr="00FB4EFB"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На 01.09.2023 в соответствии с требованиями законодательства все ДОУ разместили на сайтах обновленные образовательные программы. В учебном году планируется их экспертиза и мониторинг реализации (декабрь).</w:t>
      </w:r>
    </w:p>
    <w:p w14:paraId="6FA16C23" w14:textId="77777777" w:rsidR="00274498" w:rsidRPr="00FB4EFB"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Второй год подряд успешно обеспечивает деятельность федеральной инновационной площадки АНО ДПО «НИИ дошкольного образования «Воспитатели России» на базе муниципального бюджетного дошкольного образовательного учреждения «Детский сад № 5 «Аленка» по темам:</w:t>
      </w:r>
    </w:p>
    <w:p w14:paraId="1EBE63EB" w14:textId="77777777" w:rsidR="00274498" w:rsidRPr="00FB4EFB"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 - «Организация музыкально-театрализованной деятельности в современном детском саду на основе творческого взаимодействия педагогов с детьми»;</w:t>
      </w:r>
    </w:p>
    <w:p w14:paraId="090BE2C0" w14:textId="77777777" w:rsidR="00274498" w:rsidRPr="00FB4EFB"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«Духовно-нравственное воспитание дошкольников средствами традиционной культуры в ДОО и семье».</w:t>
      </w:r>
    </w:p>
    <w:p w14:paraId="280691F4" w14:textId="77777777" w:rsidR="00274498" w:rsidRPr="00274498"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МБДОУ «Детский сад № 13 «Тополек» получил статус федеральной сетевой пилотной площадки по теме: «Педагогические условия позитивной социализации  детей раннего и дошкольного возраста» по направлению «Создание игрового пространства для социализации и личностного развития ребёнка».</w:t>
      </w:r>
    </w:p>
    <w:p w14:paraId="1F1A0BF1" w14:textId="77777777" w:rsidR="00274498" w:rsidRPr="00F5248C"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Приказом министерства образования Красноярского края в марте 2023 года статус региональной инновационной площадки присвоен «МБДОУ «Детский сад № 26 «Теремок» по теме «Наставничество - первая ступень к мастерству». </w:t>
      </w:r>
    </w:p>
    <w:p w14:paraId="4548EF46" w14:textId="77777777" w:rsidR="00420B04"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 С августа 2023 года статус региональной сетевой площадки присвоен МБДОУ «Детский сад № 5 «Аленка» по теме: «Включенность узких специалистов в образовательный процесс групп комбинированной и компенсирующей направленности в контексте реализации принципа индивидуализации» с опорным ДОУ в г. Бородино.</w:t>
      </w:r>
    </w:p>
    <w:p w14:paraId="1A10184A"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С августа 2023 года статус региональной сетевой площадки присвоен МБДОУ «Детский сад № 23 «Катюша» по теме: «Система работы по физической культуре в детском саду с использованием приемов организации образовательной деятельности на основе выбора детей разных видов двигательной активности» с опорным ДОУ в г. Ачинске.</w:t>
      </w:r>
    </w:p>
    <w:p w14:paraId="768089C6" w14:textId="77777777" w:rsidR="00420B04"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Успешный опыт муниципальной базовой площадки по теме: «Создание психологической службы в ДОУ» демонстрирует МАДОУ «Детский сад № 6».</w:t>
      </w:r>
    </w:p>
    <w:p w14:paraId="3C32684B"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В прошедшем учебном году увеличилось количество федеральных площадок и появились региональные, что говорит о сформированности управленческих команд, наличии эффективных практик и стремлении к изменениям в деятельности ДОУ.</w:t>
      </w:r>
    </w:p>
    <w:p w14:paraId="74D7C65B"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Приказом управления образования от 19.09.2023 № 96 «О присвоении статуса пилотных и базовых площадок на базе ДОУ»   определены пилотные и базовые площадки, период их  деятельности.</w:t>
      </w:r>
    </w:p>
    <w:p w14:paraId="14E18B58" w14:textId="77777777" w:rsidR="00274498" w:rsidRPr="00D9257E" w:rsidRDefault="00274498" w:rsidP="00274498">
      <w:pPr>
        <w:autoSpaceDE w:val="0"/>
        <w:autoSpaceDN w:val="0"/>
        <w:ind w:firstLine="709"/>
        <w:contextualSpacing/>
        <w:jc w:val="both"/>
        <w:rPr>
          <w:color w:val="000000" w:themeColor="text1"/>
          <w:sz w:val="28"/>
          <w:szCs w:val="28"/>
          <w:lang w:val="ru-RU"/>
        </w:rPr>
      </w:pPr>
      <w:r w:rsidRPr="00D9257E">
        <w:rPr>
          <w:color w:val="000000" w:themeColor="text1"/>
          <w:sz w:val="28"/>
          <w:szCs w:val="28"/>
          <w:lang w:val="ru-RU"/>
        </w:rPr>
        <w:t>В детских садах города созданы все условия для полноценного развития воспитанников, для комфортного и безопасного пребывания в дошкольных организациях. Материально-техническое оснащение и оборудование, предметная среда дошкольных организаций соответствуют санитарно-гигиеническим требованиям, способствуют охране жизни и здоровья воспитанников и позволяют организовать образовательный процесс в соответствии с требованиями ФГОС.</w:t>
      </w:r>
    </w:p>
    <w:p w14:paraId="2BAB733B"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Особое внимание уделяется созданию условий для обучения детей с ограниченными возможностями здоровья.</w:t>
      </w:r>
    </w:p>
    <w:p w14:paraId="6B70641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На уровне дошкольного образования:</w:t>
      </w:r>
    </w:p>
    <w:p w14:paraId="51BDA9E4"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 -</w:t>
      </w:r>
      <w:r w:rsidRPr="00D9257E">
        <w:rPr>
          <w:color w:val="000000" w:themeColor="text1"/>
          <w:sz w:val="28"/>
          <w:szCs w:val="28"/>
        </w:rPr>
        <w:t> </w:t>
      </w:r>
      <w:r w:rsidRPr="00D9257E">
        <w:rPr>
          <w:color w:val="000000" w:themeColor="text1"/>
          <w:sz w:val="28"/>
          <w:szCs w:val="28"/>
          <w:lang w:val="ru-RU"/>
        </w:rPr>
        <w:t xml:space="preserve">для детей с нарушением зрения функционируют 5 групп компенсирующей направленности на базе МБДОУ «Детский сад № 5 Аленка»; </w:t>
      </w:r>
    </w:p>
    <w:p w14:paraId="742B6552"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w:t>
      </w:r>
      <w:r w:rsidRPr="00D9257E">
        <w:rPr>
          <w:color w:val="000000" w:themeColor="text1"/>
          <w:sz w:val="28"/>
          <w:szCs w:val="28"/>
        </w:rPr>
        <w:t> </w:t>
      </w:r>
      <w:r w:rsidRPr="00D9257E">
        <w:rPr>
          <w:color w:val="000000" w:themeColor="text1"/>
          <w:sz w:val="28"/>
          <w:szCs w:val="28"/>
          <w:lang w:val="ru-RU"/>
        </w:rPr>
        <w:t>для детей с нарушением речи функционируют 2 группы компенсирующей направленности на базе МБДОУ «Детский сад № 26 Теремок» и 3 группы компенсирующей направленности на базе МАДОУ «Детский сад № 6»;</w:t>
      </w:r>
    </w:p>
    <w:p w14:paraId="3FDADE4B"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w:t>
      </w:r>
      <w:r w:rsidRPr="00D9257E">
        <w:rPr>
          <w:color w:val="000000" w:themeColor="text1"/>
          <w:sz w:val="28"/>
          <w:szCs w:val="28"/>
        </w:rPr>
        <w:t> </w:t>
      </w:r>
      <w:r w:rsidRPr="00D9257E">
        <w:rPr>
          <w:color w:val="000000" w:themeColor="text1"/>
          <w:sz w:val="28"/>
          <w:szCs w:val="28"/>
          <w:lang w:val="ru-RU"/>
        </w:rPr>
        <w:t xml:space="preserve">для детей с туберкулезной интоксикацией - МКДОУ «Детский сад № 23 «Катюша». </w:t>
      </w:r>
    </w:p>
    <w:p w14:paraId="4A8EC57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На 1 сентября 2023 года в городе функционирует 51 группа комбинированной направленности для детей с нарушением опорно-двигательного аппарата, с умственной отсталостью, с расстройствами аутистического спектра и иными ограниченными возможностями здоровья, что на 15 групп меньше по сравнению с предыдущим годом.</w:t>
      </w:r>
    </w:p>
    <w:p w14:paraId="623AB82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Все дошкольные образовательные организации ежегодно  посещают семьи, где воспитываются дети – инвалиды, не посещающие ДОУ. Во время посещения специалисты ДОУ консультируют родителей по возникающим вопросам, ориентируют на возможность получения консультаций на базе </w:t>
      </w:r>
      <w:r w:rsidRPr="00D9257E">
        <w:rPr>
          <w:color w:val="000000" w:themeColor="text1"/>
          <w:sz w:val="28"/>
          <w:szCs w:val="28"/>
          <w:lang w:val="ru-RU"/>
        </w:rPr>
        <w:lastRenderedPageBreak/>
        <w:t>различных образовательных организаций и др. Кроме того, данная работа позволяет создать среду в ДОУ для тех детей, которые пока находятся на семейном воспитании, проинформировать родителей о возможностях дошкольных организаций на территории города в целом, направить детей в те дошкольные организации, где созданы оптимальные условия для детей с ОВЗ.</w:t>
      </w:r>
    </w:p>
    <w:p w14:paraId="01B894E8" w14:textId="77777777" w:rsidR="00274498" w:rsidRPr="00D9257E" w:rsidRDefault="00274498" w:rsidP="00274498">
      <w:pPr>
        <w:widowControl w:val="0"/>
        <w:pBdr>
          <w:bottom w:val="single" w:sz="4" w:space="31" w:color="FFFFFF"/>
        </w:pBdr>
        <w:tabs>
          <w:tab w:val="left" w:pos="0"/>
        </w:tabs>
        <w:autoSpaceDE w:val="0"/>
        <w:contextualSpacing/>
        <w:jc w:val="both"/>
        <w:rPr>
          <w:color w:val="000000" w:themeColor="text1"/>
          <w:sz w:val="28"/>
          <w:szCs w:val="28"/>
          <w:lang w:val="ru-RU"/>
        </w:rPr>
      </w:pPr>
      <w:r w:rsidRPr="00D9257E">
        <w:rPr>
          <w:color w:val="000000" w:themeColor="text1"/>
          <w:sz w:val="28"/>
          <w:szCs w:val="28"/>
          <w:lang w:val="ru-RU"/>
        </w:rPr>
        <w:tab/>
        <w:t>В связи с введением Федеральных адаптированных образовательных программ (все уровни образования) для обучающихся с ограниченными возможностями здоровья с 01.09.2023 обновлены все адаптированные программы.</w:t>
      </w:r>
    </w:p>
    <w:p w14:paraId="213533B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На уровнях начального, основного, среднего общего образования для всех детей на основании заявлений родителей (законных представителей) разработаны и реализуются адаптированные образовательные программы в соответствии с  нозологическими группами и рекомендациями ПМПК. Все адаптированные программы реализуются в полном объеме, все дети с ОВЗ  обеспечены в соответствии с рекомендациями ПМПК услугами специалистов-дефектологов, логопедов, психологов, тьюторов, специальной учебной литературой и средствами обучения. На базе всех ДОО и двух школ города созданы консультационные пункты, информация о деятельности которых размещена на сайтах ОО.</w:t>
      </w:r>
    </w:p>
    <w:p w14:paraId="110EC0FE"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Продолжаются мероприятия по реализации  второго этапа «Концепции развития инклюзивного образования в Красноярском крае на 2017–2025 годы». Продолжается  реализация моделей инклюзивного образования, исходя из специфических и уникальных условий развития каждого ДОУ. Особое внимание будет уделено  взаимодействию с различными  субъектами, заинтересованными в реализации прав детей с ОВЗ на доступное и качественное образование, включая общественные организации и объединения.</w:t>
      </w:r>
    </w:p>
    <w:p w14:paraId="7E0E86E5"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Самым важным показателем эффективности и качества муниципальной системы образования являются результаты независимых оценочных процедур.</w:t>
      </w:r>
    </w:p>
    <w:p w14:paraId="0E59E8FE"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 2022-2023 учебном году к государственной итоговой аттестации обучающихся, освоивших образовательные  программы основного общего образования допущено 511 девятиклассников. Аттестаты получили 479- это 94% выпускников, 32  выпускника (6% от общего количества выпускников) получили справку об окончании основного общего образования (в 2022 году – 9%/47 чел.) и назначены на пересдачу экзаменов в дополнительные (сентябрьские) сроки.</w:t>
      </w:r>
    </w:p>
    <w:p w14:paraId="2A4C1E09"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Доля выпускников, получивших по основному государственному экзамену по математике положительные отметки, составила 53.4% это ниже показателя 2022 года (57.6%). Качество 50% и выше за экзамен по математике у школ №4, 7, 8, 9, 11, 14. Самое высокое качество среди общеобразовательных организаций города у школы №4, которое составляет 66.7%.Доля учащихся, не справившихся с математикой, на уровне прошлого года и составляет 4,7% (в 2022 году –4.5%). Отрицательных результатов нет в </w:t>
      </w:r>
      <w:r w:rsidRPr="00D9257E">
        <w:rPr>
          <w:color w:val="000000" w:themeColor="text1"/>
          <w:sz w:val="28"/>
          <w:szCs w:val="28"/>
          <w:lang w:val="ru-RU"/>
        </w:rPr>
        <w:lastRenderedPageBreak/>
        <w:t>школах 4, 8, 9.</w:t>
      </w:r>
    </w:p>
    <w:p w14:paraId="4528F6DE"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Качество по русскому языку составило 53.5%, что на уровне прошлого года (2022 - 53.8%). Качество 50% выпускников и более за экзамен по русскому языку у школ №2, 4, 8, 9, 14. Самое высокое качество среди общеобразовательных организаций города у Лицея №8, которое составляет 69.4%.Доля учащихся, получивших неудовлетворительный результат по русскому языку составила 2.4%, что на уровне прошлого года (2022 год – 2.4%). Нет отрицательных отметок в школах № 4, 8, 9, филиал.</w:t>
      </w:r>
    </w:p>
    <w:p w14:paraId="4F9373F2"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В государственной итоговой аттестации по образовательным программам среднего общего образования в форме единого государственного экзамена приняли участие 198 выпускников текущего года 8 образовательных организаций. Аттестаты получили 194 человека. Четыре человека (2%) назначены на пересдачу экзаменов в дополнительный период  государственной итоговой аттестации. Аттестаты особого образца и медали «за особые успехи в учении» получили 13 выпускника текущего года (7% от общего числа).</w:t>
      </w:r>
    </w:p>
    <w:p w14:paraId="66D3E7D3"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Средний  балл по русскому языку по городу составил 64.5 балла (2022 - 64.7), это на уровне показателя прошлого года. Четвертый год подряд Гимназии №9 сохраняет самый высокий средний балл среди школ города.</w:t>
      </w:r>
      <w:r w:rsidR="00420B04">
        <w:rPr>
          <w:color w:val="000000" w:themeColor="text1"/>
          <w:sz w:val="28"/>
          <w:szCs w:val="28"/>
          <w:lang w:val="ru-RU"/>
        </w:rPr>
        <w:t xml:space="preserve"> </w:t>
      </w:r>
      <w:r w:rsidRPr="00D9257E">
        <w:rPr>
          <w:color w:val="000000" w:themeColor="text1"/>
          <w:sz w:val="28"/>
          <w:szCs w:val="28"/>
          <w:lang w:val="ru-RU"/>
        </w:rPr>
        <w:t>Доля выпускников получивших более 80 баллов составила 19.7% (2022 - 17.2%). Выпускница педагогического класса школы №2 Симинова Полина получила по русскому языку максимальный по городу результат – 97 баллов (2022 – 98 б.).</w:t>
      </w:r>
    </w:p>
    <w:p w14:paraId="6A716C7B"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выпускников, получивших на едином государственном экзамене по математике базового уровня положительные отметки составила 68.6% (2022 - 75%). Среди школ города самое высокое качество в школе №4 (100%). Максимальный первичный балл 21 получили 3 выпускника из школ № 4 и 9.Доля учащихся, не справившихся с математикой базового уровня, составила 2.9% (4 из 137 сдававших). Нет отрицательных отметок среди выпускников текущего года в школах №  3, 4, 7, 9, 14.</w:t>
      </w:r>
    </w:p>
    <w:p w14:paraId="1C5B9AEE" w14:textId="77777777" w:rsidR="00274498" w:rsidRPr="00D9257E" w:rsidRDefault="00274498" w:rsidP="00274498">
      <w:pPr>
        <w:widowControl w:val="0"/>
        <w:pBdr>
          <w:bottom w:val="single" w:sz="4" w:space="31" w:color="FFFFFF"/>
        </w:pBdr>
        <w:tabs>
          <w:tab w:val="left" w:pos="709"/>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Единый государственный экзамен по математике профильного уровня сдавали 61 человек. Средний  балл по городу составил 54 балла, в 2022 - 48.2. Среди  школ города наивысший средний балл у Лицея №8, который равен 61.8 (в 2022 тоже Лицей №8 - 58.8 баллов). Максимальный по городу балл 80 у выпускника Гимназии №9 Яковлева Дмитрия (в 2022 – 76 баллов тоже у Гимназии №9). Кроме этого  Дмитрий получил максимальный балл по городу за ЕГЭ по информатике – 85 баллов, а за ЕГЭ по физике - максимально возможные 100 баллов. Дима выпускник специализированного класса Гимназии №9 с инженерно-технологической направленностью. Он на протяжении 2-х последних лет изучал на углубленном уровне математику, физику и информатику.  </w:t>
      </w:r>
    </w:p>
    <w:p w14:paraId="015353B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По сравнению с прошлым годом улучшились результаты по предметам: химия (средний балл по городу с 48 до 57), физика (с 54 до 59), информатика (с 51 до 58), биология (с 43 до 46).</w:t>
      </w:r>
    </w:p>
    <w:p w14:paraId="74BE3564"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p>
    <w:p w14:paraId="40132ED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С целью повышения качества обучения, профилизации обучающихся на уровне основного и среднего общего образования  в общеобразовательных учреждениях города в 2021-2022учебных годах осуществляли деятельность 11 специализированных классов:</w:t>
      </w:r>
    </w:p>
    <w:p w14:paraId="3AF9010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- 2 специализированных класса естественнонаучной направленности на базе МАОУ «Лицей №8 (10 и 11 классы), дополнительно финансируются из краевого</w:t>
      </w:r>
      <w:r w:rsidR="00420B04">
        <w:rPr>
          <w:color w:val="000000" w:themeColor="text1"/>
          <w:sz w:val="28"/>
          <w:szCs w:val="28"/>
          <w:lang w:val="ru-RU"/>
        </w:rPr>
        <w:t xml:space="preserve"> </w:t>
      </w:r>
      <w:r w:rsidRPr="00D9257E">
        <w:rPr>
          <w:color w:val="000000" w:themeColor="text1"/>
          <w:sz w:val="28"/>
          <w:szCs w:val="28"/>
          <w:lang w:val="ru-RU"/>
        </w:rPr>
        <w:t>бюджета;</w:t>
      </w:r>
    </w:p>
    <w:p w14:paraId="7DA9BE0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- 1специализированный класс инженерно – технологической направленности на базе МАОУ СОШ №7 (9 класс). </w:t>
      </w:r>
    </w:p>
    <w:p w14:paraId="73EC649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- 3 энергетических класса на базе МБОУ СОШ №9 (9, 10 и 11 классы). Поддержку деятельности оказывает ООО «Сибирская генерирующая компания, Назаровская ГРЭС, Фонд Андрея Мельниченко.</w:t>
      </w:r>
    </w:p>
    <w:p w14:paraId="4EDAEDE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- 1специализированный класс оборонно-спортивной направленности класса на базе МБОУ СОШ №9 (9, 10 и 11 классы).</w:t>
      </w:r>
    </w:p>
    <w:p w14:paraId="3FE5D864"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- 2 правовых класса на базе МБОУ СОШ №14 (10 и 11 классы). В рамках сотрудничества с МО МВД  России "Назаровский".</w:t>
      </w:r>
    </w:p>
    <w:p w14:paraId="6FAB388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- 2 специализированных класса (10,11 классы) психолого-педагогической направленности на базе МАОУ СОШ №2 им. Г.Я. Борисенко.</w:t>
      </w:r>
    </w:p>
    <w:p w14:paraId="16A3DEAC"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работе со специализированными классами в образовательном процессе реализуется модель деятельности в режиме «полного дня»:конструируется пространство выбора через индивидуальные учебные планы;</w:t>
      </w:r>
      <w:r w:rsidR="00420B04">
        <w:rPr>
          <w:color w:val="000000" w:themeColor="text1"/>
          <w:sz w:val="28"/>
          <w:szCs w:val="28"/>
          <w:lang w:val="ru-RU"/>
        </w:rPr>
        <w:t xml:space="preserve"> </w:t>
      </w:r>
      <w:r w:rsidRPr="00D9257E">
        <w:rPr>
          <w:color w:val="000000" w:themeColor="text1"/>
          <w:sz w:val="28"/>
          <w:szCs w:val="28"/>
          <w:lang w:val="ru-RU"/>
        </w:rPr>
        <w:t>осуществляется профессиональная ориентация через организацию профессиональных проб, участие во всероссийском проекте открытых уроков «Проектория», модуля «Траектория успеха» и другие.</w:t>
      </w:r>
    </w:p>
    <w:p w14:paraId="27A2215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Ежегодно проводятся интенсивные школы в очном режиме и в режиме онлайн – видеоконференции с участием преподавателей ВУЗов. Это позволяет поддерживать интерес школьников к изучаемым предметам, продуктивному сотрудничеству. </w:t>
      </w:r>
    </w:p>
    <w:p w14:paraId="11E4AFB7" w14:textId="77777777" w:rsidR="00274498" w:rsidRPr="00D9257E" w:rsidRDefault="00274498" w:rsidP="00274498">
      <w:pPr>
        <w:widowControl w:val="0"/>
        <w:pBdr>
          <w:bottom w:val="single" w:sz="4" w:space="31" w:color="FFFFFF"/>
        </w:pBdr>
        <w:tabs>
          <w:tab w:val="left" w:pos="0"/>
        </w:tabs>
        <w:autoSpaceDE w:val="0"/>
        <w:ind w:firstLine="709"/>
        <w:contextualSpacing/>
        <w:jc w:val="both"/>
        <w:rPr>
          <w:bCs/>
          <w:color w:val="000000" w:themeColor="text1"/>
          <w:sz w:val="28"/>
          <w:szCs w:val="28"/>
          <w:lang w:val="ru-RU"/>
        </w:rPr>
      </w:pPr>
      <w:r w:rsidRPr="00D9257E">
        <w:rPr>
          <w:bCs/>
          <w:color w:val="000000" w:themeColor="text1"/>
          <w:sz w:val="28"/>
          <w:szCs w:val="28"/>
          <w:lang w:val="ru-RU"/>
        </w:rPr>
        <w:t xml:space="preserve">В целом результаты независимых процедур в специализированных классах (по профильным предметам) выше, чем результаты выпускников общеобразовательных классов. Не менее 50% выпускников специализированных классов поступают в учебные заведения профессионального образования по профилю обучения. </w:t>
      </w:r>
    </w:p>
    <w:p w14:paraId="0D35B50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Второй год Гимназия №9 реализует программу СГК – класса при поддержке Фонда Андрея Мельниченко в 9 –ом и 10-ом классах. В течение учебного года школьники занимались в оборудованных современных лабораториях Назаровского энергостроительного техникума, осваивали  программу по специальности «Электромонтер по обслуживанию и эксплуатации электромонтажного оборудования». 40 человек получили соответствующее удостоверение, 19 поступили в Назаровский энергостроительный техникум по профилю обучения, остальные продолжают обучаться в Гимназии. </w:t>
      </w:r>
    </w:p>
    <w:p w14:paraId="606FAF0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сетевом взаимодействии с Назаровским энегостроительным техникумом программу специализированного класса инженерно – технологической направленности реализует школа №7. В учреждения </w:t>
      </w:r>
      <w:r w:rsidRPr="00D9257E">
        <w:rPr>
          <w:color w:val="000000" w:themeColor="text1"/>
          <w:sz w:val="28"/>
          <w:szCs w:val="28"/>
          <w:lang w:val="ru-RU"/>
        </w:rPr>
        <w:lastRenderedPageBreak/>
        <w:t xml:space="preserve">среднего профессионального образования по данному профилю поступили 17 из 28 учеников (61%), остальные продолжат обучение в 10 классе, что говорит о качественной организации обучения и профориентационной работы. </w:t>
      </w:r>
    </w:p>
    <w:p w14:paraId="379B852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Первый год на базе Гимназии №9 был организован класс оборонно-спортивной направленности. В учебном плане  7 В класса, через внеурочную деятельность были организованы курсы, направленные на общее развитие интересов школьников данного класса: «Оказание первой медицинской помощи», «История физической культуры», «Краеведческий туризм». Была приобретена символика  класса, организовано сотрудничество с туристическим клубом Назаровского Детского Дома, в течение года ребята принимали активное участие в различных мероприятиях разного уровня и разной направленности. Были организованы экскурсии в воинскую часть, в ДОСФ г. Назарово и другие. </w:t>
      </w:r>
    </w:p>
    <w:p w14:paraId="6450E81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прошедшем учебном году класс психолого-педагогической направленности на базе школы №2 сделал свой первый выпуск, опыт организации деятельности был представлен школой на краевом уровне и получил высокую оценку. На начало обучения в психолого-педагогическом классе педагогическую профессию выбрали 5 человек (20 %), к концу 11 класса – 13 человек (50 %). Поступили в профессиональные учебные заведения педагогической направленности – 10 человек.</w:t>
      </w:r>
    </w:p>
    <w:p w14:paraId="0EE38A0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Всего по г. Назарово в 2023 году из 198 выпускников 36 человек (18 %)  поступили в педагогические учреждения высшего и среднего профессионального образования: КГПУ - 7 человек, педагогические институты других регионов – 2 человека, 25 человек в учреждения среднего специального образования Красноярского края.</w:t>
      </w:r>
    </w:p>
    <w:p w14:paraId="4A33DF3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новом учебном году нам предстоит расширить сеть специализированных классов психолого-педагогической направленности  - откроется еще один класс психолого-педагогической направленности на базе Лицея №8, это будет иная модель организации на базе 6 класса. (Директор пройдет стажировку на базе Красноярского педагогического университета).</w:t>
      </w:r>
    </w:p>
    <w:p w14:paraId="4306967F" w14:textId="77777777" w:rsidR="00274498" w:rsidRPr="004F28FD"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А так же сеть спецклассов расширится за счет открытия казачего класса на базе школы №3, Основной целью организации таких классов в образовательном учреждении является приобщение учеников к казачьему укладу жизни, патриотического и духовно-нравственное воспитание человека и гражданина, воспитание на основе историко-культурных традиций кубанского казачества, формирование духовной зрелости, высокой нравственности и готовности к служению </w:t>
      </w:r>
      <w:r w:rsidRPr="004F28FD">
        <w:rPr>
          <w:color w:val="000000" w:themeColor="text1"/>
          <w:sz w:val="28"/>
          <w:szCs w:val="28"/>
          <w:lang w:val="ru-RU"/>
        </w:rPr>
        <w:t xml:space="preserve">Отечеству, в том числе - несению государственной службы. </w:t>
      </w:r>
    </w:p>
    <w:p w14:paraId="6EC8605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рамках  реализации муниципальной стратегии развития образования в системе образования г. Назарово обеспечивается реализация следующих проектов и программ.</w:t>
      </w:r>
    </w:p>
    <w:p w14:paraId="18252AD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Проект «Организация работы консультационного центра для родителей дошкольников на базе дошкольных образовательных организаций города Назарово». Цель проекта: Предоставление родителям, обеспечивающим </w:t>
      </w:r>
      <w:r w:rsidRPr="00D9257E">
        <w:rPr>
          <w:color w:val="000000" w:themeColor="text1"/>
          <w:sz w:val="28"/>
          <w:szCs w:val="28"/>
          <w:lang w:val="ru-RU"/>
        </w:rPr>
        <w:lastRenderedPageBreak/>
        <w:t xml:space="preserve">дошкольное образование в семейной форме методической, психолого-педагогической, диагностической. </w:t>
      </w:r>
    </w:p>
    <w:p w14:paraId="64E98BB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Проект «Ресурсный центр по повышению качества образовательных результатов на базе МАОУ СОШ № 7». Цель проекта: Обобщение и тиражирование успешных управленческих практик.</w:t>
      </w:r>
    </w:p>
    <w:p w14:paraId="6EA0DC5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Программа площадки стажерских практик деятельностного типа «Повышение качества математического образования». Цель: Повышение профессиональной компетентности в разработке и использовании заданий направленных на формирование метапредметных образовательных результатов на учебном предмете «Математика». </w:t>
      </w:r>
    </w:p>
    <w:p w14:paraId="2C32DE8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Сетевая дополнительная образовательная программа «Детско-юношеский университет с предприятиями теплоэнергетического комплекса» Цель: Создание образовательного пространства для самоопределения школьников на материале предприятий теплоэнергетического комплекса</w:t>
      </w:r>
      <w:r>
        <w:rPr>
          <w:color w:val="000000" w:themeColor="text1"/>
          <w:sz w:val="28"/>
          <w:szCs w:val="28"/>
          <w:lang w:val="ru-RU"/>
        </w:rPr>
        <w:t xml:space="preserve"> </w:t>
      </w:r>
      <w:r w:rsidRPr="00D9257E">
        <w:rPr>
          <w:color w:val="000000" w:themeColor="text1"/>
          <w:sz w:val="28"/>
          <w:szCs w:val="28"/>
          <w:lang w:val="ru-RU"/>
        </w:rPr>
        <w:t>города Назарово.</w:t>
      </w:r>
    </w:p>
    <w:p w14:paraId="3690064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Модульная дополнительная общеобразовательная программа «Школа вожатых». Цель:</w:t>
      </w:r>
      <w:r>
        <w:rPr>
          <w:color w:val="000000" w:themeColor="text1"/>
          <w:sz w:val="28"/>
          <w:szCs w:val="28"/>
          <w:lang w:val="ru-RU"/>
        </w:rPr>
        <w:t xml:space="preserve"> </w:t>
      </w:r>
      <w:r w:rsidRPr="00D9257E">
        <w:rPr>
          <w:color w:val="000000" w:themeColor="text1"/>
          <w:sz w:val="28"/>
          <w:szCs w:val="28"/>
          <w:lang w:val="ru-RU"/>
        </w:rPr>
        <w:t>допрофессиональное самоопределение школьников на материале современной педагогики.</w:t>
      </w:r>
    </w:p>
    <w:p w14:paraId="4E4CFFAC"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2023 году в муниципальной системе образования г. Назарово была утверждена программа повышения качества образования и поддержки школ с низкими результатами обучения и школ, функционирующих в неблагоприятных социальных условиях на 2023-2026 годы.</w:t>
      </w:r>
    </w:p>
    <w:p w14:paraId="7AF9405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Основной целью программы является повышение качества образования и сокращение разрыва в образовательных возможностях и результатах обучения школьников, обусловленных социально-экономическими характеристиками их семей, территориальной отдаленностью и сложностью контингента за счёт повышения педагогического и ресурсного потенциала школ, за счет выстраивания системы комплексной поддержки школ.</w:t>
      </w:r>
    </w:p>
    <w:p w14:paraId="47259DF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 этой целью решались следующие задачи:</w:t>
      </w:r>
    </w:p>
    <w:p w14:paraId="092B2492"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1.</w:t>
      </w:r>
      <w:r w:rsidRPr="00D9257E">
        <w:rPr>
          <w:color w:val="000000" w:themeColor="text1"/>
          <w:sz w:val="28"/>
          <w:szCs w:val="28"/>
          <w:lang w:val="ru-RU"/>
        </w:rPr>
        <w:tab/>
        <w:t>Идентификация школ со стабильно низкими образовательными результатами и школ, функционирующих в неблагоприятных социальных условиях.</w:t>
      </w:r>
    </w:p>
    <w:p w14:paraId="57269BD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2.</w:t>
      </w:r>
      <w:r w:rsidRPr="00D9257E">
        <w:rPr>
          <w:color w:val="000000" w:themeColor="text1"/>
          <w:sz w:val="28"/>
          <w:szCs w:val="28"/>
          <w:lang w:val="ru-RU"/>
        </w:rPr>
        <w:tab/>
        <w:t>Выстраивание системы комплексной поддержки повышения качества образования в школах со стабильно низкими образовательными результатами и школах, функционирующих в неблагоприятных социальных условиях.</w:t>
      </w:r>
    </w:p>
    <w:p w14:paraId="7F35D77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3.</w:t>
      </w:r>
      <w:r w:rsidRPr="00D9257E">
        <w:rPr>
          <w:color w:val="000000" w:themeColor="text1"/>
          <w:sz w:val="28"/>
          <w:szCs w:val="28"/>
          <w:lang w:val="ru-RU"/>
        </w:rPr>
        <w:tab/>
        <w:t>Создание условий для совершенствования предметных компетенций учителей, повышения профессиональных компетенций управленческих команд школ.</w:t>
      </w:r>
    </w:p>
    <w:p w14:paraId="4F9868F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4.</w:t>
      </w:r>
      <w:r w:rsidRPr="00D9257E">
        <w:rPr>
          <w:color w:val="000000" w:themeColor="text1"/>
          <w:sz w:val="28"/>
          <w:szCs w:val="28"/>
          <w:lang w:val="ru-RU"/>
        </w:rPr>
        <w:tab/>
        <w:t>Организация мероприятий по обмену эффективным педагогическим и управленческим опытом, в том числе сетевого взаимодействия между школами с низкими результатами обучения и школами с высокими результатами.</w:t>
      </w:r>
    </w:p>
    <w:p w14:paraId="2500B3E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результате реализованных мероприятий были достигнуты следующие показатели:</w:t>
      </w:r>
    </w:p>
    <w:p w14:paraId="2702D11B"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Во всех школах, отнесенных к категории ШНОР, была разработана программа повышения качества образования.</w:t>
      </w:r>
    </w:p>
    <w:p w14:paraId="321CBC05"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ОГЭ по математике составила 75%.</w:t>
      </w:r>
    </w:p>
    <w:p w14:paraId="1365E30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ОГЭ по русскому языку - 75%.</w:t>
      </w:r>
    </w:p>
    <w:p w14:paraId="46C3943B"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ЕГЭ по математике составила 33%.</w:t>
      </w:r>
    </w:p>
    <w:p w14:paraId="581A6B9B"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ЕГЭ русскому языку – 33%.</w:t>
      </w:r>
    </w:p>
    <w:p w14:paraId="089F00CA"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краевой диагностической работы по читательской грамотности (4 класс) составила 25%.</w:t>
      </w:r>
    </w:p>
    <w:p w14:paraId="56EDF2F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Все школы данной категории достигли положительной динамики в результатах краевой диагностической работы по читательской грамотности (6 класс).</w:t>
      </w:r>
    </w:p>
    <w:p w14:paraId="018DCBD1"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от общего числа школ ШНОР и ШНСУ в МСО, достигших положительной динамики в результатах краевой диагностической работы по естественнонаучной грамотности (8 класс) составила 25%.</w:t>
      </w:r>
    </w:p>
    <w:p w14:paraId="37D0B03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педагогов ШНОР и ШНСУ в МСО, которым оказана консультативная, методическая и другие виды поддержки по повышению качества образования через муниципальные методические объединения предметной и межпредметной направленности, муниципальные творческие/ методические группы по вопросам повышения качества образования в ШНОР и ШНСУ составила 96%</w:t>
      </w:r>
    </w:p>
    <w:p w14:paraId="5C0637E1"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Во всех школах была организована работа, способствующая  профессиональному росту и развитию учителей математики, русского языка и начальных классов, но эта деятельность выстраивалась на основе анализа детских результатов без учета профессиональных дефицитов самих педагогов. </w:t>
      </w:r>
    </w:p>
    <w:p w14:paraId="759A939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учителей, прошедших профессиональную диагностику/самодиагностику, от общего числа педагогов ШНОР и ШНСУ в МСО составила 14%.</w:t>
      </w:r>
    </w:p>
    <w:p w14:paraId="461E0F48"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18% педагогов ШНОР и ШНСУ в МСО, получили консультативную, методическую и другие виды поддержки по повышению качества образования через региональные сетевые методические объединения учителей-предметников.</w:t>
      </w:r>
    </w:p>
    <w:p w14:paraId="0A3D12C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Доля школ ШНОР и ШНСУ, вовлеченных в региональные мероприятия, направленные на развитие профессионального мастерства педагогических и управленческих кадров по тематикам, связанным с повышением качества образования и поддержки от числа идентифицированных в текущем году  составила 25%.</w:t>
      </w:r>
    </w:p>
    <w:p w14:paraId="64070D8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школах не разработаны механизмы выявления профессиональных (предметных, методических, психолого-педагогических) образовательных дефицитов педагогов и иных педагогических работников, равно как и </w:t>
      </w:r>
      <w:r w:rsidRPr="00D9257E">
        <w:rPr>
          <w:color w:val="000000" w:themeColor="text1"/>
          <w:sz w:val="28"/>
          <w:szCs w:val="28"/>
          <w:lang w:val="ru-RU"/>
        </w:rPr>
        <w:lastRenderedPageBreak/>
        <w:t>системы, их ликвидации.</w:t>
      </w:r>
    </w:p>
    <w:p w14:paraId="7D9FB435"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2023-2026 годах необходимо:</w:t>
      </w:r>
    </w:p>
    <w:p w14:paraId="72D15B3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Организовать работу по разработке и реализации школьных программ профилактики школьной неуспешности.</w:t>
      </w:r>
    </w:p>
    <w:p w14:paraId="64A59137"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Обеспечить организацию наставничества детям с высоким риском школьной неуспешности.</w:t>
      </w:r>
    </w:p>
    <w:p w14:paraId="3EC0E065"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Обеспечить разработку и оформление механизмов выявления профессиональных (предметных, методических, психолого-педагогических) образовательных дефицитов педагогов и системы их ликвидации.</w:t>
      </w:r>
    </w:p>
    <w:p w14:paraId="086D4E5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Обеспечить адресную поддержку учителей математики, русского языка и начальных классов на основе выявленных профессиональных дефицитов.</w:t>
      </w:r>
    </w:p>
    <w:p w14:paraId="64645785"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Обеспечить более активное использование ресурсов региональных методических объединений учителей.</w:t>
      </w:r>
    </w:p>
    <w:p w14:paraId="787E6E51"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Разработать муниципальную программу сетевого взаимодействия «сильных» школ со ШНОР и ШНСУ.</w:t>
      </w:r>
    </w:p>
    <w:p w14:paraId="255B13E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Организовать освещение мероприятий, проводимых в рамках реализации муниципальной программы повышения качества образования в школах, демонстрирующих низкие образовательные результаты и работающих в сложных социальных условиях, в том числе продуктивного участия в региональных мероприятиях, направленных на развитие профессионального мастерства педагогических и управленческих кадров, на сайтах управления образования и образовательных организаций.</w:t>
      </w:r>
    </w:p>
    <w:p w14:paraId="32189111"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На муниципальном уровне под приоритеты системы образования организуются мероприятия по обмену педагогическим опытом. Молодые специалисты  принимают участие в  проводимых мероприятиях, обмениваются педагогическими находками, идеями в рамках реализации проекта «Молодёжные Профессиональные Педагогические Игры». Педагоги г. Назарово вступившие в Красноярскую региональную общественную организацию «Ассоциация молодых педагогов»  получают методическую поддержку, консультативное сопровождение.</w:t>
      </w:r>
    </w:p>
    <w:p w14:paraId="7381F976"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МБОУ «СОШ № 11» работает институт наставничества. Педагоги-наставники снабжают молодых коллег методической литературой, дидактическим материалом, оказывают помощь в составлении тестов, внеклассных мероприятий по предмету. Молодые специалисты охотно работают в тесном контакте с учителями-наставниками, посещают уроки, внеклассные мероприятия с целью изучения, освоения и внедрения педагогического опыта. </w:t>
      </w:r>
    </w:p>
    <w:p w14:paraId="5C4C1E3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Повышению профессионализма молодых специалистов способствует посещение заседаний городских методических объединений, мастер-классы опытных учителей, благодаря участию в городских молодёжных педагогических играх молодые педагоги на практике овладевают педагогическими приёмами, учатся применять активные методы преподавания. Сотрудничество позволяет улучшить стиль, почерк работы учителя и его личностные качества, видеть рост его профессионализма.</w:t>
      </w:r>
    </w:p>
    <w:p w14:paraId="6F30625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Проведение целенаправленной разносторонней работы </w:t>
      </w:r>
      <w:r w:rsidRPr="00D9257E">
        <w:rPr>
          <w:color w:val="000000" w:themeColor="text1"/>
          <w:sz w:val="28"/>
          <w:szCs w:val="28"/>
          <w:lang w:val="ru-RU"/>
        </w:rPr>
        <w:lastRenderedPageBreak/>
        <w:t>педагогического коллектива школы и управления образования с молодыми специалистами дает положительные результаты. Так педагоги МБОУ «СОШ №2» в рейтинге молодёжных педагогических игр занимают первые места. Необходимо распространять опыт работы с молодыми педагогами по всем средним образовательным учреждениям города.</w:t>
      </w:r>
    </w:p>
    <w:p w14:paraId="2E3AC568"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рамках реализации Программы необходимо обеспечить работу площадок по обмену опытом, организацию подготовки экспертов для осуществления экспертизы предъявляемого содержания, осуществление консультационной поддержки ресурсом опытных педагогов по проблемам образовательной практики.</w:t>
      </w:r>
    </w:p>
    <w:p w14:paraId="1FB3FA07"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Одним из важнейших акцентов государственной политики в предстоящий период становится воспитательная составляющая. Президент РФ В.В. Путин выделил задачу воспитания гармонично развитой и социально ответственной личности как приоритетную. </w:t>
      </w:r>
    </w:p>
    <w:p w14:paraId="568BB0D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новых</w:t>
      </w:r>
      <w:r w:rsidRPr="00D9257E">
        <w:rPr>
          <w:color w:val="000000" w:themeColor="text1"/>
          <w:sz w:val="28"/>
          <w:szCs w:val="28"/>
        </w:rPr>
        <w:t> </w:t>
      </w:r>
      <w:r w:rsidRPr="00D9257E">
        <w:rPr>
          <w:color w:val="000000" w:themeColor="text1"/>
          <w:sz w:val="28"/>
          <w:szCs w:val="28"/>
          <w:lang w:val="ru-RU"/>
        </w:rPr>
        <w:t>поправках к Конституции РФ закрепляется принцип единой системы воспитания и</w:t>
      </w:r>
      <w:r w:rsidRPr="00D9257E">
        <w:rPr>
          <w:color w:val="000000" w:themeColor="text1"/>
          <w:sz w:val="28"/>
          <w:szCs w:val="28"/>
        </w:rPr>
        <w:t> </w:t>
      </w:r>
      <w:r w:rsidRPr="00D9257E">
        <w:rPr>
          <w:color w:val="000000" w:themeColor="text1"/>
          <w:sz w:val="28"/>
          <w:szCs w:val="28"/>
          <w:lang w:val="ru-RU"/>
        </w:rPr>
        <w:t>образования в</w:t>
      </w:r>
      <w:r w:rsidRPr="00D9257E">
        <w:rPr>
          <w:color w:val="000000" w:themeColor="text1"/>
          <w:sz w:val="28"/>
          <w:szCs w:val="28"/>
        </w:rPr>
        <w:t> </w:t>
      </w:r>
      <w:r w:rsidRPr="00D9257E">
        <w:rPr>
          <w:color w:val="000000" w:themeColor="text1"/>
          <w:sz w:val="28"/>
          <w:szCs w:val="28"/>
          <w:lang w:val="ru-RU"/>
        </w:rPr>
        <w:t>России, на</w:t>
      </w:r>
      <w:r w:rsidRPr="00D9257E">
        <w:rPr>
          <w:color w:val="000000" w:themeColor="text1"/>
          <w:sz w:val="28"/>
          <w:szCs w:val="28"/>
        </w:rPr>
        <w:t> </w:t>
      </w:r>
      <w:r w:rsidRPr="00D9257E">
        <w:rPr>
          <w:color w:val="000000" w:themeColor="text1"/>
          <w:sz w:val="28"/>
          <w:szCs w:val="28"/>
          <w:lang w:val="ru-RU"/>
        </w:rPr>
        <w:t>государство возлагается обязанность создавать условия, способствующие воспитанию в</w:t>
      </w:r>
      <w:r w:rsidRPr="00D9257E">
        <w:rPr>
          <w:color w:val="000000" w:themeColor="text1"/>
          <w:sz w:val="28"/>
          <w:szCs w:val="28"/>
        </w:rPr>
        <w:t> </w:t>
      </w:r>
      <w:r w:rsidRPr="00D9257E">
        <w:rPr>
          <w:color w:val="000000" w:themeColor="text1"/>
          <w:sz w:val="28"/>
          <w:szCs w:val="28"/>
          <w:lang w:val="ru-RU"/>
        </w:rPr>
        <w:t>детях патриотизма, гражданственности и</w:t>
      </w:r>
      <w:r w:rsidRPr="00D9257E">
        <w:rPr>
          <w:color w:val="000000" w:themeColor="text1"/>
          <w:sz w:val="28"/>
          <w:szCs w:val="28"/>
        </w:rPr>
        <w:t> </w:t>
      </w:r>
      <w:r w:rsidRPr="00D9257E">
        <w:rPr>
          <w:color w:val="000000" w:themeColor="text1"/>
          <w:sz w:val="28"/>
          <w:szCs w:val="28"/>
          <w:lang w:val="ru-RU"/>
        </w:rPr>
        <w:t>уважения к</w:t>
      </w:r>
      <w:r w:rsidRPr="00D9257E">
        <w:rPr>
          <w:color w:val="000000" w:themeColor="text1"/>
          <w:sz w:val="28"/>
          <w:szCs w:val="28"/>
        </w:rPr>
        <w:t> </w:t>
      </w:r>
      <w:r w:rsidRPr="00D9257E">
        <w:rPr>
          <w:color w:val="000000" w:themeColor="text1"/>
          <w:sz w:val="28"/>
          <w:szCs w:val="28"/>
          <w:lang w:val="ru-RU"/>
        </w:rPr>
        <w:t xml:space="preserve">старшим. </w:t>
      </w:r>
    </w:p>
    <w:p w14:paraId="480B0656"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 целью создания единого воспитательного пространства принимается ряд мер. С 1 сентября 2023 года образовательная деятельность в общеобразовательных организациях осуществляется в соответствии с обновленными федеральными государственными образовательными стандартами и соответствующими федеральными основными образовательными программами, которые в свою очередь содержат федеральные рабочие программы воспитания и федеральный календарный план воспитательной работы.</w:t>
      </w:r>
    </w:p>
    <w:p w14:paraId="69FEE4DC"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 нового 2023-2024 учебного года 7 школ города вошли в федеральный проект «Навигаторы детства» (МБОУ «СОШ №1», МАОУ «СОШ №2 им. Г.Я. Борисенко», МБОУ «СОШ №4», МАОУ «СОШ №7», МАОУ «Лицей №8», МАОУ «Гимназия №9», МБОУ «СОШ №14»). В рамках этого проекта в каждой из этих школ введены ставки советников директора по воспитанию и взаимодействию с детскими общественными организациями. МБОУ «СОШ №3» и МБОУ «СОШ №11» вступят в проект с января 2024 года. Деятельность советников заключается в проектировании воспитательной среды и поддержки социальных инициатив обучающихся.</w:t>
      </w:r>
    </w:p>
    <w:p w14:paraId="729EC108"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целях сопровождения и оказания организационной и методической помощи в муниципалитете введена должность муниципального координатора советников.</w:t>
      </w:r>
    </w:p>
    <w:p w14:paraId="4F604C7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Особая роль в воспитании школьников отводится классному руководителю. Специфика классного руководства состоит в том, что воспитательные цели и задачи реализуются соответствующим педагогом, как в отношении каждого ученика, так и в отношении класса как микросоциума. В 2023/24 году 238 педагогов города осуществляют деятельность по классному руководству. Третий год подряд правительством Российской Федерации предусмотрены федеральные выплаты в целях осуществления </w:t>
      </w:r>
      <w:r w:rsidRPr="00D9257E">
        <w:rPr>
          <w:color w:val="000000" w:themeColor="text1"/>
          <w:sz w:val="28"/>
          <w:szCs w:val="28"/>
          <w:lang w:val="ru-RU"/>
        </w:rPr>
        <w:lastRenderedPageBreak/>
        <w:t>выплаты ежемесячного денежного вознаграждения за классное руководство.</w:t>
      </w:r>
    </w:p>
    <w:p w14:paraId="3C613A55"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целях обеспечения функционирования системы патриотического воспитания граждан с 2021 года вступил в силу федеральный проект «Патриотическое воспитание граждан Российской Федерации на 2021-2024 годы» (далее – федеральный проект) в рамках национального проекта «Образование». На основании федерального проекта в регионе разработан региональный проект «Патриотическое воспитание граждан Российской Федерации на территории Красноярского края на 2021-2024 годы»</w:t>
      </w:r>
      <w:r>
        <w:rPr>
          <w:color w:val="000000" w:themeColor="text1"/>
          <w:sz w:val="28"/>
          <w:szCs w:val="28"/>
          <w:lang w:val="ru-RU"/>
        </w:rPr>
        <w:t>.</w:t>
      </w:r>
    </w:p>
    <w:p w14:paraId="790799F4"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Второй год подряд учебная неделя начинается с церемонии поднятия флага и исполнения гимна Российской Федерации. В 2023 году в рамках национального проекта «Образование»  образовательные организации города получили 9 комплектов государственной символики. Особо значимым в воспитании школьников является участие в федеральном проекте – цикл внеурочных занятий «Разговоры о важном». Центральные темы «Разговоров о важном» - патриотизм и гражданское воспитание, историческое просвещение, нравственность и другое. Занятия проходят каждый понедельник после церемонии поднятия флага и исполнения гимна.</w:t>
      </w:r>
    </w:p>
    <w:p w14:paraId="33AA25FE"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Прошлогодний опыт реализации данного проекта показывает, что у учащихся выражается позитивное отношение к занятиям, но имеются и дефицит их форм и содержания, которые используются педагогами на уроке. В новом учебном году важно предусмотреть возможность поддержки недельной темы проекта «Разговоры о важном» в разных видах деятельности школы, а также проработать вопрос привлечения общественности, родителей, обучающихся педагогических классов (выпускников) к проведению занятий «Разговоры о важном».</w:t>
      </w:r>
    </w:p>
    <w:p w14:paraId="218060F6"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2022-2023 учебном году в ряды юнармейцев вступило 150 школьников, всего на конец учебного года в рядах всероссийского детско-юношеского военно-патриотического общественного движения «Юнармия» насчитывалось 390 школьников. В течение учебного года они принимают участие в муниципальных и краевых мероприятиях патриотической направленности.</w:t>
      </w:r>
    </w:p>
    <w:p w14:paraId="55146F1E"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каждой общеобразовательной организации города создан патриотический клуб, его участниками являются 310 школьников разных возрастов.</w:t>
      </w:r>
    </w:p>
    <w:p w14:paraId="0BF7C31E"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Активную работу участники клубов ведут в рамках деятельности музеев боевой и трудовой славы, пополняя их экспозициями. Накануне Дня Победы школьники города совместно с педагогами, родителями активно вели работу по увековечению памяти участников Великой Отечественной войны. Собрали материал о 70 ветеранах, проживавших в городе Назарово и Назаровском районе. Материалы исследований вошли в Книгу Памяти города Назарово.</w:t>
      </w:r>
    </w:p>
    <w:p w14:paraId="3B051AFC"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Исследовательская работа в школах города должна быть продолжена и обучающиеся соберут материал для второй Книги Памяти города.</w:t>
      </w:r>
    </w:p>
    <w:p w14:paraId="4DE8FB28"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Огромный воспитательный потенциал имеет причастность к происходящим сегодня в России событиям, поэтому необходимо пополнять </w:t>
      </w:r>
      <w:r w:rsidRPr="00D9257E">
        <w:rPr>
          <w:color w:val="000000" w:themeColor="text1"/>
          <w:sz w:val="28"/>
          <w:szCs w:val="28"/>
          <w:lang w:val="ru-RU"/>
        </w:rPr>
        <w:lastRenderedPageBreak/>
        <w:t>экспозиции музеев, посвященные выпускникам школ, участникам специальной военной операции, а также организовывать встречи с ними.</w:t>
      </w:r>
    </w:p>
    <w:p w14:paraId="7DF7FD8D"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 нового учебного года в общеобразовательных организациях города для обучающихся начальной школы будет реализовываться программа развития социальной активности «Орлята России», в нее будет включено 45 классов, в которых обучается 1094 ребенка.</w:t>
      </w:r>
    </w:p>
    <w:p w14:paraId="2DC70A20"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2022-2023 учебном году в образовательных организациях города функционировало 12 школьных театров. В новом учебном году перед общеобразовательными образовательными организациями стоит важная задача продолжить деятельность театральных объединений, организованных в рамках внеурочной деятельности, дополнительных общеобразовательных программ по направлению «Школьный театр».</w:t>
      </w:r>
    </w:p>
    <w:p w14:paraId="47DC49DD"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летний период 2023 года отдых детей и их оздоровление был организован в лагерях с дневным пребыванием детей, в которых отдохнуло 1322 ребенка.  Из них 56 детей из малообеспеченных семей и семей, находящихся в социально опасном положении, питались полностью за счет средств краевого бюджета. Питание детей осуществлялось на базе общеобразовательных организаций, организаторами питания являются МУП «КШП» и ООО «Арго».</w:t>
      </w:r>
    </w:p>
    <w:p w14:paraId="690A6DC3"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Организация питания осуществлялась за счет средств краевого бюджета и родительской платы. Из краевого бюджета выделено 3799 тыс. рублей. Для детей было организовано двухразовое питание на сумму </w:t>
      </w:r>
      <w:r w:rsidRPr="00F5248C">
        <w:rPr>
          <w:bCs/>
          <w:color w:val="000000" w:themeColor="text1"/>
          <w:sz w:val="28"/>
          <w:szCs w:val="28"/>
          <w:lang w:val="ru-RU"/>
        </w:rPr>
        <w:t xml:space="preserve">264,40 рубля </w:t>
      </w:r>
      <w:r w:rsidRPr="00D9257E">
        <w:rPr>
          <w:color w:val="000000" w:themeColor="text1"/>
          <w:sz w:val="28"/>
          <w:szCs w:val="28"/>
          <w:lang w:val="ru-RU"/>
        </w:rPr>
        <w:t>в день.</w:t>
      </w:r>
    </w:p>
    <w:p w14:paraId="5021C0CF"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Общая стоимость путевки в лагере с дневным пребыванием </w:t>
      </w:r>
      <w:r w:rsidRPr="00F5248C">
        <w:rPr>
          <w:bCs/>
          <w:color w:val="000000" w:themeColor="text1"/>
          <w:sz w:val="28"/>
          <w:szCs w:val="28"/>
          <w:lang w:val="ru-RU"/>
        </w:rPr>
        <w:t xml:space="preserve">5552,4 </w:t>
      </w:r>
      <w:r w:rsidRPr="00D9257E">
        <w:rPr>
          <w:color w:val="000000" w:themeColor="text1"/>
          <w:sz w:val="28"/>
          <w:szCs w:val="28"/>
          <w:lang w:val="ru-RU"/>
        </w:rPr>
        <w:t xml:space="preserve">рубля, родители оплачивают - </w:t>
      </w:r>
      <w:r w:rsidRPr="00F5248C">
        <w:rPr>
          <w:bCs/>
          <w:color w:val="000000" w:themeColor="text1"/>
          <w:sz w:val="28"/>
          <w:szCs w:val="28"/>
          <w:lang w:val="ru-RU"/>
        </w:rPr>
        <w:t>1</w:t>
      </w:r>
      <w:r w:rsidRPr="00D9257E">
        <w:rPr>
          <w:bCs/>
          <w:color w:val="000000" w:themeColor="text1"/>
          <w:sz w:val="28"/>
          <w:szCs w:val="28"/>
        </w:rPr>
        <w:t> </w:t>
      </w:r>
      <w:r w:rsidRPr="00F5248C">
        <w:rPr>
          <w:bCs/>
          <w:color w:val="000000" w:themeColor="text1"/>
          <w:sz w:val="28"/>
          <w:szCs w:val="28"/>
          <w:lang w:val="ru-RU"/>
        </w:rPr>
        <w:t>666 рублей</w:t>
      </w:r>
      <w:r w:rsidRPr="00D9257E">
        <w:rPr>
          <w:color w:val="000000" w:themeColor="text1"/>
          <w:sz w:val="28"/>
          <w:szCs w:val="28"/>
          <w:lang w:val="ru-RU"/>
        </w:rPr>
        <w:t>, 30% стоимости (меньше чем в 2022 году).</w:t>
      </w:r>
    </w:p>
    <w:p w14:paraId="39EE9F6A"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2023 году в ЗОЛ «Спутник» проведено 3 оздоровительных сезона. Из средств краевого бюджета выделена субвенция в размере 7306,2 тыс. рублей. За счет нее в  загородном оздоровительном лагере «Спутник»  г. Назарово отдохнуло 385 детей в возрасте от 7 до 18 лет, из них 41 опекаемый ребенок, 11 детей из семей участников СВО, 4 детей находящихся в социально опасном положении (по линии муниципальной программы «Профилактика правонарушений, укрепление общественного порядка и общественной безопасности в г. Назарово»). Для детей из семей участников СВО родительская плата осуществлялась за счет средств муниципального бюджета в рамках программы «Развитие образования в городе Назарово».</w:t>
      </w:r>
    </w:p>
    <w:p w14:paraId="126673A9" w14:textId="77777777" w:rsidR="00274498" w:rsidRDefault="00274498" w:rsidP="00274498">
      <w:pPr>
        <w:widowControl w:val="0"/>
        <w:pBdr>
          <w:bottom w:val="single" w:sz="4" w:space="31" w:color="FFFFFF"/>
        </w:pBdr>
        <w:tabs>
          <w:tab w:val="left" w:pos="0"/>
        </w:tabs>
        <w:autoSpaceDE w:val="0"/>
        <w:ind w:firstLine="709"/>
        <w:contextualSpacing/>
        <w:jc w:val="both"/>
        <w:rPr>
          <w:bCs/>
          <w:color w:val="000000" w:themeColor="text1"/>
          <w:sz w:val="28"/>
          <w:szCs w:val="28"/>
          <w:lang w:val="ru-RU"/>
        </w:rPr>
      </w:pPr>
      <w:r w:rsidRPr="00D9257E">
        <w:rPr>
          <w:color w:val="000000" w:themeColor="text1"/>
          <w:sz w:val="28"/>
          <w:szCs w:val="28"/>
          <w:lang w:val="ru-RU"/>
        </w:rPr>
        <w:t xml:space="preserve">Постановлением Правительства Красноярского края средняя стоимость путевки в загородные оздоровительные лагеря на 2023 год увеличена и </w:t>
      </w:r>
      <w:r w:rsidRPr="00F5248C">
        <w:rPr>
          <w:bCs/>
          <w:color w:val="000000" w:themeColor="text1"/>
          <w:sz w:val="28"/>
          <w:szCs w:val="28"/>
          <w:lang w:val="ru-RU"/>
        </w:rPr>
        <w:t xml:space="preserve">составила на 21 день 30 079 рублей (ранее - 27 568 рублей). </w:t>
      </w:r>
    </w:p>
    <w:p w14:paraId="7F6FDF2D" w14:textId="77777777" w:rsidR="00274498" w:rsidRDefault="00274498" w:rsidP="00274498">
      <w:pPr>
        <w:widowControl w:val="0"/>
        <w:pBdr>
          <w:bottom w:val="single" w:sz="4" w:space="31" w:color="FFFFFF"/>
        </w:pBdr>
        <w:tabs>
          <w:tab w:val="left" w:pos="0"/>
        </w:tabs>
        <w:autoSpaceDE w:val="0"/>
        <w:ind w:firstLine="709"/>
        <w:contextualSpacing/>
        <w:jc w:val="both"/>
        <w:rPr>
          <w:bCs/>
          <w:color w:val="000000" w:themeColor="text1"/>
          <w:sz w:val="28"/>
          <w:szCs w:val="28"/>
          <w:lang w:val="ru-RU"/>
        </w:rPr>
      </w:pPr>
      <w:r w:rsidRPr="00F5248C">
        <w:rPr>
          <w:bCs/>
          <w:color w:val="000000" w:themeColor="text1"/>
          <w:sz w:val="28"/>
          <w:szCs w:val="28"/>
          <w:lang w:val="ru-RU"/>
        </w:rPr>
        <w:t>Несмотря на то, что в 2023 году программа туристического кэшбека не действовала, показатель по количеству детей, получивших услугу по организации отдыха и оздоровления, был исполнен (план – 1674, факт – 1707). Но в связи с тем, что количество детей на 1 сентября 2023 года увеличилось, доля детей, получивших услугу по организации отдыха и оздоровления детей стала ниже.</w:t>
      </w:r>
    </w:p>
    <w:p w14:paraId="01D1B7D0"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Впервые в «Спутнике» реализована программа патриотической направленности «Время героев», состоящая из блоков:</w:t>
      </w:r>
    </w:p>
    <w:p w14:paraId="658560C8"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младшая возрастная категория - «Орлята России»;</w:t>
      </w:r>
    </w:p>
    <w:p w14:paraId="48DEB7AB"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средняя возрастная категория - «Школа юнармейца»;</w:t>
      </w:r>
    </w:p>
    <w:p w14:paraId="2338F1E4"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старшая возрастная категория - «Школа лидеров».</w:t>
      </w:r>
    </w:p>
    <w:p w14:paraId="5AA47857"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рамках реализации программы были определены тематические дни партнеров реализации программы:</w:t>
      </w:r>
      <w:r w:rsidRPr="00D9257E">
        <w:rPr>
          <w:color w:val="000000" w:themeColor="text1"/>
          <w:sz w:val="28"/>
          <w:szCs w:val="28"/>
          <w:lang w:val="ru-RU"/>
        </w:rPr>
        <w:tab/>
        <w:t xml:space="preserve">учреждений культуры, МЦ «Бригантина», отдел МЧС России по г. Назарово, отдел полиции «Назаровский», казаки Станицы Назаровская, местное отделение ВВП «Единая Россия».  В каждую смену в рамках деятельности Российского движения детей и молодежи  совместно с молодежным центром «Бригантина» для детей была проведена игра «Будь в движении», в рамках которой ребята ознакомились с деятельностью движения и его направлениями. Еще одним из ярких мероприятий для ребят стала игра «Русский ниндзя», в ходе игры ребята преодолели полосу препятствий. Также на каждой смене ребята ознакомились с работой лазертага. </w:t>
      </w:r>
    </w:p>
    <w:p w14:paraId="72A98A81"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Самым запоминающимся событием в лагере «Спутник» за весь летний период стало открытие памятной доски бывшему директору лагеря, участнику Великой Отечественной войны Николаю Васильевичу Клейко, среди приглашенных были его родственники. Лагерю присвоено имя Николая Васильевича.</w:t>
      </w:r>
    </w:p>
    <w:p w14:paraId="6D335C17"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2023 году ЗОЛ «Спутник» по итогам участия в конкурсном отборе  в рамках краевой программы «Развитие образования» выделено 1624,4 тыс. рублей. За счет этих средств по окончанию летнего оздоровительного сезона произведена замена оконных блоков в 1 и 2 корпусах на сумму 765 тыс. рублей. До конца года планируется выполнить ремонт ограждений вокруг скважины, ремонт центральной площадки на которой расположен флагшток и замена дверей в 1 и 2 корпусах.</w:t>
      </w:r>
    </w:p>
    <w:p w14:paraId="6660C77A"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Организация питания в ЗОЛ «Спутник» по итогам конкурсных процедур осуществлялась ООО «Встреча ВК».  За счет проведения конкурентной закупки в сумме 5655, 2 тыс. рублей экономия от проведенных торгов составила 1753,1 тыс. рублей (30%). Сэкономленные деньги были потрачены на оформление лагеря, приобретение лагерной атрибутики (футболки), мебели, проведение косметического ремонта. </w:t>
      </w:r>
    </w:p>
    <w:p w14:paraId="29D18D88"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В целом различные виды занятости детей в летний период включали в себя не только отдых в лагерях с дневным пребыванием детей и в загородных оздоровительных лагерях. К ним относятся и занятость детей в трудовых отрядах старшеклассников, экскурсии и иные малые формы досуга детей. Показатель включенности в различные виды занятости детей превысил плановый за счет организованных экскурсий по разработанному маршруту, помимо этого градообразующими предприятиями города (АО «Назаровская ГРЭС» и филиал АО "СУЭК-Красноярск" "Разрез Назаровский") было приобретено более 50 путевок в различные лагеря для детей своих сотрудников. На следующий год важным является увеличение данного показателя за счет развития туристического направления в городе. </w:t>
      </w:r>
    </w:p>
    <w:p w14:paraId="672F57B2"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В рамках реализации национального проекта «Образование» для повышения компетентности родителей обучающихся в вопросах образования и воспитания, в том числе для раннего развития детей в возрасте до трех лет путем предоставления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на территории города  созданы консультационные центры на базе следующих образовательных организаций:</w:t>
      </w:r>
    </w:p>
    <w:p w14:paraId="1E4437D6"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МБОУ СОШ № 4;</w:t>
      </w:r>
    </w:p>
    <w:p w14:paraId="3A1EBCFF"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МАОУ СОШ № 7;</w:t>
      </w:r>
    </w:p>
    <w:p w14:paraId="48455B94"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МБДОУ «Детский сад № 5 «Аленка»;</w:t>
      </w:r>
    </w:p>
    <w:p w14:paraId="27D7078C"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МАДОУ «Детский сад №6»;</w:t>
      </w:r>
    </w:p>
    <w:p w14:paraId="7F4943F9"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МБДОУ «Детский сад № 13 «Тополек»;</w:t>
      </w:r>
    </w:p>
    <w:p w14:paraId="38C1978D"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xml:space="preserve">- МБДОУ «Детский сад № 26 «Теремок; </w:t>
      </w:r>
    </w:p>
    <w:p w14:paraId="75DFCBDE"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Благодаря выстроенному межведомственному взаимодействию консультационную помощь оказывает консультационный центр на базе КГБОУ «Назаровская школа» и КГБУ СО «КЦСОН «Назаровский».</w:t>
      </w:r>
    </w:p>
    <w:p w14:paraId="259D0713"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Продолжается  информирование родителей о возможности получения консультаций, как в учреждениях города, так и с использованием федерального портала информационно-просветительской поддержки родителей «Растим детей» и регионального информационно-просветительского  сайта.</w:t>
      </w:r>
    </w:p>
    <w:p w14:paraId="14252E76" w14:textId="77777777" w:rsidR="00274498"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Pr>
          <w:color w:val="000000" w:themeColor="text1"/>
          <w:sz w:val="28"/>
          <w:szCs w:val="28"/>
          <w:lang w:val="ru-RU"/>
        </w:rPr>
        <w:t>Р</w:t>
      </w:r>
      <w:r w:rsidRPr="00D9257E">
        <w:rPr>
          <w:color w:val="000000" w:themeColor="text1"/>
          <w:sz w:val="28"/>
          <w:szCs w:val="28"/>
          <w:lang w:val="ru-RU"/>
        </w:rPr>
        <w:t xml:space="preserve">азработана и размещена на сайтах всех образовательных организаций «Карта ресурсов», в которой определены учреждения и контактные данные специалистов – консультантов  по 11 направлениям (дошкольное образование, ранняя помощь, семейная форма образования, прохождение ГИА, дополнительное образование, профилактика девиантного поведения, профессиональная ориентация и социализация,  образование и развитие детей, оставшихся без попечения родителей, замещающая семья, образование детей с ОВЗ, летний отдых). </w:t>
      </w:r>
    </w:p>
    <w:p w14:paraId="71740E1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Созданные консультационные пункты оказывают услуги родителям в соответствии с методическими рекомендациями. Плановый показатель по количеству услуг – 17400. Фактически оказано – 1800 услуг.</w:t>
      </w:r>
    </w:p>
    <w:p w14:paraId="0C4CEB5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В настоящее время в вопросах организации обучения детей сохраняются острые проблемы, требующие решения:</w:t>
      </w:r>
    </w:p>
    <w:p w14:paraId="7DEDF705"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наличие неисполненных предписаний надзорных органов, что не позволяет получить заключения о соответствии требованиям законодательства и лицензии на реализацию программ дополнительного образования в части ДОУ, это</w:t>
      </w:r>
      <w:r>
        <w:rPr>
          <w:color w:val="000000" w:themeColor="text1"/>
          <w:sz w:val="28"/>
          <w:szCs w:val="28"/>
          <w:lang w:val="ru-RU"/>
        </w:rPr>
        <w:t xml:space="preserve"> </w:t>
      </w:r>
      <w:r w:rsidRPr="00D9257E">
        <w:rPr>
          <w:color w:val="000000" w:themeColor="text1"/>
          <w:sz w:val="28"/>
          <w:szCs w:val="28"/>
          <w:lang w:val="ru-RU"/>
        </w:rPr>
        <w:t>ограничивает возможность предоставить родителям широкий спектр услуг и привлечь дополнительные денежные средства в ДОУ.</w:t>
      </w:r>
    </w:p>
    <w:p w14:paraId="2D2A6969"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разрыв в качестве образовательных результатов между общеобразовательными организациями;</w:t>
      </w:r>
    </w:p>
    <w:p w14:paraId="4F1ABEE1"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создание условий для обучения детей с ограниченными возможностями здоровья всех групп;</w:t>
      </w:r>
    </w:p>
    <w:p w14:paraId="5019A07E"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lastRenderedPageBreak/>
        <w:t>- низкие темпы обновления состава и компетенций педагогических кадров;</w:t>
      </w:r>
    </w:p>
    <w:p w14:paraId="022EEB0D"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несоответствие темпов обновления учебно-материальной базы организаций дополнительного образования и изменяющихся потребностей населения;</w:t>
      </w:r>
    </w:p>
    <w:p w14:paraId="5CFC0D1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медленное обновление технологий системы воспитания.</w:t>
      </w:r>
    </w:p>
    <w:p w14:paraId="4C8E199F"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Отсутствие эффективных мер по решению этих проблем может привести к возникновению следующих рисков:</w:t>
      </w:r>
    </w:p>
    <w:p w14:paraId="0279CE72"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отсутствие доступа к качественным услугам дошкольного, общего и дополнительного образования  у отдельных групп населения;</w:t>
      </w:r>
    </w:p>
    <w:p w14:paraId="15F18B30"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недостаточное качество подготовки выпускников к освоению стандартов профессионального образования и работе в высокотехнологичной экономике;</w:t>
      </w:r>
    </w:p>
    <w:p w14:paraId="6E756483"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недостаточный уровень сформированности социальных компетенций и гражданских установок обучающихся, рост числа правонарушений и асоциальных проявлений в подростковой среде;</w:t>
      </w:r>
    </w:p>
    <w:p w14:paraId="289DEFA6" w14:textId="77777777" w:rsidR="00274498" w:rsidRPr="00D9257E" w:rsidRDefault="00274498" w:rsidP="00274498">
      <w:pPr>
        <w:widowControl w:val="0"/>
        <w:pBdr>
          <w:bottom w:val="single" w:sz="4" w:space="31" w:color="FFFFFF"/>
        </w:pBdr>
        <w:tabs>
          <w:tab w:val="left" w:pos="0"/>
        </w:tabs>
        <w:autoSpaceDE w:val="0"/>
        <w:ind w:firstLine="709"/>
        <w:contextualSpacing/>
        <w:jc w:val="both"/>
        <w:rPr>
          <w:color w:val="000000" w:themeColor="text1"/>
          <w:sz w:val="28"/>
          <w:szCs w:val="28"/>
          <w:lang w:val="ru-RU"/>
        </w:rPr>
      </w:pPr>
      <w:r w:rsidRPr="00D9257E">
        <w:rPr>
          <w:color w:val="000000" w:themeColor="text1"/>
          <w:sz w:val="28"/>
          <w:szCs w:val="28"/>
          <w:lang w:val="ru-RU"/>
        </w:rPr>
        <w:t>-  неудовлетворенность населения качеством образовательных услуг.</w:t>
      </w:r>
    </w:p>
    <w:p w14:paraId="4DFF8919" w14:textId="77777777" w:rsidR="00B545DF" w:rsidRPr="00420B04" w:rsidRDefault="00B545DF" w:rsidP="0012740C">
      <w:pPr>
        <w:widowControl w:val="0"/>
        <w:pBdr>
          <w:bottom w:val="single" w:sz="4" w:space="31" w:color="FFFFFF"/>
        </w:pBdr>
        <w:tabs>
          <w:tab w:val="left" w:pos="0"/>
        </w:tabs>
        <w:autoSpaceDE w:val="0"/>
        <w:ind w:firstLine="709"/>
        <w:jc w:val="both"/>
        <w:rPr>
          <w:sz w:val="28"/>
          <w:szCs w:val="28"/>
          <w:lang w:val="ru-RU"/>
        </w:rPr>
      </w:pPr>
    </w:p>
    <w:p w14:paraId="5F3B5D18" w14:textId="77777777" w:rsidR="00B545DF" w:rsidRPr="00420B04" w:rsidRDefault="002244D8" w:rsidP="00A506FB">
      <w:pPr>
        <w:widowControl w:val="0"/>
        <w:pBdr>
          <w:bottom w:val="single" w:sz="4" w:space="31" w:color="FFFFFF"/>
        </w:pBdr>
        <w:tabs>
          <w:tab w:val="left" w:pos="0"/>
        </w:tabs>
        <w:autoSpaceDE w:val="0"/>
        <w:ind w:firstLine="709"/>
        <w:jc w:val="center"/>
        <w:rPr>
          <w:sz w:val="28"/>
          <w:szCs w:val="28"/>
          <w:lang w:val="ru-RU"/>
        </w:rPr>
      </w:pPr>
      <w:r w:rsidRPr="00420B04">
        <w:rPr>
          <w:sz w:val="28"/>
          <w:szCs w:val="28"/>
          <w:lang w:val="ru-RU"/>
        </w:rPr>
        <w:t xml:space="preserve">2. </w:t>
      </w:r>
      <w:r w:rsidR="00C5746B" w:rsidRPr="00420B04">
        <w:rPr>
          <w:sz w:val="28"/>
          <w:szCs w:val="28"/>
          <w:lang w:val="ru-RU"/>
        </w:rPr>
        <w:t>Основная цель, задачи, сроки выполнения и показатели подпрограммы</w:t>
      </w:r>
    </w:p>
    <w:p w14:paraId="036F59D5"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2.1.  Целью подпрограммы является:</w:t>
      </w:r>
    </w:p>
    <w:p w14:paraId="61D5FA5F"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14:paraId="68F2FEFA"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2.2. Задачи подпрограммы:</w:t>
      </w:r>
    </w:p>
    <w:p w14:paraId="4D2CAF4F"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развитие дошкольного образования;</w:t>
      </w:r>
    </w:p>
    <w:p w14:paraId="464E5885"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развитие общего образования;</w:t>
      </w:r>
    </w:p>
    <w:p w14:paraId="46A6B298"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выявление и поддержка одаренных детей;</w:t>
      </w:r>
    </w:p>
    <w:p w14:paraId="041E479D" w14:textId="77777777" w:rsidR="00B545D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обеспечение безопасного, качественного отдыха и оздоровления детей;</w:t>
      </w:r>
    </w:p>
    <w:p w14:paraId="18AE1613" w14:textId="77777777" w:rsidR="00B545DF" w:rsidRPr="00420B04" w:rsidRDefault="00FD742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развитие кадрового потенциала;</w:t>
      </w:r>
    </w:p>
    <w:p w14:paraId="699187AE" w14:textId="77777777" w:rsidR="00E042F8" w:rsidRPr="00420B04" w:rsidRDefault="00FD742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оказание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0F0F0192" w14:textId="77777777" w:rsidR="00316E5F" w:rsidRPr="00420B04" w:rsidRDefault="002244D8"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2</w:t>
      </w:r>
      <w:r w:rsidR="00C5746B" w:rsidRPr="00420B04">
        <w:rPr>
          <w:sz w:val="28"/>
          <w:szCs w:val="28"/>
          <w:lang w:val="ru-RU"/>
        </w:rPr>
        <w:t>.</w:t>
      </w:r>
      <w:r w:rsidRPr="00420B04">
        <w:rPr>
          <w:sz w:val="28"/>
          <w:szCs w:val="28"/>
          <w:lang w:val="ru-RU"/>
        </w:rPr>
        <w:t>3</w:t>
      </w:r>
      <w:r w:rsidR="000502BC" w:rsidRPr="00420B04">
        <w:rPr>
          <w:sz w:val="28"/>
          <w:szCs w:val="28"/>
          <w:lang w:val="ru-RU"/>
        </w:rPr>
        <w:t xml:space="preserve">. </w:t>
      </w:r>
      <w:r w:rsidR="00917A97" w:rsidRPr="00420B04">
        <w:rPr>
          <w:sz w:val="28"/>
          <w:szCs w:val="28"/>
          <w:lang w:val="ru-RU"/>
        </w:rPr>
        <w:t>Показатели результативности</w:t>
      </w:r>
      <w:r w:rsidR="00C5746B" w:rsidRPr="00420B04">
        <w:rPr>
          <w:sz w:val="28"/>
          <w:szCs w:val="28"/>
          <w:lang w:val="ru-RU"/>
        </w:rPr>
        <w:t xml:space="preserve"> подпрограммы:</w:t>
      </w:r>
    </w:p>
    <w:p w14:paraId="4DBBEBF8" w14:textId="77777777" w:rsidR="00316E5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Показатель </w:t>
      </w:r>
      <w:r w:rsidR="00B545DF" w:rsidRPr="00420B04">
        <w:rPr>
          <w:sz w:val="28"/>
          <w:szCs w:val="28"/>
          <w:lang w:val="ru-RU"/>
        </w:rPr>
        <w:t xml:space="preserve">1 </w:t>
      </w:r>
      <w:r w:rsidRPr="00420B04">
        <w:rPr>
          <w:sz w:val="28"/>
          <w:szCs w:val="28"/>
          <w:lang w:val="ru-RU"/>
        </w:rPr>
        <w:t>«</w:t>
      </w:r>
      <w:r w:rsidR="009C6703" w:rsidRPr="00420B04">
        <w:rPr>
          <w:sz w:val="28"/>
          <w:szCs w:val="28"/>
          <w:lang w:val="ru-RU"/>
        </w:rPr>
        <w:t>Доступность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r w:rsidRPr="00420B04">
        <w:rPr>
          <w:sz w:val="28"/>
          <w:szCs w:val="28"/>
          <w:lang w:val="ru-RU"/>
        </w:rPr>
        <w:t>» характеризует доступность услуги дошкольного образования.</w:t>
      </w:r>
    </w:p>
    <w:p w14:paraId="3D587032" w14:textId="77777777" w:rsidR="00316E5F"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Показатель </w:t>
      </w:r>
      <w:r w:rsidR="00B545DF" w:rsidRPr="00420B04">
        <w:rPr>
          <w:sz w:val="28"/>
          <w:szCs w:val="28"/>
          <w:lang w:val="ru-RU"/>
        </w:rPr>
        <w:t>2</w:t>
      </w:r>
      <w:r w:rsidRPr="00420B04">
        <w:rPr>
          <w:sz w:val="28"/>
          <w:szCs w:val="28"/>
          <w:lang w:val="ru-RU"/>
        </w:rPr>
        <w:t xml:space="preserve"> «</w:t>
      </w:r>
      <w:r w:rsidR="009C6703" w:rsidRPr="00420B04">
        <w:rPr>
          <w:sz w:val="28"/>
          <w:szCs w:val="28"/>
          <w:lang w:val="ru-RU"/>
        </w:rPr>
        <w:t xml:space="preserve">Доля дошкольных образовательных организаций, в </w:t>
      </w:r>
      <w:r w:rsidR="009C6703" w:rsidRPr="00420B04">
        <w:rPr>
          <w:sz w:val="28"/>
          <w:szCs w:val="28"/>
          <w:lang w:val="ru-RU"/>
        </w:rPr>
        <w:lastRenderedPageBreak/>
        <w:t>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r w:rsidRPr="00420B04">
        <w:rPr>
          <w:sz w:val="28"/>
          <w:szCs w:val="28"/>
          <w:lang w:val="ru-RU"/>
        </w:rPr>
        <w:t xml:space="preserve">» </w:t>
      </w:r>
      <w:r w:rsidR="009C6703" w:rsidRPr="00420B04">
        <w:rPr>
          <w:sz w:val="28"/>
          <w:szCs w:val="28"/>
          <w:lang w:val="ru-RU"/>
        </w:rPr>
        <w:t>характеризует качество условий, созданных в образовательной организации для успешного обучения детей-инвалидов</w:t>
      </w:r>
      <w:r w:rsidRPr="00420B04">
        <w:rPr>
          <w:sz w:val="28"/>
          <w:szCs w:val="28"/>
          <w:lang w:val="ru-RU"/>
        </w:rPr>
        <w:t>.</w:t>
      </w:r>
    </w:p>
    <w:p w14:paraId="04D5059C"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Показатель</w:t>
      </w:r>
      <w:r w:rsidR="00B545DF" w:rsidRPr="00420B04">
        <w:rPr>
          <w:sz w:val="28"/>
          <w:szCs w:val="28"/>
          <w:lang w:val="ru-RU"/>
        </w:rPr>
        <w:t xml:space="preserve"> 3 </w:t>
      </w:r>
      <w:r w:rsidRPr="00420B04">
        <w:rPr>
          <w:sz w:val="28"/>
          <w:szCs w:val="28"/>
          <w:lang w:val="ru-RU"/>
        </w:rPr>
        <w:t>«</w:t>
      </w:r>
      <w:r w:rsidR="009C6703" w:rsidRPr="00420B04">
        <w:rPr>
          <w:sz w:val="28"/>
          <w:szCs w:val="28"/>
          <w:lang w:val="ru-RU"/>
        </w:rPr>
        <w:t>Удельн</w:t>
      </w:r>
      <w:r w:rsidR="00DF2110" w:rsidRPr="00420B04">
        <w:rPr>
          <w:sz w:val="28"/>
          <w:szCs w:val="28"/>
          <w:lang w:val="ru-RU"/>
        </w:rPr>
        <w:t>ый вес численности обучающихся,</w:t>
      </w:r>
      <w:r w:rsidR="009C6703" w:rsidRPr="00420B04">
        <w:rPr>
          <w:sz w:val="28"/>
          <w:szCs w:val="28"/>
          <w:lang w:val="ru-RU"/>
        </w:rPr>
        <w:t xml:space="preserve">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r w:rsidRPr="00420B04">
        <w:rPr>
          <w:sz w:val="28"/>
          <w:szCs w:val="28"/>
          <w:lang w:val="ru-RU"/>
        </w:rPr>
        <w:t>» характеризует качество условий, созданных в образовательной организации для успешного обучения.</w:t>
      </w:r>
    </w:p>
    <w:p w14:paraId="7B44E42C"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Показатель  </w:t>
      </w:r>
      <w:r w:rsidR="00B545DF" w:rsidRPr="00420B04">
        <w:rPr>
          <w:sz w:val="28"/>
          <w:szCs w:val="28"/>
          <w:lang w:val="ru-RU"/>
        </w:rPr>
        <w:t xml:space="preserve">4 </w:t>
      </w:r>
      <w:r w:rsidRPr="00420B04">
        <w:rPr>
          <w:sz w:val="28"/>
          <w:szCs w:val="28"/>
          <w:lang w:val="ru-RU"/>
        </w:rPr>
        <w:t>«</w:t>
      </w:r>
      <w:r w:rsidR="009C6703" w:rsidRPr="00420B04">
        <w:rPr>
          <w:sz w:val="28"/>
          <w:szCs w:val="28"/>
          <w:lang w:val="ru-RU"/>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характеризует качество условий, созданных в образовательной организации для успешного обучения детей-инвалидов</w:t>
      </w:r>
      <w:r w:rsidRPr="00420B04">
        <w:rPr>
          <w:sz w:val="28"/>
          <w:szCs w:val="28"/>
          <w:lang w:val="ru-RU"/>
        </w:rPr>
        <w:t>.</w:t>
      </w:r>
    </w:p>
    <w:p w14:paraId="1CF25629" w14:textId="77777777" w:rsidR="00B545DF" w:rsidRPr="00420B04" w:rsidRDefault="00B545DF"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Показатель 5 «Доля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w:t>
      </w:r>
    </w:p>
    <w:p w14:paraId="17E02535"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Показатель </w:t>
      </w:r>
      <w:r w:rsidR="00B545DF" w:rsidRPr="00420B04">
        <w:rPr>
          <w:sz w:val="28"/>
          <w:szCs w:val="28"/>
          <w:lang w:val="ru-RU"/>
        </w:rPr>
        <w:t xml:space="preserve">6 </w:t>
      </w:r>
      <w:r w:rsidRPr="00420B04">
        <w:rPr>
          <w:sz w:val="28"/>
          <w:szCs w:val="28"/>
          <w:lang w:val="ru-RU"/>
        </w:rPr>
        <w:t>«</w:t>
      </w:r>
      <w:r w:rsidR="009C6703" w:rsidRPr="00420B04">
        <w:rPr>
          <w:sz w:val="28"/>
          <w:szCs w:val="28"/>
          <w:lang w:val="ru-RU"/>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r w:rsidRPr="00420B04">
        <w:rPr>
          <w:sz w:val="28"/>
          <w:szCs w:val="28"/>
          <w:lang w:val="ru-RU"/>
        </w:rPr>
        <w:t>» характеризует доступность и востребованность услуги по организации летнего отдыха, оздоровления детей.</w:t>
      </w:r>
    </w:p>
    <w:p w14:paraId="0D003295"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Показатель </w:t>
      </w:r>
      <w:r w:rsidR="00B545DF" w:rsidRPr="00420B04">
        <w:rPr>
          <w:sz w:val="28"/>
          <w:szCs w:val="28"/>
          <w:lang w:val="ru-RU"/>
        </w:rPr>
        <w:t xml:space="preserve">7 </w:t>
      </w:r>
      <w:r w:rsidRPr="00420B04">
        <w:rPr>
          <w:sz w:val="28"/>
          <w:szCs w:val="28"/>
          <w:lang w:val="ru-RU"/>
        </w:rPr>
        <w:t>«</w:t>
      </w:r>
      <w:r w:rsidR="00BA7A9F" w:rsidRPr="00420B04">
        <w:rPr>
          <w:sz w:val="28"/>
          <w:szCs w:val="28"/>
          <w:lang w:val="ru-RU"/>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Pr="00420B04">
        <w:rPr>
          <w:sz w:val="28"/>
          <w:szCs w:val="28"/>
          <w:lang w:val="ru-RU"/>
        </w:rPr>
        <w:t>» характеризует пополнение кадрового ресурс системы образования</w:t>
      </w:r>
      <w:r w:rsidR="00DE68EF" w:rsidRPr="00420B04">
        <w:rPr>
          <w:sz w:val="28"/>
          <w:szCs w:val="28"/>
          <w:lang w:val="ru-RU"/>
        </w:rPr>
        <w:t>» характеризует качество образования в части внеучебных достижений обучающихся, результативность мероприятий по поддержк</w:t>
      </w:r>
      <w:r w:rsidR="000E3651" w:rsidRPr="00420B04">
        <w:rPr>
          <w:sz w:val="28"/>
          <w:szCs w:val="28"/>
          <w:lang w:val="ru-RU"/>
        </w:rPr>
        <w:t>е талантливых и одаренных детей.</w:t>
      </w:r>
    </w:p>
    <w:p w14:paraId="5BA126D0" w14:textId="77777777" w:rsidR="00490CCC" w:rsidRPr="00420B04" w:rsidRDefault="000E3651"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Показатель</w:t>
      </w:r>
      <w:r w:rsidR="00B545DF" w:rsidRPr="00420B04">
        <w:rPr>
          <w:sz w:val="28"/>
          <w:szCs w:val="28"/>
          <w:lang w:val="ru-RU"/>
        </w:rPr>
        <w:t xml:space="preserve"> 8</w:t>
      </w:r>
      <w:r w:rsidRPr="00420B04">
        <w:rPr>
          <w:sz w:val="28"/>
          <w:szCs w:val="28"/>
          <w:lang w:val="ru-RU"/>
        </w:rPr>
        <w:t xml:space="preserve"> «</w:t>
      </w:r>
      <w:r w:rsidR="007E308C" w:rsidRPr="00420B04">
        <w:rPr>
          <w:sz w:val="28"/>
          <w:szCs w:val="28"/>
          <w:lang w:val="ru-RU"/>
        </w:rPr>
        <w:t>Количество услуг психолого-педагогической, методической и консультационной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w:t>
      </w:r>
      <w:r w:rsidR="0040009B" w:rsidRPr="00420B04">
        <w:rPr>
          <w:sz w:val="28"/>
          <w:szCs w:val="28"/>
          <w:lang w:val="ru-RU"/>
        </w:rPr>
        <w:t>, нарастающим итогом с 2019 года</w:t>
      </w:r>
      <w:r w:rsidRPr="00420B04">
        <w:rPr>
          <w:sz w:val="28"/>
          <w:szCs w:val="28"/>
          <w:lang w:val="ru-RU"/>
        </w:rPr>
        <w:t>» характеризует количество услуг, оказанных специалистами консультационных пунктов гражданам, имеющим детей.</w:t>
      </w:r>
    </w:p>
    <w:p w14:paraId="505AEB9A"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В рамках </w:t>
      </w:r>
      <w:r w:rsidR="00CF617A" w:rsidRPr="00420B04">
        <w:rPr>
          <w:sz w:val="28"/>
          <w:szCs w:val="28"/>
          <w:lang w:val="ru-RU"/>
        </w:rPr>
        <w:t>п</w:t>
      </w:r>
      <w:r w:rsidRPr="00420B04">
        <w:rPr>
          <w:sz w:val="28"/>
          <w:szCs w:val="28"/>
          <w:lang w:val="ru-RU"/>
        </w:rPr>
        <w:t>одпрограммы будут обеспечены следующие результаты:</w:t>
      </w:r>
    </w:p>
    <w:p w14:paraId="4B0D5E51"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обеспечение выполнения государственных гарантий общедоступности и бесплатности дошкольного и общего образования;</w:t>
      </w:r>
    </w:p>
    <w:p w14:paraId="5AE82E6E"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увеличение охвата дошкольным образ</w:t>
      </w:r>
      <w:r w:rsidR="00230874" w:rsidRPr="00420B04">
        <w:rPr>
          <w:sz w:val="28"/>
          <w:szCs w:val="28"/>
          <w:lang w:val="ru-RU"/>
        </w:rPr>
        <w:t>ованием детей от 1,5 до 3-х лет;</w:t>
      </w:r>
    </w:p>
    <w:p w14:paraId="184A061C"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создание во всех общеобразовательных организациях условий, соответствующих требованиям федеральных государственных образовательных стандартов</w:t>
      </w:r>
      <w:r w:rsidR="00B545DF" w:rsidRPr="00420B04">
        <w:rPr>
          <w:sz w:val="28"/>
          <w:szCs w:val="28"/>
          <w:lang w:val="ru-RU"/>
        </w:rPr>
        <w:t xml:space="preserve"> </w:t>
      </w:r>
      <w:r w:rsidRPr="00420B04">
        <w:rPr>
          <w:sz w:val="28"/>
          <w:szCs w:val="28"/>
          <w:lang w:val="ru-RU"/>
        </w:rPr>
        <w:t xml:space="preserve">дошкольного, начального и основного общего </w:t>
      </w:r>
      <w:r w:rsidRPr="00420B04">
        <w:rPr>
          <w:sz w:val="28"/>
          <w:szCs w:val="28"/>
          <w:lang w:val="ru-RU"/>
        </w:rPr>
        <w:lastRenderedPageBreak/>
        <w:t>образования;</w:t>
      </w:r>
    </w:p>
    <w:p w14:paraId="6AD912F9"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 получение всеми старшеклассниками  возможности обучения по образовательным программам профильного </w:t>
      </w:r>
      <w:r w:rsidR="00DB576B" w:rsidRPr="00420B04">
        <w:rPr>
          <w:sz w:val="28"/>
          <w:szCs w:val="28"/>
          <w:lang w:val="ru-RU"/>
        </w:rPr>
        <w:t xml:space="preserve">или углубленного </w:t>
      </w:r>
      <w:r w:rsidRPr="00420B04">
        <w:rPr>
          <w:sz w:val="28"/>
          <w:szCs w:val="28"/>
          <w:lang w:val="ru-RU"/>
        </w:rPr>
        <w:t>обучения;</w:t>
      </w:r>
    </w:p>
    <w:p w14:paraId="24B9BA24"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сокращение разрыва в качестве образования между организациями, демонстрирующими на уровне города лучший и худший результаты единого государственного экзамена;</w:t>
      </w:r>
    </w:p>
    <w:p w14:paraId="0426CF46"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обеспечение всем педагогам возможности непрерывного профессионального развития;</w:t>
      </w:r>
    </w:p>
    <w:p w14:paraId="5FEA5BE3"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улучшение показателей обученности</w:t>
      </w:r>
      <w:r w:rsidR="00B545DF" w:rsidRPr="00420B04">
        <w:rPr>
          <w:sz w:val="28"/>
          <w:szCs w:val="28"/>
          <w:lang w:val="ru-RU"/>
        </w:rPr>
        <w:t xml:space="preserve"> </w:t>
      </w:r>
      <w:r w:rsidRPr="00420B04">
        <w:rPr>
          <w:sz w:val="28"/>
          <w:szCs w:val="28"/>
          <w:lang w:val="ru-RU"/>
        </w:rPr>
        <w:t>по результатам освоения образовательных программ по итогам года</w:t>
      </w:r>
      <w:r w:rsidR="000E3651" w:rsidRPr="00420B04">
        <w:rPr>
          <w:sz w:val="28"/>
          <w:szCs w:val="28"/>
          <w:lang w:val="ru-RU"/>
        </w:rPr>
        <w:t>;</w:t>
      </w:r>
    </w:p>
    <w:p w14:paraId="3CD3FACB" w14:textId="77777777" w:rsidR="00490CCC" w:rsidRPr="00420B04" w:rsidRDefault="000E3651"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 предоставлено не менее </w:t>
      </w:r>
      <w:r w:rsidR="00420B04">
        <w:rPr>
          <w:sz w:val="28"/>
          <w:szCs w:val="28"/>
          <w:lang w:val="ru-RU"/>
        </w:rPr>
        <w:t>1820</w:t>
      </w:r>
      <w:r w:rsidRPr="00420B04">
        <w:rPr>
          <w:sz w:val="28"/>
          <w:szCs w:val="28"/>
          <w:lang w:val="ru-RU"/>
        </w:rPr>
        <w:t xml:space="preserve"> услуг психолого-педагогической, методической и консультативной помощи гражданам, имеющим детей.</w:t>
      </w:r>
    </w:p>
    <w:p w14:paraId="2B4903BB" w14:textId="77777777" w:rsidR="00490CCC"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Перечень </w:t>
      </w:r>
      <w:r w:rsidR="00306469" w:rsidRPr="00420B04">
        <w:rPr>
          <w:sz w:val="28"/>
          <w:szCs w:val="28"/>
          <w:lang w:val="ru-RU"/>
        </w:rPr>
        <w:t>показателей результативности</w:t>
      </w:r>
      <w:r w:rsidRPr="00420B04">
        <w:rPr>
          <w:sz w:val="28"/>
          <w:szCs w:val="28"/>
          <w:lang w:val="ru-RU"/>
        </w:rPr>
        <w:t xml:space="preserve"> отражен в приложении 1 к </w:t>
      </w:r>
      <w:r w:rsidR="00FD386D" w:rsidRPr="00420B04">
        <w:rPr>
          <w:sz w:val="28"/>
          <w:szCs w:val="28"/>
          <w:lang w:val="ru-RU"/>
        </w:rPr>
        <w:t>муниципальной программе «Развитие образования города Назарово».</w:t>
      </w:r>
    </w:p>
    <w:p w14:paraId="2B20E970" w14:textId="77777777" w:rsidR="002244D8" w:rsidRPr="00420B04" w:rsidRDefault="00C5746B" w:rsidP="0012740C">
      <w:pPr>
        <w:widowControl w:val="0"/>
        <w:pBdr>
          <w:bottom w:val="single" w:sz="4" w:space="31" w:color="FFFFFF"/>
        </w:pBdr>
        <w:tabs>
          <w:tab w:val="left" w:pos="0"/>
        </w:tabs>
        <w:autoSpaceDE w:val="0"/>
        <w:ind w:firstLine="709"/>
        <w:jc w:val="both"/>
        <w:rPr>
          <w:sz w:val="28"/>
          <w:szCs w:val="28"/>
          <w:lang w:val="ru-RU"/>
        </w:rPr>
      </w:pPr>
      <w:r w:rsidRPr="00420B04">
        <w:rPr>
          <w:sz w:val="28"/>
          <w:szCs w:val="28"/>
          <w:lang w:val="ru-RU"/>
        </w:rPr>
        <w:t xml:space="preserve">Реализация </w:t>
      </w:r>
      <w:r w:rsidR="00CF617A" w:rsidRPr="00420B04">
        <w:rPr>
          <w:sz w:val="28"/>
          <w:szCs w:val="28"/>
          <w:lang w:val="ru-RU"/>
        </w:rPr>
        <w:t>п</w:t>
      </w:r>
      <w:r w:rsidRPr="00420B04">
        <w:rPr>
          <w:sz w:val="28"/>
          <w:szCs w:val="28"/>
          <w:lang w:val="ru-RU"/>
        </w:rPr>
        <w:t xml:space="preserve">одпрограммы будет осуществляться в период с </w:t>
      </w:r>
      <w:r w:rsidR="00FD742B" w:rsidRPr="00420B04">
        <w:rPr>
          <w:sz w:val="28"/>
          <w:szCs w:val="28"/>
          <w:lang w:val="ru-RU"/>
        </w:rPr>
        <w:t>202</w:t>
      </w:r>
      <w:r w:rsidR="002509E2" w:rsidRPr="00420B04">
        <w:rPr>
          <w:sz w:val="28"/>
          <w:szCs w:val="28"/>
          <w:lang w:val="ru-RU"/>
        </w:rPr>
        <w:t>3</w:t>
      </w:r>
      <w:r w:rsidR="006E361F" w:rsidRPr="00420B04">
        <w:rPr>
          <w:sz w:val="28"/>
          <w:szCs w:val="28"/>
          <w:lang w:val="ru-RU"/>
        </w:rPr>
        <w:t xml:space="preserve"> </w:t>
      </w:r>
      <w:r w:rsidRPr="00420B04">
        <w:rPr>
          <w:sz w:val="28"/>
          <w:szCs w:val="28"/>
          <w:lang w:val="ru-RU"/>
        </w:rPr>
        <w:t xml:space="preserve">по </w:t>
      </w:r>
      <w:r w:rsidR="00FD742B" w:rsidRPr="00420B04">
        <w:rPr>
          <w:sz w:val="28"/>
          <w:szCs w:val="28"/>
          <w:lang w:val="ru-RU"/>
        </w:rPr>
        <w:t>202</w:t>
      </w:r>
      <w:r w:rsidR="002509E2" w:rsidRPr="00420B04">
        <w:rPr>
          <w:sz w:val="28"/>
          <w:szCs w:val="28"/>
          <w:lang w:val="ru-RU"/>
        </w:rPr>
        <w:t>5</w:t>
      </w:r>
      <w:r w:rsidRPr="00420B04">
        <w:rPr>
          <w:sz w:val="28"/>
          <w:szCs w:val="28"/>
          <w:lang w:val="ru-RU"/>
        </w:rPr>
        <w:t xml:space="preserve"> годы.</w:t>
      </w:r>
    </w:p>
    <w:p w14:paraId="28A832A0" w14:textId="77777777" w:rsidR="002244D8" w:rsidRPr="005078D8" w:rsidRDefault="002244D8" w:rsidP="0012740C">
      <w:pPr>
        <w:widowControl w:val="0"/>
        <w:pBdr>
          <w:bottom w:val="single" w:sz="4" w:space="31" w:color="FFFFFF"/>
        </w:pBdr>
        <w:tabs>
          <w:tab w:val="left" w:pos="0"/>
        </w:tabs>
        <w:autoSpaceDE w:val="0"/>
        <w:ind w:firstLine="709"/>
        <w:jc w:val="both"/>
        <w:rPr>
          <w:sz w:val="28"/>
          <w:szCs w:val="28"/>
          <w:lang w:val="ru-RU"/>
        </w:rPr>
      </w:pPr>
    </w:p>
    <w:p w14:paraId="57AADBCC" w14:textId="77777777" w:rsidR="002244D8" w:rsidRPr="005078D8" w:rsidRDefault="002244D8" w:rsidP="00A506FB">
      <w:pPr>
        <w:widowControl w:val="0"/>
        <w:pBdr>
          <w:bottom w:val="single" w:sz="4" w:space="31" w:color="FFFFFF"/>
        </w:pBdr>
        <w:tabs>
          <w:tab w:val="left" w:pos="0"/>
        </w:tabs>
        <w:autoSpaceDE w:val="0"/>
        <w:ind w:firstLine="709"/>
        <w:jc w:val="center"/>
        <w:rPr>
          <w:sz w:val="28"/>
          <w:szCs w:val="28"/>
          <w:lang w:val="ru-RU"/>
        </w:rPr>
      </w:pPr>
      <w:r w:rsidRPr="005078D8">
        <w:rPr>
          <w:sz w:val="28"/>
          <w:szCs w:val="28"/>
          <w:lang w:val="ru-RU"/>
        </w:rPr>
        <w:t xml:space="preserve">3. </w:t>
      </w:r>
      <w:r w:rsidR="00C5746B" w:rsidRPr="005078D8">
        <w:rPr>
          <w:sz w:val="28"/>
          <w:szCs w:val="28"/>
          <w:lang w:val="ru-RU"/>
        </w:rPr>
        <w:t>Механизм реализации подпрограммы</w:t>
      </w:r>
      <w:r w:rsidR="000502BC" w:rsidRPr="005078D8">
        <w:rPr>
          <w:sz w:val="28"/>
          <w:szCs w:val="28"/>
          <w:lang w:val="ru-RU"/>
        </w:rPr>
        <w:t>.</w:t>
      </w:r>
    </w:p>
    <w:p w14:paraId="50BEF960" w14:textId="77777777" w:rsidR="000502BC" w:rsidRPr="005078D8" w:rsidRDefault="000502BC" w:rsidP="0012740C">
      <w:pPr>
        <w:widowControl w:val="0"/>
        <w:pBdr>
          <w:bottom w:val="single" w:sz="4" w:space="31" w:color="FFFFFF"/>
        </w:pBdr>
        <w:tabs>
          <w:tab w:val="left" w:pos="0"/>
        </w:tabs>
        <w:autoSpaceDE w:val="0"/>
        <w:ind w:firstLine="709"/>
        <w:jc w:val="both"/>
        <w:rPr>
          <w:sz w:val="28"/>
          <w:szCs w:val="28"/>
          <w:lang w:val="ru-RU"/>
        </w:rPr>
      </w:pPr>
    </w:p>
    <w:p w14:paraId="4971B0AA"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14:paraId="29934CF7"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Порядок реализации мероприятий, осуществляемых за счет средств федерального, регионального бюджетов регулируются соответствующими нормативно – правовыми документами.</w:t>
      </w:r>
    </w:p>
    <w:p w14:paraId="12FC6617"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14:paraId="77E54955"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14:paraId="323B3EEF"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14:paraId="25EA36CF"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Управление образования:</w:t>
      </w:r>
    </w:p>
    <w:p w14:paraId="254570D4"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14:paraId="74062F62"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14:paraId="2C54AF8D" w14:textId="77777777" w:rsidR="000502BC" w:rsidRPr="005078D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14:paraId="47DF6BE5" w14:textId="77777777" w:rsidR="00E042F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14:paraId="613B0875" w14:textId="77777777" w:rsidR="00E042F8" w:rsidRDefault="00E042F8" w:rsidP="0012740C">
      <w:pPr>
        <w:widowControl w:val="0"/>
        <w:pBdr>
          <w:bottom w:val="single" w:sz="4" w:space="31" w:color="FFFFFF"/>
        </w:pBdr>
        <w:tabs>
          <w:tab w:val="left" w:pos="0"/>
        </w:tabs>
        <w:autoSpaceDE w:val="0"/>
        <w:ind w:firstLine="709"/>
        <w:jc w:val="both"/>
        <w:rPr>
          <w:sz w:val="28"/>
          <w:szCs w:val="28"/>
          <w:lang w:val="ru-RU"/>
        </w:rPr>
      </w:pPr>
    </w:p>
    <w:p w14:paraId="30C0494C" w14:textId="77777777" w:rsidR="00E042F8" w:rsidRDefault="009A51FD" w:rsidP="00A506FB">
      <w:pPr>
        <w:widowControl w:val="0"/>
        <w:pBdr>
          <w:bottom w:val="single" w:sz="4" w:space="31" w:color="FFFFFF"/>
        </w:pBdr>
        <w:tabs>
          <w:tab w:val="left" w:pos="0"/>
        </w:tabs>
        <w:autoSpaceDE w:val="0"/>
        <w:ind w:firstLine="709"/>
        <w:jc w:val="center"/>
        <w:rPr>
          <w:sz w:val="28"/>
          <w:szCs w:val="28"/>
          <w:lang w:val="ru-RU"/>
        </w:rPr>
      </w:pPr>
      <w:r w:rsidRPr="005078D8">
        <w:rPr>
          <w:sz w:val="28"/>
          <w:szCs w:val="28"/>
          <w:lang w:val="ru-RU"/>
        </w:rPr>
        <w:t xml:space="preserve">4. </w:t>
      </w:r>
      <w:r w:rsidR="00C5746B" w:rsidRPr="005078D8">
        <w:rPr>
          <w:sz w:val="28"/>
          <w:szCs w:val="28"/>
          <w:lang w:val="ru-RU"/>
        </w:rPr>
        <w:t>Характеристика основных мероприятий подпрограммы</w:t>
      </w:r>
    </w:p>
    <w:p w14:paraId="5BC8A573" w14:textId="77777777" w:rsidR="00A506FB" w:rsidRDefault="00A506FB" w:rsidP="0012740C">
      <w:pPr>
        <w:widowControl w:val="0"/>
        <w:pBdr>
          <w:bottom w:val="single" w:sz="4" w:space="31" w:color="FFFFFF"/>
        </w:pBdr>
        <w:tabs>
          <w:tab w:val="left" w:pos="0"/>
        </w:tabs>
        <w:autoSpaceDE w:val="0"/>
        <w:ind w:firstLine="709"/>
        <w:jc w:val="both"/>
        <w:rPr>
          <w:sz w:val="28"/>
          <w:szCs w:val="28"/>
          <w:lang w:val="ru-RU"/>
        </w:rPr>
      </w:pPr>
    </w:p>
    <w:p w14:paraId="3B801980" w14:textId="77777777" w:rsidR="00E042F8" w:rsidRDefault="00C5746B" w:rsidP="0012740C">
      <w:pPr>
        <w:widowControl w:val="0"/>
        <w:pBdr>
          <w:bottom w:val="single" w:sz="4" w:space="31" w:color="FFFFFF"/>
        </w:pBdr>
        <w:tabs>
          <w:tab w:val="left" w:pos="0"/>
        </w:tabs>
        <w:autoSpaceDE w:val="0"/>
        <w:ind w:firstLine="709"/>
        <w:jc w:val="both"/>
        <w:rPr>
          <w:sz w:val="28"/>
          <w:szCs w:val="28"/>
          <w:lang w:val="ru-RU"/>
        </w:rPr>
      </w:pPr>
      <w:r w:rsidRPr="005078D8">
        <w:rPr>
          <w:sz w:val="28"/>
          <w:szCs w:val="28"/>
          <w:lang w:val="ru-RU"/>
        </w:rPr>
        <w:t>Подпрограмма "Развитие дошкольного и общего образования детей" содержит ряд мероприятий, направленных на обеспечение реализации муниципальных заданий муниципальными образовательными организациями дошкольного и общего образования, реализацию приоритетов государственной политики в городе Назарово.</w:t>
      </w:r>
    </w:p>
    <w:p w14:paraId="3C5F0C7B" w14:textId="77777777" w:rsidR="00A506FB" w:rsidRDefault="00C5746B" w:rsidP="00A506FB">
      <w:pPr>
        <w:widowControl w:val="0"/>
        <w:pBdr>
          <w:bottom w:val="single" w:sz="4" w:space="31" w:color="FFFFFF"/>
        </w:pBdr>
        <w:tabs>
          <w:tab w:val="left" w:pos="0"/>
        </w:tabs>
        <w:autoSpaceDE w:val="0"/>
        <w:ind w:firstLine="709"/>
        <w:jc w:val="both"/>
        <w:rPr>
          <w:sz w:val="28"/>
          <w:szCs w:val="28"/>
          <w:lang w:val="ru-RU"/>
        </w:rPr>
      </w:pPr>
      <w:r w:rsidRPr="00E042F8">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E042F8">
        <w:rPr>
          <w:sz w:val="28"/>
          <w:szCs w:val="28"/>
          <w:lang w:val="ru-RU"/>
        </w:rPr>
        <w:t xml:space="preserve">№ </w:t>
      </w:r>
      <w:r w:rsidRPr="00E042F8">
        <w:rPr>
          <w:sz w:val="28"/>
          <w:szCs w:val="28"/>
          <w:lang w:val="ru-RU"/>
        </w:rPr>
        <w:t xml:space="preserve">2 </w:t>
      </w:r>
      <w:r w:rsidR="00DF2110" w:rsidRPr="00E042F8">
        <w:rPr>
          <w:sz w:val="28"/>
          <w:szCs w:val="28"/>
          <w:lang w:val="ru-RU"/>
        </w:rPr>
        <w:t>и №</w:t>
      </w:r>
      <w:r w:rsidR="00DF2110" w:rsidRPr="005078D8">
        <w:rPr>
          <w:sz w:val="28"/>
          <w:szCs w:val="28"/>
        </w:rPr>
        <w:t> </w:t>
      </w:r>
      <w:r w:rsidR="00685243" w:rsidRPr="00E042F8">
        <w:rPr>
          <w:sz w:val="28"/>
          <w:szCs w:val="28"/>
          <w:lang w:val="ru-RU"/>
        </w:rPr>
        <w:t xml:space="preserve">5 </w:t>
      </w:r>
      <w:r w:rsidRPr="00E042F8">
        <w:rPr>
          <w:sz w:val="28"/>
          <w:szCs w:val="28"/>
          <w:lang w:val="ru-RU"/>
        </w:rPr>
        <w:t xml:space="preserve">к </w:t>
      </w:r>
      <w:r w:rsidR="000502BC" w:rsidRPr="00E042F8">
        <w:rPr>
          <w:sz w:val="28"/>
          <w:szCs w:val="28"/>
          <w:lang w:val="ru-RU"/>
        </w:rPr>
        <w:t>муниципальной п</w:t>
      </w:r>
      <w:r w:rsidRPr="00E042F8">
        <w:rPr>
          <w:sz w:val="28"/>
          <w:szCs w:val="28"/>
          <w:lang w:val="ru-RU"/>
        </w:rPr>
        <w:t>рограмме.</w:t>
      </w:r>
    </w:p>
    <w:p w14:paraId="256EA161" w14:textId="77777777" w:rsidR="00A506FB" w:rsidRDefault="00A506FB" w:rsidP="00A506FB">
      <w:pPr>
        <w:widowControl w:val="0"/>
        <w:pBdr>
          <w:bottom w:val="single" w:sz="4" w:space="31" w:color="FFFFFF"/>
        </w:pBdr>
        <w:tabs>
          <w:tab w:val="left" w:pos="0"/>
        </w:tabs>
        <w:autoSpaceDE w:val="0"/>
        <w:ind w:firstLine="709"/>
        <w:jc w:val="center"/>
        <w:rPr>
          <w:sz w:val="28"/>
          <w:szCs w:val="28"/>
          <w:lang w:val="ru-RU"/>
        </w:rPr>
      </w:pPr>
    </w:p>
    <w:p w14:paraId="2031BFC9" w14:textId="77777777" w:rsidR="00A506FB" w:rsidRDefault="00545DA4" w:rsidP="00A506FB">
      <w:pPr>
        <w:widowControl w:val="0"/>
        <w:pBdr>
          <w:bottom w:val="single" w:sz="4" w:space="31" w:color="FFFFFF"/>
        </w:pBdr>
        <w:tabs>
          <w:tab w:val="left" w:pos="0"/>
        </w:tabs>
        <w:autoSpaceDE w:val="0"/>
        <w:ind w:firstLine="709"/>
        <w:jc w:val="center"/>
        <w:rPr>
          <w:kern w:val="32"/>
          <w:sz w:val="28"/>
          <w:szCs w:val="28"/>
          <w:lang w:val="ru-RU"/>
        </w:rPr>
      </w:pPr>
      <w:r w:rsidRPr="005078D8">
        <w:rPr>
          <w:kern w:val="32"/>
          <w:sz w:val="28"/>
          <w:szCs w:val="28"/>
          <w:lang w:val="ru-RU"/>
        </w:rPr>
        <w:t xml:space="preserve">Подпрограмма </w:t>
      </w:r>
      <w:r w:rsidR="009912DB" w:rsidRPr="005078D8">
        <w:rPr>
          <w:kern w:val="32"/>
          <w:sz w:val="28"/>
          <w:szCs w:val="28"/>
          <w:lang w:val="ru-RU"/>
        </w:rPr>
        <w:t>2</w:t>
      </w:r>
    </w:p>
    <w:p w14:paraId="2F9748AE" w14:textId="77777777" w:rsidR="00A506FB" w:rsidRDefault="00545DA4" w:rsidP="00A506FB">
      <w:pPr>
        <w:widowControl w:val="0"/>
        <w:pBdr>
          <w:bottom w:val="single" w:sz="4" w:space="31" w:color="FFFFFF"/>
        </w:pBdr>
        <w:tabs>
          <w:tab w:val="left" w:pos="0"/>
        </w:tabs>
        <w:autoSpaceDE w:val="0"/>
        <w:ind w:firstLine="709"/>
        <w:jc w:val="center"/>
        <w:rPr>
          <w:kern w:val="32"/>
          <w:sz w:val="28"/>
          <w:szCs w:val="28"/>
          <w:lang w:val="ru-RU"/>
        </w:rPr>
      </w:pPr>
      <w:r w:rsidRPr="005078D8">
        <w:rPr>
          <w:kern w:val="32"/>
          <w:sz w:val="28"/>
          <w:szCs w:val="28"/>
          <w:lang w:val="ru-RU"/>
        </w:rPr>
        <w:t>«</w:t>
      </w:r>
      <w:r w:rsidRPr="005078D8">
        <w:rPr>
          <w:sz w:val="28"/>
          <w:szCs w:val="28"/>
          <w:lang w:val="ru-RU"/>
        </w:rPr>
        <w:t>Развитие дополнительного образования детей</w:t>
      </w:r>
      <w:r w:rsidRPr="005078D8">
        <w:rPr>
          <w:kern w:val="32"/>
          <w:sz w:val="28"/>
          <w:szCs w:val="28"/>
          <w:lang w:val="ru-RU"/>
        </w:rPr>
        <w:t>»</w:t>
      </w:r>
      <w:r w:rsidR="00905538" w:rsidRPr="005078D8">
        <w:rPr>
          <w:kern w:val="32"/>
          <w:sz w:val="28"/>
          <w:szCs w:val="28"/>
          <w:lang w:val="ru-RU"/>
        </w:rPr>
        <w:t>,</w:t>
      </w:r>
    </w:p>
    <w:p w14:paraId="59CBF9B3" w14:textId="77777777" w:rsidR="00A506FB" w:rsidRDefault="00905538" w:rsidP="00A506FB">
      <w:pPr>
        <w:widowControl w:val="0"/>
        <w:pBdr>
          <w:bottom w:val="single" w:sz="4" w:space="31" w:color="FFFFFF"/>
        </w:pBdr>
        <w:tabs>
          <w:tab w:val="left" w:pos="0"/>
        </w:tabs>
        <w:autoSpaceDE w:val="0"/>
        <w:ind w:firstLine="709"/>
        <w:jc w:val="center"/>
        <w:rPr>
          <w:sz w:val="28"/>
          <w:szCs w:val="28"/>
          <w:lang w:val="ru-RU"/>
        </w:rPr>
      </w:pPr>
      <w:r w:rsidRPr="00A506FB">
        <w:rPr>
          <w:sz w:val="28"/>
          <w:szCs w:val="28"/>
          <w:lang w:val="ru-RU"/>
        </w:rPr>
        <w:t xml:space="preserve">реализуемая в рамках </w:t>
      </w:r>
      <w:r w:rsidR="000502BC" w:rsidRPr="00A506FB">
        <w:rPr>
          <w:sz w:val="28"/>
          <w:szCs w:val="28"/>
          <w:lang w:val="ru-RU"/>
        </w:rPr>
        <w:t>муниципальной п</w:t>
      </w:r>
      <w:r w:rsidRPr="00A506FB">
        <w:rPr>
          <w:sz w:val="28"/>
          <w:szCs w:val="28"/>
          <w:lang w:val="ru-RU"/>
        </w:rPr>
        <w:t>рограммы</w:t>
      </w:r>
    </w:p>
    <w:p w14:paraId="0137349A" w14:textId="77777777" w:rsidR="00A506FB" w:rsidRDefault="00A506FB" w:rsidP="00A506FB">
      <w:pPr>
        <w:widowControl w:val="0"/>
        <w:pBdr>
          <w:bottom w:val="single" w:sz="4" w:space="31" w:color="FFFFFF"/>
        </w:pBdr>
        <w:tabs>
          <w:tab w:val="left" w:pos="0"/>
        </w:tabs>
        <w:autoSpaceDE w:val="0"/>
        <w:ind w:firstLine="709"/>
        <w:jc w:val="center"/>
        <w:rPr>
          <w:sz w:val="28"/>
          <w:szCs w:val="28"/>
          <w:lang w:val="ru-RU"/>
        </w:rPr>
      </w:pPr>
    </w:p>
    <w:p w14:paraId="3DE9B2FD" w14:textId="77777777" w:rsidR="00545DA4" w:rsidRPr="005078D8" w:rsidRDefault="00545DA4" w:rsidP="00A506FB">
      <w:pPr>
        <w:widowControl w:val="0"/>
        <w:pBdr>
          <w:bottom w:val="single" w:sz="4" w:space="31" w:color="FFFFFF"/>
        </w:pBdr>
        <w:tabs>
          <w:tab w:val="left" w:pos="0"/>
        </w:tabs>
        <w:autoSpaceDE w:val="0"/>
        <w:ind w:firstLine="709"/>
        <w:jc w:val="center"/>
        <w:rPr>
          <w:kern w:val="32"/>
          <w:sz w:val="28"/>
          <w:szCs w:val="28"/>
          <w:lang w:val="ru-RU"/>
        </w:rPr>
      </w:pPr>
      <w:r w:rsidRPr="005078D8">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88"/>
      </w:tblGrid>
      <w:tr w:rsidR="00E2573C" w:rsidRPr="00274498" w14:paraId="42816567" w14:textId="77777777" w:rsidTr="001763F2">
        <w:trPr>
          <w:cantSplit/>
          <w:trHeight w:val="720"/>
        </w:trPr>
        <w:tc>
          <w:tcPr>
            <w:tcW w:w="2268" w:type="dxa"/>
          </w:tcPr>
          <w:p w14:paraId="498472D8" w14:textId="77777777" w:rsidR="00545DA4" w:rsidRPr="00C024EE" w:rsidRDefault="00545DA4" w:rsidP="00E2573C">
            <w:pPr>
              <w:rPr>
                <w:lang w:val="ru-RU"/>
              </w:rPr>
            </w:pPr>
            <w:r w:rsidRPr="00C024EE">
              <w:rPr>
                <w:lang w:val="ru-RU"/>
              </w:rPr>
              <w:t>Наименование подпрограммы</w:t>
            </w:r>
          </w:p>
        </w:tc>
        <w:tc>
          <w:tcPr>
            <w:tcW w:w="7088" w:type="dxa"/>
          </w:tcPr>
          <w:p w14:paraId="7936B317" w14:textId="77777777" w:rsidR="00545DA4" w:rsidRPr="00C024EE" w:rsidRDefault="00545DA4" w:rsidP="00E2573C">
            <w:pPr>
              <w:jc w:val="both"/>
              <w:rPr>
                <w:kern w:val="32"/>
                <w:lang w:val="ru-RU"/>
              </w:rPr>
            </w:pPr>
            <w:r w:rsidRPr="00C024EE">
              <w:rPr>
                <w:lang w:val="ru-RU"/>
              </w:rPr>
              <w:t>«Развитие дополнительного образования детей» (далее – подпрограмма)</w:t>
            </w:r>
          </w:p>
        </w:tc>
      </w:tr>
      <w:tr w:rsidR="00E2573C" w:rsidRPr="00274498" w14:paraId="13E5E0C8" w14:textId="77777777" w:rsidTr="001763F2">
        <w:trPr>
          <w:cantSplit/>
          <w:trHeight w:val="720"/>
        </w:trPr>
        <w:tc>
          <w:tcPr>
            <w:tcW w:w="2268" w:type="dxa"/>
          </w:tcPr>
          <w:p w14:paraId="791BF78E" w14:textId="77777777" w:rsidR="00545DA4" w:rsidRPr="00C024EE" w:rsidRDefault="00545DA4" w:rsidP="00E2573C">
            <w:pPr>
              <w:rPr>
                <w:lang w:val="ru-RU"/>
              </w:rPr>
            </w:pPr>
            <w:r w:rsidRPr="00C024EE">
              <w:rPr>
                <w:lang w:val="ru-RU"/>
              </w:rPr>
              <w:t>Исполнител</w:t>
            </w:r>
            <w:r w:rsidR="00B66C2D" w:rsidRPr="00C024EE">
              <w:rPr>
                <w:lang w:val="ru-RU"/>
              </w:rPr>
              <w:t>и</w:t>
            </w:r>
            <w:r w:rsidR="006E361F" w:rsidRPr="00C024EE">
              <w:rPr>
                <w:lang w:val="ru-RU"/>
              </w:rPr>
              <w:t xml:space="preserve"> </w:t>
            </w:r>
            <w:r w:rsidR="009A4CC8" w:rsidRPr="00C024EE">
              <w:rPr>
                <w:lang w:val="ru-RU"/>
              </w:rPr>
              <w:t xml:space="preserve">мероприятий </w:t>
            </w:r>
            <w:r w:rsidRPr="00C024EE">
              <w:rPr>
                <w:lang w:val="ru-RU"/>
              </w:rPr>
              <w:t>подпрограммы</w:t>
            </w:r>
          </w:p>
        </w:tc>
        <w:tc>
          <w:tcPr>
            <w:tcW w:w="7088" w:type="dxa"/>
          </w:tcPr>
          <w:p w14:paraId="40F50C4E" w14:textId="77777777" w:rsidR="00545DA4" w:rsidRPr="00C024EE" w:rsidRDefault="00B66C2D" w:rsidP="00E2573C">
            <w:pPr>
              <w:jc w:val="both"/>
              <w:rPr>
                <w:lang w:val="ru-RU"/>
              </w:rPr>
            </w:pPr>
            <w:r w:rsidRPr="00C024EE">
              <w:rPr>
                <w:kern w:val="32"/>
                <w:lang w:val="ru-RU"/>
              </w:rPr>
              <w:t xml:space="preserve">МБОУ ДО «Дом школьника», МБОУ ДО «Станция юных техников» </w:t>
            </w:r>
          </w:p>
        </w:tc>
      </w:tr>
      <w:tr w:rsidR="00E2573C" w:rsidRPr="00274498" w14:paraId="3B1E53F5" w14:textId="77777777" w:rsidTr="001763F2">
        <w:trPr>
          <w:cantSplit/>
          <w:trHeight w:val="1230"/>
        </w:trPr>
        <w:tc>
          <w:tcPr>
            <w:tcW w:w="2268" w:type="dxa"/>
          </w:tcPr>
          <w:p w14:paraId="74ED2754" w14:textId="77777777" w:rsidR="00545DA4" w:rsidRPr="00C024EE" w:rsidRDefault="00545DA4" w:rsidP="00E2573C">
            <w:pPr>
              <w:rPr>
                <w:lang w:val="ru-RU"/>
              </w:rPr>
            </w:pPr>
            <w:r w:rsidRPr="00C024EE">
              <w:rPr>
                <w:lang w:val="ru-RU"/>
              </w:rPr>
              <w:t>Цель подпрограммы</w:t>
            </w:r>
          </w:p>
        </w:tc>
        <w:tc>
          <w:tcPr>
            <w:tcW w:w="7088" w:type="dxa"/>
          </w:tcPr>
          <w:p w14:paraId="490AB714" w14:textId="77777777" w:rsidR="00FF6F1F" w:rsidRPr="00C024EE" w:rsidRDefault="00905538" w:rsidP="00E2573C">
            <w:pPr>
              <w:ind w:left="33"/>
              <w:jc w:val="both"/>
              <w:rPr>
                <w:lang w:val="ru-RU"/>
              </w:rPr>
            </w:pPr>
            <w:r w:rsidRPr="00C024EE">
              <w:rPr>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r w:rsidR="00722402" w:rsidRPr="00C024EE">
              <w:rPr>
                <w:lang w:val="ru-RU"/>
              </w:rPr>
              <w:t>.</w:t>
            </w:r>
          </w:p>
        </w:tc>
      </w:tr>
      <w:tr w:rsidR="00E2573C" w:rsidRPr="00274498" w14:paraId="55FCAE93" w14:textId="77777777" w:rsidTr="001763F2">
        <w:trPr>
          <w:cantSplit/>
          <w:trHeight w:val="1155"/>
        </w:trPr>
        <w:tc>
          <w:tcPr>
            <w:tcW w:w="2268" w:type="dxa"/>
          </w:tcPr>
          <w:p w14:paraId="1587A1BE" w14:textId="77777777" w:rsidR="00E2573C" w:rsidRPr="00C024EE" w:rsidRDefault="00E2573C" w:rsidP="00E2573C">
            <w:pPr>
              <w:rPr>
                <w:lang w:val="ru-RU"/>
              </w:rPr>
            </w:pPr>
            <w:r w:rsidRPr="00C024EE">
              <w:rPr>
                <w:lang w:val="ru-RU"/>
              </w:rPr>
              <w:t>Задачи  подпрограммы</w:t>
            </w:r>
          </w:p>
        </w:tc>
        <w:tc>
          <w:tcPr>
            <w:tcW w:w="7088" w:type="dxa"/>
          </w:tcPr>
          <w:p w14:paraId="0F54B14C" w14:textId="77777777" w:rsidR="00E2573C" w:rsidRPr="00C024EE" w:rsidRDefault="00E2573C" w:rsidP="00E2573C">
            <w:pPr>
              <w:pStyle w:val="af1"/>
              <w:numPr>
                <w:ilvl w:val="0"/>
                <w:numId w:val="17"/>
              </w:numPr>
              <w:spacing w:after="0" w:line="240" w:lineRule="auto"/>
              <w:ind w:left="33" w:firstLine="142"/>
              <w:jc w:val="both"/>
              <w:rPr>
                <w:rFonts w:ascii="Times New Roman" w:hAnsi="Times New Roman"/>
                <w:sz w:val="24"/>
                <w:szCs w:val="24"/>
              </w:rPr>
            </w:pPr>
            <w:r w:rsidRPr="00C024EE">
              <w:rPr>
                <w:rFonts w:ascii="Times New Roman" w:hAnsi="Times New Roman"/>
                <w:sz w:val="24"/>
                <w:szCs w:val="24"/>
              </w:rPr>
              <w:t xml:space="preserve">Развитие доступности и повышение качества дополнительного образования. </w:t>
            </w:r>
          </w:p>
          <w:p w14:paraId="3F2257B9" w14:textId="77777777" w:rsidR="000502BC" w:rsidRPr="00C024EE" w:rsidRDefault="000502BC" w:rsidP="00E2573C">
            <w:pPr>
              <w:pStyle w:val="af1"/>
              <w:numPr>
                <w:ilvl w:val="0"/>
                <w:numId w:val="17"/>
              </w:numPr>
              <w:spacing w:after="0" w:line="240" w:lineRule="auto"/>
              <w:ind w:left="33" w:firstLine="142"/>
              <w:jc w:val="both"/>
              <w:rPr>
                <w:rFonts w:ascii="Times New Roman" w:hAnsi="Times New Roman"/>
                <w:sz w:val="24"/>
                <w:szCs w:val="24"/>
              </w:rPr>
            </w:pPr>
            <w:r w:rsidRPr="00C024EE">
              <w:rPr>
                <w:rFonts w:ascii="Times New Roman" w:hAnsi="Times New Roman"/>
                <w:sz w:val="24"/>
                <w:szCs w:val="24"/>
              </w:rPr>
              <w:t>Обеспечение функционирования</w:t>
            </w:r>
            <w:r w:rsidR="00E249CE" w:rsidRPr="00C024EE">
              <w:rPr>
                <w:rFonts w:ascii="Times New Roman" w:hAnsi="Times New Roman"/>
                <w:sz w:val="24"/>
                <w:szCs w:val="24"/>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238C2701" w14:textId="77777777" w:rsidR="00064721" w:rsidRPr="00C024EE" w:rsidRDefault="00E2573C" w:rsidP="00064721">
            <w:pPr>
              <w:pStyle w:val="af1"/>
              <w:numPr>
                <w:ilvl w:val="0"/>
                <w:numId w:val="17"/>
              </w:numPr>
              <w:spacing w:after="0" w:line="240" w:lineRule="auto"/>
              <w:ind w:left="33" w:firstLine="142"/>
              <w:jc w:val="both"/>
              <w:rPr>
                <w:rFonts w:ascii="Times New Roman" w:hAnsi="Times New Roman"/>
                <w:sz w:val="24"/>
                <w:szCs w:val="24"/>
              </w:rPr>
            </w:pPr>
            <w:r w:rsidRPr="00C024EE">
              <w:rPr>
                <w:rFonts w:ascii="Times New Roman" w:hAnsi="Times New Roman"/>
                <w:sz w:val="24"/>
                <w:szCs w:val="24"/>
              </w:rPr>
              <w:t>Создание условий для развития кадрового потенциала системы дополнительного образования детей.</w:t>
            </w:r>
          </w:p>
          <w:p w14:paraId="52C12030" w14:textId="77777777" w:rsidR="00064721" w:rsidRPr="00C024EE" w:rsidRDefault="00064721" w:rsidP="00064721">
            <w:pPr>
              <w:pStyle w:val="af1"/>
              <w:numPr>
                <w:ilvl w:val="0"/>
                <w:numId w:val="17"/>
              </w:numPr>
              <w:spacing w:after="0" w:line="240" w:lineRule="auto"/>
              <w:ind w:left="33" w:firstLine="142"/>
              <w:jc w:val="both"/>
              <w:rPr>
                <w:rFonts w:ascii="Times New Roman" w:hAnsi="Times New Roman"/>
                <w:sz w:val="24"/>
                <w:szCs w:val="24"/>
              </w:rPr>
            </w:pPr>
            <w:r w:rsidRPr="00C024EE">
              <w:rPr>
                <w:rFonts w:ascii="Times New Roman" w:hAnsi="Times New Roman"/>
                <w:sz w:val="24"/>
                <w:szCs w:val="24"/>
              </w:rPr>
              <w:t>Обеспечение безопасного, качественного отдыха и оздоровления детей на базе организаций дополнительного образования.</w:t>
            </w:r>
          </w:p>
        </w:tc>
      </w:tr>
      <w:tr w:rsidR="00E2573C" w:rsidRPr="00274498" w14:paraId="548AB8E6" w14:textId="77777777" w:rsidTr="001763F2">
        <w:trPr>
          <w:cantSplit/>
          <w:trHeight w:val="720"/>
        </w:trPr>
        <w:tc>
          <w:tcPr>
            <w:tcW w:w="2268" w:type="dxa"/>
          </w:tcPr>
          <w:p w14:paraId="59C20EC6" w14:textId="77777777" w:rsidR="00146071" w:rsidRPr="00C024EE" w:rsidRDefault="009A4CC8" w:rsidP="00E2573C">
            <w:pPr>
              <w:rPr>
                <w:lang w:val="ru-RU"/>
              </w:rPr>
            </w:pPr>
            <w:r w:rsidRPr="00C024EE">
              <w:rPr>
                <w:lang w:val="ru-RU"/>
              </w:rPr>
              <w:t>Показатели результативности подпрограммы</w:t>
            </w:r>
          </w:p>
        </w:tc>
        <w:tc>
          <w:tcPr>
            <w:tcW w:w="7088" w:type="dxa"/>
          </w:tcPr>
          <w:p w14:paraId="04BDA5D0" w14:textId="77777777" w:rsidR="00E249CE" w:rsidRPr="00C716C3" w:rsidRDefault="00E249CE" w:rsidP="00E2573C">
            <w:pPr>
              <w:ind w:left="40"/>
              <w:jc w:val="both"/>
              <w:rPr>
                <w:color w:val="FF0000"/>
                <w:lang w:val="ru-RU"/>
              </w:rPr>
            </w:pPr>
            <w:r w:rsidRPr="00C716C3">
              <w:rPr>
                <w:color w:val="FF0000"/>
                <w:lang w:val="ru-RU"/>
              </w:rPr>
              <w:t>Доля детей в возрасте 5 – 18 лет, охваченных дополнительным образованием: к 202</w:t>
            </w:r>
            <w:r w:rsidR="002509E2" w:rsidRPr="00C716C3">
              <w:rPr>
                <w:color w:val="FF0000"/>
                <w:lang w:val="ru-RU"/>
              </w:rPr>
              <w:t>5</w:t>
            </w:r>
            <w:r w:rsidRPr="00C716C3">
              <w:rPr>
                <w:color w:val="FF0000"/>
                <w:lang w:val="ru-RU"/>
              </w:rPr>
              <w:t xml:space="preserve"> г. -</w:t>
            </w:r>
            <w:r w:rsidR="0040009B" w:rsidRPr="00C716C3">
              <w:rPr>
                <w:color w:val="FF0000"/>
                <w:lang w:val="ru-RU"/>
              </w:rPr>
              <w:t>74</w:t>
            </w:r>
            <w:r w:rsidRPr="00C716C3">
              <w:rPr>
                <w:color w:val="FF0000"/>
                <w:lang w:val="ru-RU"/>
              </w:rPr>
              <w:t>%;</w:t>
            </w:r>
          </w:p>
          <w:p w14:paraId="7A8ED4E8" w14:textId="77777777" w:rsidR="002C4063" w:rsidRPr="00C024EE" w:rsidRDefault="00E249CE" w:rsidP="00420B04">
            <w:pPr>
              <w:ind w:left="40"/>
              <w:jc w:val="both"/>
              <w:rPr>
                <w:lang w:val="ru-RU"/>
              </w:rPr>
            </w:pPr>
            <w:r w:rsidRPr="00C716C3">
              <w:rPr>
                <w:color w:val="FF0000"/>
                <w:lang w:val="ru-RU"/>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r w:rsidR="00146071" w:rsidRPr="00C716C3">
              <w:rPr>
                <w:color w:val="FF0000"/>
                <w:lang w:val="ru-RU"/>
              </w:rPr>
              <w:t xml:space="preserve">: </w:t>
            </w:r>
            <w:r w:rsidR="00FE5936" w:rsidRPr="00C716C3">
              <w:rPr>
                <w:color w:val="FF0000"/>
                <w:lang w:val="ru-RU"/>
              </w:rPr>
              <w:t xml:space="preserve">к </w:t>
            </w:r>
            <w:r w:rsidR="00FD742B" w:rsidRPr="00C716C3">
              <w:rPr>
                <w:color w:val="FF0000"/>
                <w:lang w:val="ru-RU"/>
              </w:rPr>
              <w:t>202</w:t>
            </w:r>
            <w:r w:rsidR="00DD2C05" w:rsidRPr="00C716C3">
              <w:rPr>
                <w:color w:val="FF0000"/>
                <w:lang w:val="ru-RU"/>
              </w:rPr>
              <w:t>5</w:t>
            </w:r>
            <w:r w:rsidR="009A4CC8" w:rsidRPr="00C716C3">
              <w:rPr>
                <w:color w:val="FF0000"/>
                <w:lang w:val="ru-RU"/>
              </w:rPr>
              <w:t> г. </w:t>
            </w:r>
            <w:r w:rsidR="00146071" w:rsidRPr="00C716C3">
              <w:rPr>
                <w:color w:val="FF0000"/>
                <w:lang w:val="ru-RU"/>
              </w:rPr>
              <w:t xml:space="preserve">– </w:t>
            </w:r>
            <w:r w:rsidR="00420B04">
              <w:rPr>
                <w:color w:val="FF0000"/>
                <w:lang w:val="ru-RU"/>
              </w:rPr>
              <w:t>14,51</w:t>
            </w:r>
            <w:r w:rsidR="00146071" w:rsidRPr="00C716C3">
              <w:rPr>
                <w:color w:val="FF0000"/>
                <w:lang w:val="ru-RU"/>
              </w:rPr>
              <w:t>%</w:t>
            </w:r>
            <w:r w:rsidR="00420B04">
              <w:rPr>
                <w:color w:val="FF0000"/>
                <w:lang w:val="ru-RU"/>
              </w:rPr>
              <w:t>.</w:t>
            </w:r>
          </w:p>
        </w:tc>
      </w:tr>
      <w:tr w:rsidR="00E2573C" w:rsidRPr="00C024EE" w14:paraId="37FD45BD" w14:textId="77777777" w:rsidTr="001763F2">
        <w:trPr>
          <w:cantSplit/>
          <w:trHeight w:val="720"/>
        </w:trPr>
        <w:tc>
          <w:tcPr>
            <w:tcW w:w="2268" w:type="dxa"/>
          </w:tcPr>
          <w:p w14:paraId="68E429B1" w14:textId="77777777" w:rsidR="009A4CC8" w:rsidRPr="00C024EE" w:rsidRDefault="009A4CC8" w:rsidP="00E2573C">
            <w:pPr>
              <w:rPr>
                <w:lang w:val="ru-RU"/>
              </w:rPr>
            </w:pPr>
            <w:r w:rsidRPr="00C024EE">
              <w:rPr>
                <w:lang w:val="ru-RU"/>
              </w:rPr>
              <w:t>Этапы и сроки реализации подпрограммы</w:t>
            </w:r>
          </w:p>
        </w:tc>
        <w:tc>
          <w:tcPr>
            <w:tcW w:w="7088" w:type="dxa"/>
          </w:tcPr>
          <w:p w14:paraId="142058D9" w14:textId="77777777" w:rsidR="009A4CC8" w:rsidRPr="00C024EE" w:rsidRDefault="00FD742B" w:rsidP="00C716C3">
            <w:pPr>
              <w:jc w:val="both"/>
              <w:rPr>
                <w:bCs/>
                <w:lang w:val="ru-RU"/>
              </w:rPr>
            </w:pPr>
            <w:r w:rsidRPr="00C024EE">
              <w:rPr>
                <w:bCs/>
                <w:lang w:val="ru-RU"/>
              </w:rPr>
              <w:t>202</w:t>
            </w:r>
            <w:r w:rsidR="00C716C3">
              <w:rPr>
                <w:bCs/>
                <w:lang w:val="ru-RU"/>
              </w:rPr>
              <w:t>4</w:t>
            </w:r>
            <w:r w:rsidR="009A4CC8" w:rsidRPr="00C024EE">
              <w:rPr>
                <w:bCs/>
                <w:lang w:val="ru-RU"/>
              </w:rPr>
              <w:t>-</w:t>
            </w:r>
            <w:r w:rsidRPr="00C024EE">
              <w:rPr>
                <w:bCs/>
                <w:lang w:val="ru-RU"/>
              </w:rPr>
              <w:t>202</w:t>
            </w:r>
            <w:r w:rsidR="00C716C3">
              <w:rPr>
                <w:bCs/>
                <w:lang w:val="ru-RU"/>
              </w:rPr>
              <w:t>6</w:t>
            </w:r>
            <w:r w:rsidR="009A4CC8" w:rsidRPr="00C024EE">
              <w:rPr>
                <w:bCs/>
                <w:lang w:val="ru-RU"/>
              </w:rPr>
              <w:t xml:space="preserve"> годы</w:t>
            </w:r>
          </w:p>
        </w:tc>
      </w:tr>
      <w:tr w:rsidR="000A1CB8" w:rsidRPr="00C024EE" w14:paraId="241EE69B" w14:textId="77777777" w:rsidTr="001763F2">
        <w:trPr>
          <w:cantSplit/>
          <w:trHeight w:val="4773"/>
        </w:trPr>
        <w:tc>
          <w:tcPr>
            <w:tcW w:w="2268" w:type="dxa"/>
          </w:tcPr>
          <w:p w14:paraId="0A693363" w14:textId="77777777" w:rsidR="009A4CC8" w:rsidRPr="00C024EE" w:rsidRDefault="009A4CC8" w:rsidP="00E2573C">
            <w:pPr>
              <w:rPr>
                <w:lang w:val="ru-RU"/>
              </w:rPr>
            </w:pPr>
            <w:r w:rsidRPr="00C024EE">
              <w:rPr>
                <w:lang w:val="ru-RU"/>
              </w:rPr>
              <w:lastRenderedPageBreak/>
              <w:t>Объемы и источники финансирования подпрограммы</w:t>
            </w:r>
          </w:p>
        </w:tc>
        <w:tc>
          <w:tcPr>
            <w:tcW w:w="7088" w:type="dxa"/>
          </w:tcPr>
          <w:p w14:paraId="00E51AA3" w14:textId="77777777" w:rsidR="00A506FB" w:rsidRPr="00C024EE" w:rsidRDefault="00A506FB" w:rsidP="00A506FB">
            <w:pPr>
              <w:jc w:val="both"/>
              <w:rPr>
                <w:lang w:val="ru-RU"/>
              </w:rPr>
            </w:pPr>
            <w:r w:rsidRPr="00C024EE">
              <w:rPr>
                <w:lang w:val="ru-RU"/>
              </w:rPr>
              <w:t>Всего по программе на 202</w:t>
            </w:r>
            <w:r w:rsidR="00C716C3">
              <w:rPr>
                <w:lang w:val="ru-RU"/>
              </w:rPr>
              <w:t>4</w:t>
            </w:r>
            <w:r w:rsidRPr="00C024EE">
              <w:rPr>
                <w:lang w:val="ru-RU"/>
              </w:rPr>
              <w:t>-202</w:t>
            </w:r>
            <w:r w:rsidR="00C716C3">
              <w:rPr>
                <w:lang w:val="ru-RU"/>
              </w:rPr>
              <w:t>6</w:t>
            </w:r>
            <w:r w:rsidRPr="00C024EE">
              <w:rPr>
                <w:lang w:val="ru-RU"/>
              </w:rPr>
              <w:t xml:space="preserve"> годы </w:t>
            </w:r>
          </w:p>
          <w:p w14:paraId="703B7F22" w14:textId="77777777" w:rsidR="00D96A78" w:rsidRPr="007F5C72" w:rsidRDefault="00D96A78" w:rsidP="00D96A78">
            <w:pPr>
              <w:jc w:val="both"/>
              <w:rPr>
                <w:sz w:val="26"/>
                <w:szCs w:val="26"/>
                <w:lang w:val="ru-RU"/>
              </w:rPr>
            </w:pPr>
            <w:r>
              <w:rPr>
                <w:sz w:val="26"/>
                <w:szCs w:val="26"/>
                <w:lang w:val="ru-RU"/>
              </w:rPr>
              <w:t>152</w:t>
            </w:r>
            <w:r w:rsidR="00C716C3">
              <w:rPr>
                <w:sz w:val="26"/>
                <w:szCs w:val="26"/>
                <w:lang w:val="ru-RU"/>
              </w:rPr>
              <w:t> 537,16505</w:t>
            </w:r>
            <w:r w:rsidRPr="007F5C72">
              <w:rPr>
                <w:sz w:val="26"/>
                <w:szCs w:val="26"/>
                <w:lang w:val="ru-RU"/>
              </w:rPr>
              <w:t xml:space="preserve"> тыс.</w:t>
            </w:r>
            <w:r w:rsidRPr="005078D8">
              <w:rPr>
                <w:sz w:val="26"/>
                <w:szCs w:val="26"/>
              </w:rPr>
              <w:t> </w:t>
            </w:r>
            <w:r w:rsidRPr="007F5C72">
              <w:rPr>
                <w:sz w:val="26"/>
                <w:szCs w:val="26"/>
                <w:lang w:val="ru-RU"/>
              </w:rPr>
              <w:t>руб., в том числе по годам:</w:t>
            </w:r>
          </w:p>
          <w:p w14:paraId="358923BB"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50 820,54835</w:t>
            </w:r>
            <w:r w:rsidRPr="007F5C72">
              <w:rPr>
                <w:sz w:val="26"/>
                <w:szCs w:val="26"/>
                <w:lang w:val="ru-RU"/>
              </w:rPr>
              <w:t xml:space="preserve"> тыс.</w:t>
            </w:r>
            <w:r w:rsidRPr="005078D8">
              <w:rPr>
                <w:sz w:val="26"/>
                <w:szCs w:val="26"/>
              </w:rPr>
              <w:t> </w:t>
            </w:r>
            <w:r w:rsidRPr="007F5C72">
              <w:rPr>
                <w:sz w:val="26"/>
                <w:szCs w:val="26"/>
                <w:lang w:val="ru-RU"/>
              </w:rPr>
              <w:t>руб.;</w:t>
            </w:r>
          </w:p>
          <w:p w14:paraId="692C7CFF" w14:textId="77777777" w:rsidR="00D96A78" w:rsidRDefault="00C716C3" w:rsidP="00D96A78">
            <w:pPr>
              <w:jc w:val="both"/>
              <w:rPr>
                <w:sz w:val="26"/>
                <w:szCs w:val="26"/>
                <w:lang w:val="ru-RU"/>
              </w:rPr>
            </w:pPr>
            <w:r>
              <w:rPr>
                <w:sz w:val="26"/>
                <w:szCs w:val="26"/>
                <w:lang w:val="ru-RU"/>
              </w:rPr>
              <w:t>2025</w:t>
            </w:r>
            <w:r w:rsidR="00D96A78" w:rsidRPr="007F5C72">
              <w:rPr>
                <w:sz w:val="26"/>
                <w:szCs w:val="26"/>
                <w:lang w:val="ru-RU"/>
              </w:rPr>
              <w:t xml:space="preserve"> год – </w:t>
            </w:r>
            <w:r w:rsidR="00D96A78">
              <w:rPr>
                <w:sz w:val="26"/>
                <w:szCs w:val="26"/>
                <w:lang w:val="ru-RU"/>
              </w:rPr>
              <w:t>50 858,30835</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r>
              <w:rPr>
                <w:sz w:val="26"/>
                <w:szCs w:val="26"/>
                <w:lang w:val="ru-RU"/>
              </w:rPr>
              <w:t>;</w:t>
            </w:r>
          </w:p>
          <w:p w14:paraId="6AC42816" w14:textId="77777777" w:rsidR="00C716C3" w:rsidRPr="007F5C72" w:rsidRDefault="00C716C3" w:rsidP="00C716C3">
            <w:pPr>
              <w:jc w:val="both"/>
              <w:rPr>
                <w:sz w:val="26"/>
                <w:szCs w:val="26"/>
                <w:lang w:val="ru-RU"/>
              </w:rPr>
            </w:pPr>
            <w:r>
              <w:rPr>
                <w:sz w:val="26"/>
                <w:szCs w:val="26"/>
                <w:lang w:val="ru-RU"/>
              </w:rPr>
              <w:t>2026</w:t>
            </w:r>
            <w:r w:rsidRPr="007F5C72">
              <w:rPr>
                <w:sz w:val="26"/>
                <w:szCs w:val="26"/>
                <w:lang w:val="ru-RU"/>
              </w:rPr>
              <w:t xml:space="preserve"> год – </w:t>
            </w:r>
            <w:r>
              <w:rPr>
                <w:sz w:val="26"/>
                <w:szCs w:val="26"/>
                <w:lang w:val="ru-RU"/>
              </w:rPr>
              <w:t>50 858,30835</w:t>
            </w:r>
            <w:r w:rsidRPr="007F5C72">
              <w:rPr>
                <w:sz w:val="26"/>
                <w:szCs w:val="26"/>
                <w:lang w:val="ru-RU"/>
              </w:rPr>
              <w:t xml:space="preserve"> тыс.</w:t>
            </w:r>
            <w:r w:rsidRPr="005078D8">
              <w:rPr>
                <w:sz w:val="26"/>
                <w:szCs w:val="26"/>
              </w:rPr>
              <w:t> </w:t>
            </w:r>
            <w:r w:rsidRPr="007F5C72">
              <w:rPr>
                <w:sz w:val="26"/>
                <w:szCs w:val="26"/>
                <w:lang w:val="ru-RU"/>
              </w:rPr>
              <w:t>руб.</w:t>
            </w:r>
          </w:p>
          <w:p w14:paraId="0242D1F3" w14:textId="77777777" w:rsidR="00D96A78" w:rsidRPr="007F5C72" w:rsidRDefault="00D96A78" w:rsidP="00D96A78">
            <w:pPr>
              <w:jc w:val="both"/>
              <w:rPr>
                <w:sz w:val="26"/>
                <w:szCs w:val="26"/>
                <w:lang w:val="ru-RU"/>
              </w:rPr>
            </w:pPr>
            <w:r w:rsidRPr="007F5C72">
              <w:rPr>
                <w:sz w:val="26"/>
                <w:szCs w:val="26"/>
                <w:lang w:val="ru-RU"/>
              </w:rPr>
              <w:t>по источникам финансирования:</w:t>
            </w:r>
          </w:p>
          <w:p w14:paraId="587D17CA"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14:paraId="52068949"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FCD8B63" w14:textId="77777777" w:rsidR="00D96A78" w:rsidRPr="007F5C72" w:rsidRDefault="00C716C3" w:rsidP="00D96A78">
            <w:pPr>
              <w:jc w:val="both"/>
              <w:rPr>
                <w:sz w:val="26"/>
                <w:szCs w:val="26"/>
                <w:lang w:val="ru-RU"/>
              </w:rPr>
            </w:pPr>
            <w:r>
              <w:rPr>
                <w:sz w:val="26"/>
                <w:szCs w:val="26"/>
                <w:lang w:val="ru-RU"/>
              </w:rPr>
              <w:t>2025</w:t>
            </w:r>
            <w:r w:rsidR="00D96A78" w:rsidRPr="007F5C72">
              <w:rPr>
                <w:sz w:val="26"/>
                <w:szCs w:val="26"/>
                <w:lang w:val="ru-RU"/>
              </w:rPr>
              <w:t xml:space="preserve"> год -</w:t>
            </w:r>
            <w:r w:rsidR="00D96A78" w:rsidRPr="005078D8">
              <w:rPr>
                <w:sz w:val="26"/>
                <w:szCs w:val="26"/>
              </w:rPr>
              <w:t> </w:t>
            </w:r>
            <w:r w:rsidR="00D96A78" w:rsidRPr="007F5C72">
              <w:rPr>
                <w:sz w:val="26"/>
                <w:szCs w:val="26"/>
                <w:lang w:val="ru-RU"/>
              </w:rPr>
              <w:t>0,00000 тыс.</w:t>
            </w:r>
            <w:r w:rsidR="00D96A78" w:rsidRPr="005078D8">
              <w:rPr>
                <w:sz w:val="26"/>
                <w:szCs w:val="26"/>
              </w:rPr>
              <w:t> </w:t>
            </w:r>
            <w:r w:rsidR="00D96A78" w:rsidRPr="007F5C72">
              <w:rPr>
                <w:sz w:val="26"/>
                <w:szCs w:val="26"/>
                <w:lang w:val="ru-RU"/>
              </w:rPr>
              <w:t>руб.;</w:t>
            </w:r>
          </w:p>
          <w:p w14:paraId="6B6934F2" w14:textId="77777777" w:rsidR="00D96A78" w:rsidRPr="007F5C72" w:rsidRDefault="00C716C3" w:rsidP="00D96A78">
            <w:pPr>
              <w:jc w:val="both"/>
              <w:rPr>
                <w:sz w:val="26"/>
                <w:szCs w:val="26"/>
                <w:lang w:val="ru-RU"/>
              </w:rPr>
            </w:pPr>
            <w:r>
              <w:rPr>
                <w:sz w:val="26"/>
                <w:szCs w:val="26"/>
                <w:lang w:val="ru-RU"/>
              </w:rPr>
              <w:t>2026</w:t>
            </w:r>
            <w:r w:rsidR="00D96A78" w:rsidRPr="007F5C72">
              <w:rPr>
                <w:sz w:val="26"/>
                <w:szCs w:val="26"/>
                <w:lang w:val="ru-RU"/>
              </w:rPr>
              <w:t xml:space="preserve"> год –</w:t>
            </w:r>
            <w:r w:rsidR="00D96A78" w:rsidRPr="005078D8">
              <w:rPr>
                <w:sz w:val="26"/>
                <w:szCs w:val="26"/>
              </w:rPr>
              <w:t> </w:t>
            </w:r>
            <w:r w:rsidR="00D96A78" w:rsidRPr="007F5C72">
              <w:rPr>
                <w:sz w:val="26"/>
                <w:szCs w:val="26"/>
                <w:lang w:val="ru-RU"/>
              </w:rPr>
              <w:t>0,00000 тыс.</w:t>
            </w:r>
            <w:r w:rsidR="00D96A78" w:rsidRPr="005078D8">
              <w:rPr>
                <w:sz w:val="26"/>
                <w:szCs w:val="26"/>
              </w:rPr>
              <w:t> </w:t>
            </w:r>
            <w:r w:rsidR="00D96A78" w:rsidRPr="007F5C72">
              <w:rPr>
                <w:sz w:val="26"/>
                <w:szCs w:val="26"/>
                <w:lang w:val="ru-RU"/>
              </w:rPr>
              <w:t>руб.</w:t>
            </w:r>
          </w:p>
          <w:p w14:paraId="3E211BE7"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31 512,93000</w:t>
            </w:r>
            <w:r w:rsidRPr="005078D8">
              <w:rPr>
                <w:rFonts w:ascii="Times New Roman" w:hAnsi="Times New Roman" w:cs="Times New Roman"/>
                <w:sz w:val="26"/>
                <w:szCs w:val="26"/>
              </w:rPr>
              <w:t xml:space="preserve"> тыс. руб. в том числе:</w:t>
            </w:r>
          </w:p>
          <w:p w14:paraId="17384DA7"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10 504,31000</w:t>
            </w:r>
            <w:r w:rsidRPr="007F5C72">
              <w:rPr>
                <w:sz w:val="26"/>
                <w:szCs w:val="26"/>
                <w:lang w:val="ru-RU"/>
              </w:rPr>
              <w:t xml:space="preserve"> тыс.</w:t>
            </w:r>
            <w:r w:rsidRPr="005078D8">
              <w:rPr>
                <w:sz w:val="26"/>
                <w:szCs w:val="26"/>
              </w:rPr>
              <w:t> </w:t>
            </w:r>
            <w:r w:rsidRPr="007F5C72">
              <w:rPr>
                <w:sz w:val="26"/>
                <w:szCs w:val="26"/>
                <w:lang w:val="ru-RU"/>
              </w:rPr>
              <w:t>руб.;</w:t>
            </w:r>
          </w:p>
          <w:p w14:paraId="6607C640" w14:textId="77777777" w:rsidR="00D96A78" w:rsidRPr="007F5C72" w:rsidRDefault="00C716C3" w:rsidP="00D96A78">
            <w:pPr>
              <w:jc w:val="both"/>
              <w:rPr>
                <w:sz w:val="26"/>
                <w:szCs w:val="26"/>
                <w:lang w:val="ru-RU"/>
              </w:rPr>
            </w:pPr>
            <w:r>
              <w:rPr>
                <w:sz w:val="26"/>
                <w:szCs w:val="26"/>
                <w:lang w:val="ru-RU"/>
              </w:rPr>
              <w:t>2025</w:t>
            </w:r>
            <w:r w:rsidR="00D96A78" w:rsidRPr="007F5C72">
              <w:rPr>
                <w:sz w:val="26"/>
                <w:szCs w:val="26"/>
                <w:lang w:val="ru-RU"/>
              </w:rPr>
              <w:t xml:space="preserve"> год – </w:t>
            </w:r>
            <w:r w:rsidR="00D96A78">
              <w:rPr>
                <w:sz w:val="26"/>
                <w:szCs w:val="26"/>
                <w:lang w:val="ru-RU"/>
              </w:rPr>
              <w:t>10 504,31000</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p>
          <w:p w14:paraId="534D6322" w14:textId="77777777" w:rsidR="00D96A78" w:rsidRPr="007F5C72" w:rsidRDefault="00C716C3" w:rsidP="00D96A78">
            <w:pPr>
              <w:jc w:val="both"/>
              <w:rPr>
                <w:sz w:val="26"/>
                <w:szCs w:val="26"/>
                <w:lang w:val="ru-RU"/>
              </w:rPr>
            </w:pPr>
            <w:r>
              <w:rPr>
                <w:sz w:val="26"/>
                <w:szCs w:val="26"/>
                <w:lang w:val="ru-RU"/>
              </w:rPr>
              <w:t>2026</w:t>
            </w:r>
            <w:r w:rsidR="00D96A78" w:rsidRPr="007F5C72">
              <w:rPr>
                <w:sz w:val="26"/>
                <w:szCs w:val="26"/>
                <w:lang w:val="ru-RU"/>
              </w:rPr>
              <w:t xml:space="preserve"> год – </w:t>
            </w:r>
            <w:r w:rsidR="00D96A78">
              <w:rPr>
                <w:sz w:val="26"/>
                <w:szCs w:val="26"/>
                <w:lang w:val="ru-RU"/>
              </w:rPr>
              <w:t>10 504,31000</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p>
          <w:p w14:paraId="5AE1000B"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104 </w:t>
            </w:r>
            <w:r w:rsidR="00C716C3">
              <w:rPr>
                <w:rFonts w:ascii="Times New Roman" w:hAnsi="Times New Roman" w:cs="Times New Roman"/>
                <w:sz w:val="26"/>
                <w:szCs w:val="26"/>
              </w:rPr>
              <w:t>695</w:t>
            </w:r>
            <w:r>
              <w:rPr>
                <w:rFonts w:ascii="Times New Roman" w:hAnsi="Times New Roman" w:cs="Times New Roman"/>
                <w:sz w:val="26"/>
                <w:szCs w:val="26"/>
              </w:rPr>
              <w:t>,</w:t>
            </w:r>
            <w:r w:rsidR="00C716C3">
              <w:rPr>
                <w:rFonts w:ascii="Times New Roman" w:hAnsi="Times New Roman" w:cs="Times New Roman"/>
                <w:sz w:val="26"/>
                <w:szCs w:val="26"/>
              </w:rPr>
              <w:t>783000</w:t>
            </w:r>
            <w:r>
              <w:rPr>
                <w:rFonts w:ascii="Times New Roman" w:hAnsi="Times New Roman" w:cs="Times New Roman"/>
                <w:sz w:val="26"/>
                <w:szCs w:val="26"/>
              </w:rPr>
              <w:t xml:space="preserve"> </w:t>
            </w:r>
            <w:r w:rsidRPr="005078D8">
              <w:rPr>
                <w:rFonts w:ascii="Times New Roman" w:hAnsi="Times New Roman" w:cs="Times New Roman"/>
                <w:sz w:val="26"/>
                <w:szCs w:val="26"/>
              </w:rPr>
              <w:t>тыс. руб. в том числе:</w:t>
            </w:r>
          </w:p>
          <w:p w14:paraId="04CB8708"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34 873,42100</w:t>
            </w:r>
            <w:r w:rsidRPr="007F5C72">
              <w:rPr>
                <w:sz w:val="26"/>
                <w:szCs w:val="26"/>
                <w:lang w:val="ru-RU"/>
              </w:rPr>
              <w:t xml:space="preserve"> тыс.</w:t>
            </w:r>
            <w:r w:rsidRPr="005078D8">
              <w:rPr>
                <w:sz w:val="26"/>
                <w:szCs w:val="26"/>
              </w:rPr>
              <w:t> </w:t>
            </w:r>
            <w:r w:rsidRPr="007F5C72">
              <w:rPr>
                <w:sz w:val="26"/>
                <w:szCs w:val="26"/>
                <w:lang w:val="ru-RU"/>
              </w:rPr>
              <w:t>руб.;</w:t>
            </w:r>
          </w:p>
          <w:p w14:paraId="0F07FA01" w14:textId="77777777" w:rsidR="00D96A78" w:rsidRDefault="00C716C3" w:rsidP="00D96A78">
            <w:pPr>
              <w:jc w:val="both"/>
              <w:rPr>
                <w:sz w:val="26"/>
                <w:szCs w:val="26"/>
                <w:lang w:val="ru-RU"/>
              </w:rPr>
            </w:pPr>
            <w:r>
              <w:rPr>
                <w:sz w:val="26"/>
                <w:szCs w:val="26"/>
                <w:lang w:val="ru-RU"/>
              </w:rPr>
              <w:t>2025</w:t>
            </w:r>
            <w:r w:rsidR="00D96A78" w:rsidRPr="007F5C72">
              <w:rPr>
                <w:sz w:val="26"/>
                <w:szCs w:val="26"/>
                <w:lang w:val="ru-RU"/>
              </w:rPr>
              <w:t xml:space="preserve"> год – </w:t>
            </w:r>
            <w:r w:rsidR="00D96A78">
              <w:rPr>
                <w:sz w:val="26"/>
                <w:szCs w:val="26"/>
                <w:lang w:val="ru-RU"/>
              </w:rPr>
              <w:t>34 911,18100</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p>
          <w:p w14:paraId="400E9F67" w14:textId="77777777" w:rsidR="00C716C3" w:rsidRPr="007F5C72" w:rsidRDefault="00C716C3" w:rsidP="00C716C3">
            <w:pPr>
              <w:jc w:val="both"/>
              <w:rPr>
                <w:sz w:val="26"/>
                <w:szCs w:val="26"/>
                <w:lang w:val="ru-RU"/>
              </w:rPr>
            </w:pPr>
            <w:r>
              <w:rPr>
                <w:sz w:val="26"/>
                <w:szCs w:val="26"/>
                <w:lang w:val="ru-RU"/>
              </w:rPr>
              <w:t>2026</w:t>
            </w:r>
            <w:r w:rsidRPr="007F5C72">
              <w:rPr>
                <w:sz w:val="26"/>
                <w:szCs w:val="26"/>
                <w:lang w:val="ru-RU"/>
              </w:rPr>
              <w:t xml:space="preserve"> год – </w:t>
            </w:r>
            <w:r>
              <w:rPr>
                <w:sz w:val="26"/>
                <w:szCs w:val="26"/>
                <w:lang w:val="ru-RU"/>
              </w:rPr>
              <w:t>34 911,18100</w:t>
            </w:r>
            <w:r w:rsidRPr="007F5C72">
              <w:rPr>
                <w:sz w:val="26"/>
                <w:szCs w:val="26"/>
                <w:lang w:val="ru-RU"/>
              </w:rPr>
              <w:t xml:space="preserve"> тыс.</w:t>
            </w:r>
            <w:r w:rsidRPr="005078D8">
              <w:rPr>
                <w:sz w:val="26"/>
                <w:szCs w:val="26"/>
              </w:rPr>
              <w:t> </w:t>
            </w:r>
            <w:r w:rsidRPr="007F5C72">
              <w:rPr>
                <w:sz w:val="26"/>
                <w:szCs w:val="26"/>
                <w:lang w:val="ru-RU"/>
              </w:rPr>
              <w:t>руб.</w:t>
            </w:r>
          </w:p>
          <w:p w14:paraId="0C05FE40"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w:t>
            </w:r>
            <w:r>
              <w:rPr>
                <w:rFonts w:ascii="Times New Roman" w:hAnsi="Times New Roman" w:cs="Times New Roman"/>
                <w:sz w:val="26"/>
                <w:szCs w:val="26"/>
              </w:rPr>
              <w:t>16 328,45205</w:t>
            </w:r>
            <w:r w:rsidRPr="005078D8">
              <w:rPr>
                <w:rFonts w:ascii="Times New Roman" w:hAnsi="Times New Roman" w:cs="Times New Roman"/>
                <w:sz w:val="26"/>
                <w:szCs w:val="26"/>
              </w:rPr>
              <w:t xml:space="preserve"> тыс. руб. в том числе:</w:t>
            </w:r>
          </w:p>
          <w:p w14:paraId="5CF789D5" w14:textId="77777777" w:rsidR="00D96A78" w:rsidRPr="007F5C72" w:rsidRDefault="00D96A78" w:rsidP="00D96A78">
            <w:pPr>
              <w:jc w:val="both"/>
              <w:rPr>
                <w:sz w:val="26"/>
                <w:szCs w:val="26"/>
                <w:lang w:val="ru-RU"/>
              </w:rPr>
            </w:pPr>
            <w:r w:rsidRPr="007F5C72">
              <w:rPr>
                <w:sz w:val="26"/>
                <w:szCs w:val="26"/>
                <w:lang w:val="ru-RU"/>
              </w:rPr>
              <w:t>202</w:t>
            </w:r>
            <w:r w:rsidR="00C716C3">
              <w:rPr>
                <w:sz w:val="26"/>
                <w:szCs w:val="26"/>
                <w:lang w:val="ru-RU"/>
              </w:rPr>
              <w:t>4</w:t>
            </w:r>
            <w:r w:rsidRPr="007F5C72">
              <w:rPr>
                <w:sz w:val="26"/>
                <w:szCs w:val="26"/>
                <w:lang w:val="ru-RU"/>
              </w:rPr>
              <w:t xml:space="preserve"> год – </w:t>
            </w:r>
            <w:r>
              <w:rPr>
                <w:sz w:val="26"/>
                <w:szCs w:val="26"/>
                <w:lang w:val="ru-RU"/>
              </w:rPr>
              <w:t>5 442,81735</w:t>
            </w:r>
            <w:r w:rsidRPr="007F5C72">
              <w:rPr>
                <w:sz w:val="26"/>
                <w:szCs w:val="26"/>
                <w:lang w:val="ru-RU"/>
              </w:rPr>
              <w:t xml:space="preserve"> тыс.</w:t>
            </w:r>
            <w:r w:rsidRPr="005078D8">
              <w:rPr>
                <w:sz w:val="26"/>
                <w:szCs w:val="26"/>
              </w:rPr>
              <w:t> </w:t>
            </w:r>
            <w:r w:rsidRPr="007F5C72">
              <w:rPr>
                <w:sz w:val="26"/>
                <w:szCs w:val="26"/>
                <w:lang w:val="ru-RU"/>
              </w:rPr>
              <w:t>руб.;</w:t>
            </w:r>
          </w:p>
          <w:p w14:paraId="1F6F8D24" w14:textId="77777777" w:rsidR="00D96A78" w:rsidRPr="007F5C72" w:rsidRDefault="00C716C3" w:rsidP="00D96A78">
            <w:pPr>
              <w:jc w:val="both"/>
              <w:rPr>
                <w:sz w:val="26"/>
                <w:szCs w:val="26"/>
                <w:lang w:val="ru-RU"/>
              </w:rPr>
            </w:pPr>
            <w:r>
              <w:rPr>
                <w:sz w:val="26"/>
                <w:szCs w:val="26"/>
                <w:lang w:val="ru-RU"/>
              </w:rPr>
              <w:t>2025</w:t>
            </w:r>
            <w:r w:rsidR="00D96A78" w:rsidRPr="007F5C72">
              <w:rPr>
                <w:sz w:val="26"/>
                <w:szCs w:val="26"/>
                <w:lang w:val="ru-RU"/>
              </w:rPr>
              <w:t xml:space="preserve"> год – </w:t>
            </w:r>
            <w:r w:rsidR="00D96A78">
              <w:rPr>
                <w:sz w:val="26"/>
                <w:szCs w:val="26"/>
                <w:lang w:val="ru-RU"/>
              </w:rPr>
              <w:t>5 442,81735</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p>
          <w:p w14:paraId="158672FA" w14:textId="77777777" w:rsidR="00D96A78" w:rsidRPr="007F5C72" w:rsidRDefault="00C716C3" w:rsidP="00D96A78">
            <w:pPr>
              <w:jc w:val="both"/>
              <w:rPr>
                <w:sz w:val="26"/>
                <w:szCs w:val="26"/>
                <w:lang w:val="ru-RU"/>
              </w:rPr>
            </w:pPr>
            <w:r>
              <w:rPr>
                <w:sz w:val="26"/>
                <w:szCs w:val="26"/>
                <w:lang w:val="ru-RU"/>
              </w:rPr>
              <w:t>2026</w:t>
            </w:r>
            <w:r w:rsidR="00D96A78" w:rsidRPr="007F5C72">
              <w:rPr>
                <w:sz w:val="26"/>
                <w:szCs w:val="26"/>
                <w:lang w:val="ru-RU"/>
              </w:rPr>
              <w:t xml:space="preserve"> год – </w:t>
            </w:r>
            <w:r w:rsidR="00D96A78">
              <w:rPr>
                <w:sz w:val="26"/>
                <w:szCs w:val="26"/>
                <w:lang w:val="ru-RU"/>
              </w:rPr>
              <w:t>5 442,81735</w:t>
            </w:r>
            <w:r w:rsidR="00D96A78" w:rsidRPr="007F5C72">
              <w:rPr>
                <w:sz w:val="26"/>
                <w:szCs w:val="26"/>
                <w:lang w:val="ru-RU"/>
              </w:rPr>
              <w:t xml:space="preserve"> тыс.</w:t>
            </w:r>
            <w:r w:rsidR="00D96A78" w:rsidRPr="005078D8">
              <w:rPr>
                <w:sz w:val="26"/>
                <w:szCs w:val="26"/>
              </w:rPr>
              <w:t> </w:t>
            </w:r>
            <w:r w:rsidR="00D96A78" w:rsidRPr="007F5C72">
              <w:rPr>
                <w:sz w:val="26"/>
                <w:szCs w:val="26"/>
                <w:lang w:val="ru-RU"/>
              </w:rPr>
              <w:t>руб.</w:t>
            </w:r>
          </w:p>
          <w:p w14:paraId="61F58C94" w14:textId="77777777" w:rsidR="00E2573C" w:rsidRPr="00C024EE" w:rsidRDefault="00E2573C" w:rsidP="00DD2C05">
            <w:pPr>
              <w:jc w:val="both"/>
              <w:rPr>
                <w:lang w:val="ru-RU"/>
              </w:rPr>
            </w:pPr>
          </w:p>
        </w:tc>
      </w:tr>
    </w:tbl>
    <w:p w14:paraId="50817DCF" w14:textId="77777777" w:rsidR="0086148F" w:rsidRPr="00C716C3" w:rsidRDefault="0086148F" w:rsidP="00E2573C">
      <w:pPr>
        <w:ind w:left="360"/>
        <w:jc w:val="center"/>
        <w:rPr>
          <w:color w:val="FF0000"/>
          <w:sz w:val="28"/>
          <w:szCs w:val="28"/>
          <w:lang w:val="ru-RU"/>
        </w:rPr>
      </w:pPr>
    </w:p>
    <w:p w14:paraId="12C43C34" w14:textId="77777777" w:rsidR="00E302F7" w:rsidRPr="00420B04" w:rsidRDefault="003C4318" w:rsidP="00E2573C">
      <w:pPr>
        <w:ind w:left="360"/>
        <w:jc w:val="center"/>
        <w:rPr>
          <w:sz w:val="28"/>
          <w:szCs w:val="28"/>
          <w:lang w:val="ru-RU"/>
        </w:rPr>
      </w:pPr>
      <w:r w:rsidRPr="00420B04">
        <w:rPr>
          <w:sz w:val="28"/>
          <w:szCs w:val="28"/>
          <w:lang w:val="ru-RU"/>
        </w:rPr>
        <w:t>1</w:t>
      </w:r>
      <w:r w:rsidR="00E302F7" w:rsidRPr="00420B04">
        <w:rPr>
          <w:sz w:val="28"/>
          <w:szCs w:val="28"/>
          <w:lang w:val="ru-RU"/>
        </w:rPr>
        <w:t>. Постановка проблемы и обоснование необходимости разработки подпрограммы</w:t>
      </w:r>
    </w:p>
    <w:p w14:paraId="0D464DBE" w14:textId="77777777" w:rsidR="00084DFB" w:rsidRPr="00420B04" w:rsidRDefault="00084DFB" w:rsidP="00E2573C">
      <w:pPr>
        <w:ind w:left="360"/>
        <w:jc w:val="center"/>
        <w:rPr>
          <w:sz w:val="28"/>
          <w:szCs w:val="28"/>
          <w:lang w:val="ru-RU"/>
        </w:rPr>
      </w:pPr>
    </w:p>
    <w:p w14:paraId="5D212400" w14:textId="77777777" w:rsidR="0017233A" w:rsidRPr="00420B04" w:rsidRDefault="0017233A" w:rsidP="002509E2">
      <w:pPr>
        <w:ind w:firstLine="708"/>
        <w:jc w:val="both"/>
        <w:rPr>
          <w:sz w:val="28"/>
          <w:szCs w:val="28"/>
          <w:lang w:val="ru-RU"/>
        </w:rPr>
      </w:pPr>
      <w:r w:rsidRPr="00420B04">
        <w:rPr>
          <w:sz w:val="28"/>
          <w:szCs w:val="28"/>
          <w:lang w:val="ru-RU"/>
        </w:rPr>
        <w:t>В муниципальной  системе образования городе Назарово в настоящее время действует 2 организации, реализующие программы дополнительного образования: Муниципальное бюджетное образовательное учреждение дополнительного образования «Станция юных техников» и муниципальное бюджетное образовательное учреждение дополнительного образования «Дом школьника».</w:t>
      </w:r>
    </w:p>
    <w:p w14:paraId="5B6EF3C2" w14:textId="77777777" w:rsidR="00420B04" w:rsidRPr="00D9257E" w:rsidRDefault="00420B04" w:rsidP="00420B04">
      <w:pPr>
        <w:ind w:firstLine="709"/>
        <w:contextualSpacing/>
        <w:jc w:val="both"/>
        <w:rPr>
          <w:color w:val="000000" w:themeColor="text1"/>
          <w:sz w:val="28"/>
          <w:szCs w:val="28"/>
          <w:lang w:val="ru-RU"/>
        </w:rPr>
      </w:pPr>
      <w:r w:rsidRPr="00D9257E">
        <w:rPr>
          <w:color w:val="000000" w:themeColor="text1"/>
          <w:sz w:val="28"/>
          <w:szCs w:val="28"/>
          <w:lang w:val="ru-RU"/>
        </w:rPr>
        <w:t>На территории г. Назарово проживает 8112 детей в возрасте от 5 до 18 лет. Охват детей дополнительным образованием в 2022 году составил 78,74 % от общего числа детей данной возрастной категории. Из них 5564 человека, что составляет 68,59%, заняты в программах реализуемых организациями, подведомственными образованию и спорту; 823 ребенка, что составляет 10,15%, осваивали дополнительные образовательные программы, реализуемые в учреждениях, подведомственных министерству культуры.</w:t>
      </w:r>
    </w:p>
    <w:p w14:paraId="4A8A388F" w14:textId="77777777" w:rsidR="00420B04" w:rsidRPr="00D9257E" w:rsidRDefault="00420B04" w:rsidP="00420B04">
      <w:pPr>
        <w:ind w:firstLine="709"/>
        <w:contextualSpacing/>
        <w:jc w:val="both"/>
        <w:rPr>
          <w:color w:val="000000" w:themeColor="text1"/>
          <w:sz w:val="28"/>
          <w:szCs w:val="28"/>
          <w:lang w:val="ru-RU"/>
        </w:rPr>
      </w:pPr>
      <w:r w:rsidRPr="00D9257E">
        <w:rPr>
          <w:color w:val="000000" w:themeColor="text1"/>
          <w:sz w:val="28"/>
          <w:szCs w:val="28"/>
          <w:lang w:val="ru-RU"/>
        </w:rPr>
        <w:t xml:space="preserve">Сертификатами персонифицированного финансирования в 2022 году воспользовались 1375 человек, что составило 17% от общего количества детей в возрасте от 5 до 18 лет, проживающих на территории. Из них 1368 сертификатов с номиналом 12160 рублей и 7 сертификатов с номиналом </w:t>
      </w:r>
      <w:r w:rsidRPr="00D9257E">
        <w:rPr>
          <w:color w:val="000000" w:themeColor="text1"/>
          <w:sz w:val="28"/>
          <w:szCs w:val="28"/>
          <w:lang w:val="ru-RU"/>
        </w:rPr>
        <w:lastRenderedPageBreak/>
        <w:t>15130 рублей для детей с ОВЗ (что составило 3% от общего количества детей с ОВЗ в возрасте от 5 до 18 лет).</w:t>
      </w:r>
    </w:p>
    <w:p w14:paraId="33A8B30C" w14:textId="77777777" w:rsidR="00420B04" w:rsidRPr="00D9257E" w:rsidRDefault="00420B04" w:rsidP="00420B04">
      <w:pPr>
        <w:ind w:firstLine="709"/>
        <w:contextualSpacing/>
        <w:jc w:val="both"/>
        <w:rPr>
          <w:color w:val="000000" w:themeColor="text1"/>
          <w:sz w:val="28"/>
          <w:szCs w:val="28"/>
          <w:lang w:val="ru-RU"/>
        </w:rPr>
      </w:pPr>
      <w:r w:rsidRPr="00D9257E">
        <w:rPr>
          <w:color w:val="000000" w:themeColor="text1"/>
          <w:sz w:val="28"/>
          <w:szCs w:val="28"/>
          <w:lang w:val="ru-RU"/>
        </w:rPr>
        <w:t xml:space="preserve">В 2023 году номинал сертификата проиндексирован и составляет </w:t>
      </w:r>
      <w:r w:rsidRPr="00D9257E">
        <w:rPr>
          <w:color w:val="000000" w:themeColor="text1"/>
          <w:sz w:val="28"/>
          <w:szCs w:val="28"/>
          <w:lang w:val="ru-RU"/>
        </w:rPr>
        <w:br/>
        <w:t>14350 рублей; 17870 рублей для детей с ОВЗ.</w:t>
      </w:r>
    </w:p>
    <w:p w14:paraId="69E998D1" w14:textId="77777777" w:rsidR="00420B04" w:rsidRPr="00D9257E" w:rsidRDefault="00420B04" w:rsidP="00420B04">
      <w:pPr>
        <w:pStyle w:val="af1"/>
        <w:numPr>
          <w:ilvl w:val="0"/>
          <w:numId w:val="22"/>
        </w:numPr>
        <w:shd w:val="clear" w:color="auto" w:fill="FFFFFF"/>
        <w:autoSpaceDE w:val="0"/>
        <w:autoSpaceDN w:val="0"/>
        <w:adjustRightInd w:val="0"/>
        <w:spacing w:after="0" w:line="240" w:lineRule="auto"/>
        <w:ind w:left="0" w:firstLine="708"/>
        <w:jc w:val="both"/>
        <w:rPr>
          <w:rFonts w:ascii="Times New Roman" w:hAnsi="Times New Roman"/>
          <w:color w:val="000000" w:themeColor="text1"/>
          <w:sz w:val="28"/>
          <w:szCs w:val="28"/>
        </w:rPr>
      </w:pPr>
      <w:r w:rsidRPr="00D9257E">
        <w:rPr>
          <w:rFonts w:ascii="Times New Roman" w:hAnsi="Times New Roman"/>
          <w:color w:val="000000" w:themeColor="text1"/>
          <w:sz w:val="28"/>
          <w:szCs w:val="28"/>
        </w:rPr>
        <w:t>Перечень проблем по обеспечению доступности дополнительного образования детей, развития системы дополнительного образования детей в г. Назарово</w:t>
      </w:r>
    </w:p>
    <w:p w14:paraId="41987260" w14:textId="77777777" w:rsidR="00420B04" w:rsidRPr="00D9257E" w:rsidRDefault="00420B04" w:rsidP="00420B04">
      <w:pPr>
        <w:ind w:firstLine="709"/>
        <w:contextualSpacing/>
        <w:jc w:val="both"/>
        <w:rPr>
          <w:color w:val="000000" w:themeColor="text1"/>
          <w:sz w:val="28"/>
          <w:szCs w:val="28"/>
          <w:lang w:val="ru-RU"/>
        </w:rPr>
      </w:pPr>
      <w:r w:rsidRPr="00D9257E">
        <w:rPr>
          <w:color w:val="000000" w:themeColor="text1"/>
          <w:sz w:val="28"/>
          <w:szCs w:val="28"/>
          <w:lang w:val="ru-RU"/>
        </w:rPr>
        <w:t>Сеть учреждений, подведомственных управлению образования представлена в таблице 1.</w:t>
      </w:r>
    </w:p>
    <w:p w14:paraId="1068AEA9" w14:textId="77777777" w:rsidR="00420B04" w:rsidRPr="00D9257E" w:rsidRDefault="00420B04" w:rsidP="00420B04">
      <w:pPr>
        <w:ind w:firstLine="709"/>
        <w:contextualSpacing/>
        <w:jc w:val="both"/>
        <w:rPr>
          <w:bCs/>
          <w:color w:val="000000" w:themeColor="text1"/>
          <w:sz w:val="28"/>
          <w:szCs w:val="28"/>
          <w:lang w:val="ru-RU"/>
        </w:rPr>
      </w:pPr>
      <w:r w:rsidRPr="00D9257E">
        <w:rPr>
          <w:bCs/>
          <w:color w:val="000000" w:themeColor="text1"/>
          <w:sz w:val="28"/>
          <w:szCs w:val="28"/>
          <w:lang w:val="ru-RU"/>
        </w:rPr>
        <w:t>Лицензию на реализацию дополнительных общеобразовательных программ имеет 100% общеобразовательных организаций и 64% дошкольных образовательных организаций, подведомственных управлению образования. В дошкольных образовательных организациях программы дополнительного образования реализуются на внебюджетной основе, в школах за счет краевых субвенций.</w:t>
      </w:r>
    </w:p>
    <w:p w14:paraId="1B013E72" w14:textId="77777777" w:rsidR="00420B04" w:rsidRPr="00D9257E" w:rsidRDefault="00420B04" w:rsidP="00420B04">
      <w:pPr>
        <w:ind w:firstLine="709"/>
        <w:contextualSpacing/>
        <w:jc w:val="right"/>
        <w:rPr>
          <w:color w:val="000000" w:themeColor="text1"/>
          <w:sz w:val="28"/>
          <w:szCs w:val="28"/>
          <w:lang w:val="ru-RU"/>
        </w:rPr>
      </w:pPr>
      <w:r w:rsidRPr="00D9257E">
        <w:rPr>
          <w:color w:val="000000" w:themeColor="text1"/>
          <w:sz w:val="28"/>
          <w:szCs w:val="28"/>
          <w:lang w:val="ru-RU"/>
        </w:rPr>
        <w:t>Таблица 1</w:t>
      </w:r>
    </w:p>
    <w:p w14:paraId="19C565F8" w14:textId="77777777" w:rsidR="00420B04" w:rsidRPr="00D9257E" w:rsidRDefault="00420B04" w:rsidP="00420B04">
      <w:pPr>
        <w:ind w:firstLine="709"/>
        <w:contextualSpacing/>
        <w:jc w:val="right"/>
        <w:rPr>
          <w:color w:val="000000" w:themeColor="text1"/>
          <w:sz w:val="28"/>
          <w:szCs w:val="28"/>
          <w:lang w:val="ru-RU"/>
        </w:rPr>
      </w:pPr>
      <w:r w:rsidRPr="00D9257E">
        <w:rPr>
          <w:color w:val="000000" w:themeColor="text1"/>
          <w:sz w:val="28"/>
          <w:szCs w:val="28"/>
          <w:lang w:val="ru-RU"/>
        </w:rPr>
        <w:t>«Учреждения системы образования г. Назарово»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30"/>
        <w:gridCol w:w="1461"/>
        <w:gridCol w:w="1480"/>
        <w:gridCol w:w="2010"/>
        <w:gridCol w:w="1989"/>
      </w:tblGrid>
      <w:tr w:rsidR="00420B04" w:rsidRPr="00F5248C" w14:paraId="419C2C16" w14:textId="77777777" w:rsidTr="008457B7">
        <w:tc>
          <w:tcPr>
            <w:tcW w:w="2711" w:type="dxa"/>
            <w:tcBorders>
              <w:top w:val="single" w:sz="4" w:space="0" w:color="000000"/>
              <w:left w:val="single" w:sz="4" w:space="0" w:color="000000"/>
              <w:bottom w:val="single" w:sz="4" w:space="0" w:color="000000"/>
              <w:right w:val="single" w:sz="4" w:space="0" w:color="000000"/>
            </w:tcBorders>
            <w:vAlign w:val="center"/>
            <w:hideMark/>
          </w:tcPr>
          <w:p w14:paraId="44E5AAAB" w14:textId="77777777" w:rsidR="00420B04" w:rsidRPr="004F28FD" w:rsidRDefault="00420B04" w:rsidP="008457B7">
            <w:pPr>
              <w:contextualSpacing/>
              <w:jc w:val="center"/>
              <w:rPr>
                <w:color w:val="000000" w:themeColor="text1"/>
                <w:szCs w:val="28"/>
              </w:rPr>
            </w:pPr>
            <w:r w:rsidRPr="004F28FD">
              <w:rPr>
                <w:color w:val="000000" w:themeColor="text1"/>
                <w:szCs w:val="28"/>
              </w:rPr>
              <w:t>Тип ОО</w:t>
            </w:r>
          </w:p>
        </w:tc>
        <w:tc>
          <w:tcPr>
            <w:tcW w:w="1503" w:type="dxa"/>
            <w:tcBorders>
              <w:top w:val="single" w:sz="4" w:space="0" w:color="000000"/>
              <w:left w:val="single" w:sz="4" w:space="0" w:color="000000"/>
              <w:bottom w:val="single" w:sz="4" w:space="0" w:color="000000"/>
              <w:right w:val="single" w:sz="4" w:space="0" w:color="000000"/>
            </w:tcBorders>
            <w:vAlign w:val="center"/>
            <w:hideMark/>
          </w:tcPr>
          <w:p w14:paraId="39D13837" w14:textId="77777777" w:rsidR="00420B04" w:rsidRPr="004F28FD" w:rsidRDefault="00420B04" w:rsidP="008457B7">
            <w:pPr>
              <w:contextualSpacing/>
              <w:jc w:val="center"/>
              <w:rPr>
                <w:color w:val="000000" w:themeColor="text1"/>
                <w:szCs w:val="28"/>
              </w:rPr>
            </w:pPr>
            <w:r w:rsidRPr="004F28FD">
              <w:rPr>
                <w:color w:val="000000" w:themeColor="text1"/>
                <w:szCs w:val="28"/>
              </w:rPr>
              <w:t>Количество ОО</w:t>
            </w:r>
          </w:p>
        </w:tc>
        <w:tc>
          <w:tcPr>
            <w:tcW w:w="1522" w:type="dxa"/>
            <w:tcBorders>
              <w:top w:val="single" w:sz="4" w:space="0" w:color="000000"/>
              <w:left w:val="single" w:sz="4" w:space="0" w:color="000000"/>
              <w:bottom w:val="single" w:sz="4" w:space="0" w:color="000000"/>
              <w:right w:val="single" w:sz="4" w:space="0" w:color="000000"/>
            </w:tcBorders>
            <w:vAlign w:val="center"/>
            <w:hideMark/>
          </w:tcPr>
          <w:p w14:paraId="2A666482" w14:textId="77777777" w:rsidR="00420B04" w:rsidRPr="004F28FD" w:rsidRDefault="00420B04" w:rsidP="008457B7">
            <w:pPr>
              <w:contextualSpacing/>
              <w:jc w:val="center"/>
              <w:rPr>
                <w:color w:val="000000" w:themeColor="text1"/>
                <w:szCs w:val="28"/>
                <w:lang w:val="ru-RU"/>
              </w:rPr>
            </w:pPr>
            <w:r w:rsidRPr="004F28FD">
              <w:rPr>
                <w:color w:val="000000" w:themeColor="text1"/>
                <w:szCs w:val="28"/>
                <w:lang w:val="ru-RU"/>
              </w:rPr>
              <w:t>Наличие лицензии на реализацию программ ДО</w:t>
            </w:r>
          </w:p>
        </w:tc>
        <w:tc>
          <w:tcPr>
            <w:tcW w:w="2070" w:type="dxa"/>
            <w:tcBorders>
              <w:top w:val="single" w:sz="4" w:space="0" w:color="000000"/>
              <w:left w:val="single" w:sz="4" w:space="0" w:color="000000"/>
              <w:bottom w:val="single" w:sz="4" w:space="0" w:color="000000"/>
              <w:right w:val="single" w:sz="4" w:space="0" w:color="000000"/>
            </w:tcBorders>
            <w:vAlign w:val="center"/>
            <w:hideMark/>
          </w:tcPr>
          <w:p w14:paraId="352A907D" w14:textId="77777777" w:rsidR="00420B04" w:rsidRPr="004F28FD" w:rsidRDefault="00420B04" w:rsidP="008457B7">
            <w:pPr>
              <w:contextualSpacing/>
              <w:jc w:val="center"/>
              <w:rPr>
                <w:color w:val="000000" w:themeColor="text1"/>
                <w:szCs w:val="28"/>
              </w:rPr>
            </w:pPr>
            <w:r w:rsidRPr="004F28FD">
              <w:rPr>
                <w:color w:val="000000" w:themeColor="text1"/>
                <w:szCs w:val="28"/>
              </w:rPr>
              <w:t>Источники финансирования</w:t>
            </w:r>
          </w:p>
        </w:tc>
        <w:tc>
          <w:tcPr>
            <w:tcW w:w="2049" w:type="dxa"/>
            <w:tcBorders>
              <w:top w:val="single" w:sz="4" w:space="0" w:color="000000"/>
              <w:left w:val="single" w:sz="4" w:space="0" w:color="000000"/>
              <w:bottom w:val="single" w:sz="4" w:space="0" w:color="000000"/>
              <w:right w:val="single" w:sz="4" w:space="0" w:color="000000"/>
            </w:tcBorders>
            <w:vAlign w:val="center"/>
            <w:hideMark/>
          </w:tcPr>
          <w:p w14:paraId="3CF5ED44" w14:textId="77777777" w:rsidR="00420B04" w:rsidRPr="004F28FD" w:rsidRDefault="00420B04" w:rsidP="008457B7">
            <w:pPr>
              <w:contextualSpacing/>
              <w:jc w:val="center"/>
              <w:rPr>
                <w:color w:val="000000" w:themeColor="text1"/>
                <w:szCs w:val="28"/>
                <w:lang w:val="ru-RU"/>
              </w:rPr>
            </w:pPr>
            <w:r w:rsidRPr="004F28FD">
              <w:rPr>
                <w:color w:val="000000" w:themeColor="text1"/>
                <w:szCs w:val="28"/>
                <w:lang w:val="ru-RU"/>
              </w:rPr>
              <w:t>Наличие финансирования из средств ПФ ДОД</w:t>
            </w:r>
          </w:p>
        </w:tc>
      </w:tr>
      <w:tr w:rsidR="00420B04" w:rsidRPr="004F28FD" w14:paraId="57F4D635" w14:textId="77777777" w:rsidTr="008457B7">
        <w:tc>
          <w:tcPr>
            <w:tcW w:w="2711" w:type="dxa"/>
            <w:tcBorders>
              <w:top w:val="single" w:sz="4" w:space="0" w:color="000000"/>
              <w:left w:val="single" w:sz="4" w:space="0" w:color="000000"/>
              <w:bottom w:val="single" w:sz="4" w:space="0" w:color="000000"/>
              <w:right w:val="single" w:sz="4" w:space="0" w:color="000000"/>
            </w:tcBorders>
            <w:vAlign w:val="center"/>
            <w:hideMark/>
          </w:tcPr>
          <w:p w14:paraId="1F540E6D" w14:textId="77777777" w:rsidR="00420B04" w:rsidRPr="004F28FD" w:rsidRDefault="00420B04" w:rsidP="008457B7">
            <w:pPr>
              <w:contextualSpacing/>
              <w:rPr>
                <w:color w:val="000000" w:themeColor="text1"/>
                <w:szCs w:val="28"/>
              </w:rPr>
            </w:pPr>
            <w:r w:rsidRPr="004F28FD">
              <w:rPr>
                <w:color w:val="000000" w:themeColor="text1"/>
                <w:szCs w:val="28"/>
              </w:rPr>
              <w:t>Учреждения дополнительного образования детей</w:t>
            </w:r>
          </w:p>
        </w:tc>
        <w:tc>
          <w:tcPr>
            <w:tcW w:w="1503" w:type="dxa"/>
            <w:tcBorders>
              <w:top w:val="single" w:sz="4" w:space="0" w:color="000000"/>
              <w:left w:val="single" w:sz="4" w:space="0" w:color="000000"/>
              <w:bottom w:val="single" w:sz="4" w:space="0" w:color="000000"/>
              <w:right w:val="single" w:sz="4" w:space="0" w:color="000000"/>
            </w:tcBorders>
            <w:vAlign w:val="center"/>
            <w:hideMark/>
          </w:tcPr>
          <w:p w14:paraId="76BA3B8B" w14:textId="77777777" w:rsidR="00420B04" w:rsidRPr="004F28FD" w:rsidRDefault="00420B04" w:rsidP="008457B7">
            <w:pPr>
              <w:contextualSpacing/>
              <w:jc w:val="center"/>
              <w:rPr>
                <w:color w:val="000000" w:themeColor="text1"/>
                <w:szCs w:val="28"/>
              </w:rPr>
            </w:pPr>
            <w:r w:rsidRPr="004F28FD">
              <w:rPr>
                <w:color w:val="000000" w:themeColor="text1"/>
                <w:szCs w:val="28"/>
              </w:rPr>
              <w:t>2</w:t>
            </w:r>
          </w:p>
        </w:tc>
        <w:tc>
          <w:tcPr>
            <w:tcW w:w="1522" w:type="dxa"/>
            <w:tcBorders>
              <w:top w:val="single" w:sz="4" w:space="0" w:color="000000"/>
              <w:left w:val="single" w:sz="4" w:space="0" w:color="000000"/>
              <w:bottom w:val="single" w:sz="4" w:space="0" w:color="000000"/>
              <w:right w:val="single" w:sz="4" w:space="0" w:color="000000"/>
            </w:tcBorders>
            <w:vAlign w:val="center"/>
            <w:hideMark/>
          </w:tcPr>
          <w:p w14:paraId="618B3C6E" w14:textId="77777777" w:rsidR="00420B04" w:rsidRPr="004F28FD" w:rsidRDefault="00420B04" w:rsidP="008457B7">
            <w:pPr>
              <w:contextualSpacing/>
              <w:jc w:val="center"/>
              <w:rPr>
                <w:color w:val="000000" w:themeColor="text1"/>
                <w:szCs w:val="28"/>
              </w:rPr>
            </w:pPr>
            <w:r w:rsidRPr="004F28FD">
              <w:rPr>
                <w:color w:val="000000" w:themeColor="text1"/>
                <w:szCs w:val="28"/>
              </w:rPr>
              <w:t>100%</w:t>
            </w:r>
          </w:p>
        </w:tc>
        <w:tc>
          <w:tcPr>
            <w:tcW w:w="2070" w:type="dxa"/>
            <w:tcBorders>
              <w:top w:val="single" w:sz="4" w:space="0" w:color="000000"/>
              <w:left w:val="single" w:sz="4" w:space="0" w:color="000000"/>
              <w:bottom w:val="single" w:sz="4" w:space="0" w:color="000000"/>
              <w:right w:val="single" w:sz="4" w:space="0" w:color="000000"/>
            </w:tcBorders>
            <w:vAlign w:val="center"/>
            <w:hideMark/>
          </w:tcPr>
          <w:p w14:paraId="359A2865" w14:textId="77777777" w:rsidR="00420B04" w:rsidRPr="004F28FD" w:rsidRDefault="00420B04" w:rsidP="008457B7">
            <w:pPr>
              <w:contextualSpacing/>
              <w:rPr>
                <w:color w:val="000000" w:themeColor="text1"/>
                <w:szCs w:val="28"/>
              </w:rPr>
            </w:pPr>
            <w:r w:rsidRPr="004F28FD">
              <w:rPr>
                <w:color w:val="000000" w:themeColor="text1"/>
                <w:szCs w:val="28"/>
              </w:rPr>
              <w:t>Муниципальный бюджет</w:t>
            </w:r>
          </w:p>
        </w:tc>
        <w:tc>
          <w:tcPr>
            <w:tcW w:w="2049" w:type="dxa"/>
            <w:tcBorders>
              <w:top w:val="single" w:sz="4" w:space="0" w:color="000000"/>
              <w:left w:val="single" w:sz="4" w:space="0" w:color="000000"/>
              <w:bottom w:val="single" w:sz="4" w:space="0" w:color="000000"/>
              <w:right w:val="single" w:sz="4" w:space="0" w:color="000000"/>
            </w:tcBorders>
            <w:vAlign w:val="center"/>
            <w:hideMark/>
          </w:tcPr>
          <w:p w14:paraId="760C7BC3" w14:textId="77777777" w:rsidR="00420B04" w:rsidRPr="004F28FD" w:rsidRDefault="00420B04" w:rsidP="008457B7">
            <w:pPr>
              <w:contextualSpacing/>
              <w:jc w:val="center"/>
              <w:rPr>
                <w:color w:val="000000" w:themeColor="text1"/>
                <w:szCs w:val="28"/>
              </w:rPr>
            </w:pPr>
            <w:r w:rsidRPr="004F28FD">
              <w:rPr>
                <w:color w:val="000000" w:themeColor="text1"/>
                <w:szCs w:val="28"/>
              </w:rPr>
              <w:t>Да</w:t>
            </w:r>
          </w:p>
        </w:tc>
      </w:tr>
      <w:tr w:rsidR="00420B04" w:rsidRPr="004F28FD" w14:paraId="6C193F77" w14:textId="77777777" w:rsidTr="008457B7">
        <w:tc>
          <w:tcPr>
            <w:tcW w:w="2711" w:type="dxa"/>
            <w:tcBorders>
              <w:top w:val="single" w:sz="4" w:space="0" w:color="000000"/>
              <w:left w:val="single" w:sz="4" w:space="0" w:color="000000"/>
              <w:bottom w:val="single" w:sz="4" w:space="0" w:color="000000"/>
              <w:right w:val="single" w:sz="4" w:space="0" w:color="000000"/>
            </w:tcBorders>
            <w:vAlign w:val="center"/>
            <w:hideMark/>
          </w:tcPr>
          <w:p w14:paraId="66CA9E85" w14:textId="77777777" w:rsidR="00420B04" w:rsidRPr="004F28FD" w:rsidRDefault="00420B04" w:rsidP="008457B7">
            <w:pPr>
              <w:contextualSpacing/>
              <w:rPr>
                <w:color w:val="000000" w:themeColor="text1"/>
                <w:szCs w:val="28"/>
              </w:rPr>
            </w:pPr>
            <w:r w:rsidRPr="004F28FD">
              <w:rPr>
                <w:color w:val="000000" w:themeColor="text1"/>
                <w:szCs w:val="28"/>
              </w:rPr>
              <w:t>Общеобразовательные школы</w:t>
            </w:r>
          </w:p>
        </w:tc>
        <w:tc>
          <w:tcPr>
            <w:tcW w:w="1503" w:type="dxa"/>
            <w:tcBorders>
              <w:top w:val="single" w:sz="4" w:space="0" w:color="000000"/>
              <w:left w:val="single" w:sz="4" w:space="0" w:color="000000"/>
              <w:bottom w:val="single" w:sz="4" w:space="0" w:color="000000"/>
              <w:right w:val="single" w:sz="4" w:space="0" w:color="000000"/>
            </w:tcBorders>
            <w:vAlign w:val="center"/>
            <w:hideMark/>
          </w:tcPr>
          <w:p w14:paraId="06304A68" w14:textId="77777777" w:rsidR="00420B04" w:rsidRPr="004F28FD" w:rsidRDefault="00420B04" w:rsidP="008457B7">
            <w:pPr>
              <w:contextualSpacing/>
              <w:jc w:val="center"/>
              <w:rPr>
                <w:color w:val="000000" w:themeColor="text1"/>
                <w:szCs w:val="28"/>
              </w:rPr>
            </w:pPr>
            <w:r w:rsidRPr="004F28FD">
              <w:rPr>
                <w:color w:val="000000" w:themeColor="text1"/>
                <w:szCs w:val="28"/>
              </w:rPr>
              <w:t>9</w:t>
            </w:r>
          </w:p>
        </w:tc>
        <w:tc>
          <w:tcPr>
            <w:tcW w:w="1522" w:type="dxa"/>
            <w:tcBorders>
              <w:top w:val="single" w:sz="4" w:space="0" w:color="000000"/>
              <w:left w:val="single" w:sz="4" w:space="0" w:color="000000"/>
              <w:bottom w:val="single" w:sz="4" w:space="0" w:color="000000"/>
              <w:right w:val="single" w:sz="4" w:space="0" w:color="000000"/>
            </w:tcBorders>
            <w:vAlign w:val="center"/>
            <w:hideMark/>
          </w:tcPr>
          <w:p w14:paraId="05A33573" w14:textId="77777777" w:rsidR="00420B04" w:rsidRPr="004F28FD" w:rsidRDefault="00420B04" w:rsidP="008457B7">
            <w:pPr>
              <w:contextualSpacing/>
              <w:jc w:val="center"/>
              <w:rPr>
                <w:color w:val="000000" w:themeColor="text1"/>
                <w:szCs w:val="28"/>
              </w:rPr>
            </w:pPr>
            <w:r w:rsidRPr="004F28FD">
              <w:rPr>
                <w:color w:val="000000" w:themeColor="text1"/>
                <w:szCs w:val="28"/>
              </w:rPr>
              <w:t>100%</w:t>
            </w:r>
          </w:p>
        </w:tc>
        <w:tc>
          <w:tcPr>
            <w:tcW w:w="2070" w:type="dxa"/>
            <w:tcBorders>
              <w:top w:val="single" w:sz="4" w:space="0" w:color="000000"/>
              <w:left w:val="single" w:sz="4" w:space="0" w:color="000000"/>
              <w:bottom w:val="single" w:sz="4" w:space="0" w:color="000000"/>
              <w:right w:val="single" w:sz="4" w:space="0" w:color="000000"/>
            </w:tcBorders>
            <w:vAlign w:val="center"/>
            <w:hideMark/>
          </w:tcPr>
          <w:p w14:paraId="6146430F" w14:textId="77777777" w:rsidR="00420B04" w:rsidRPr="004F28FD" w:rsidRDefault="00420B04" w:rsidP="008457B7">
            <w:pPr>
              <w:contextualSpacing/>
              <w:rPr>
                <w:color w:val="000000" w:themeColor="text1"/>
                <w:szCs w:val="28"/>
              </w:rPr>
            </w:pPr>
            <w:r w:rsidRPr="004F28FD">
              <w:rPr>
                <w:color w:val="000000" w:themeColor="text1"/>
                <w:szCs w:val="28"/>
              </w:rPr>
              <w:t>Краевые субвенции</w:t>
            </w:r>
          </w:p>
        </w:tc>
        <w:tc>
          <w:tcPr>
            <w:tcW w:w="2049" w:type="dxa"/>
            <w:tcBorders>
              <w:top w:val="single" w:sz="4" w:space="0" w:color="000000"/>
              <w:left w:val="single" w:sz="4" w:space="0" w:color="000000"/>
              <w:bottom w:val="single" w:sz="4" w:space="0" w:color="000000"/>
              <w:right w:val="single" w:sz="4" w:space="0" w:color="000000"/>
            </w:tcBorders>
            <w:vAlign w:val="center"/>
            <w:hideMark/>
          </w:tcPr>
          <w:p w14:paraId="5F877ED3" w14:textId="77777777" w:rsidR="00420B04" w:rsidRPr="004F28FD" w:rsidRDefault="00420B04" w:rsidP="008457B7">
            <w:pPr>
              <w:contextualSpacing/>
              <w:jc w:val="center"/>
              <w:rPr>
                <w:color w:val="000000" w:themeColor="text1"/>
                <w:szCs w:val="28"/>
              </w:rPr>
            </w:pPr>
            <w:r w:rsidRPr="004F28FD">
              <w:rPr>
                <w:color w:val="000000" w:themeColor="text1"/>
                <w:szCs w:val="28"/>
              </w:rPr>
              <w:t>Нет</w:t>
            </w:r>
          </w:p>
        </w:tc>
      </w:tr>
      <w:tr w:rsidR="00420B04" w:rsidRPr="004F28FD" w14:paraId="63351BED" w14:textId="77777777" w:rsidTr="008457B7">
        <w:trPr>
          <w:trHeight w:val="552"/>
        </w:trPr>
        <w:tc>
          <w:tcPr>
            <w:tcW w:w="2711" w:type="dxa"/>
            <w:tcBorders>
              <w:top w:val="single" w:sz="4" w:space="0" w:color="000000"/>
              <w:left w:val="single" w:sz="4" w:space="0" w:color="000000"/>
              <w:bottom w:val="single" w:sz="4" w:space="0" w:color="000000"/>
              <w:right w:val="single" w:sz="4" w:space="0" w:color="000000"/>
            </w:tcBorders>
            <w:vAlign w:val="center"/>
            <w:hideMark/>
          </w:tcPr>
          <w:p w14:paraId="1FA497C4" w14:textId="77777777" w:rsidR="00420B04" w:rsidRPr="004F28FD" w:rsidRDefault="00420B04" w:rsidP="008457B7">
            <w:pPr>
              <w:contextualSpacing/>
              <w:rPr>
                <w:color w:val="000000" w:themeColor="text1"/>
                <w:szCs w:val="28"/>
              </w:rPr>
            </w:pPr>
            <w:r w:rsidRPr="004F28FD">
              <w:rPr>
                <w:color w:val="000000" w:themeColor="text1"/>
                <w:szCs w:val="28"/>
              </w:rPr>
              <w:t>Дошкольные образовательные организации</w:t>
            </w:r>
          </w:p>
        </w:tc>
        <w:tc>
          <w:tcPr>
            <w:tcW w:w="1503" w:type="dxa"/>
            <w:tcBorders>
              <w:top w:val="single" w:sz="4" w:space="0" w:color="000000"/>
              <w:left w:val="single" w:sz="4" w:space="0" w:color="000000"/>
              <w:bottom w:val="single" w:sz="4" w:space="0" w:color="000000"/>
              <w:right w:val="single" w:sz="4" w:space="0" w:color="000000"/>
            </w:tcBorders>
            <w:vAlign w:val="center"/>
            <w:hideMark/>
          </w:tcPr>
          <w:p w14:paraId="085F0476" w14:textId="77777777" w:rsidR="00420B04" w:rsidRPr="004F28FD" w:rsidRDefault="00420B04" w:rsidP="008457B7">
            <w:pPr>
              <w:contextualSpacing/>
              <w:jc w:val="center"/>
              <w:rPr>
                <w:color w:val="000000" w:themeColor="text1"/>
                <w:szCs w:val="28"/>
              </w:rPr>
            </w:pPr>
            <w:r w:rsidRPr="004F28FD">
              <w:rPr>
                <w:color w:val="000000" w:themeColor="text1"/>
                <w:szCs w:val="28"/>
              </w:rPr>
              <w:t>11</w:t>
            </w:r>
          </w:p>
        </w:tc>
        <w:tc>
          <w:tcPr>
            <w:tcW w:w="1522" w:type="dxa"/>
            <w:tcBorders>
              <w:top w:val="single" w:sz="4" w:space="0" w:color="000000"/>
              <w:left w:val="single" w:sz="4" w:space="0" w:color="000000"/>
              <w:bottom w:val="single" w:sz="4" w:space="0" w:color="000000"/>
              <w:right w:val="single" w:sz="4" w:space="0" w:color="000000"/>
            </w:tcBorders>
            <w:vAlign w:val="center"/>
            <w:hideMark/>
          </w:tcPr>
          <w:p w14:paraId="403AD691" w14:textId="77777777" w:rsidR="00420B04" w:rsidRPr="004F28FD" w:rsidRDefault="00420B04" w:rsidP="008457B7">
            <w:pPr>
              <w:contextualSpacing/>
              <w:jc w:val="center"/>
              <w:rPr>
                <w:color w:val="000000" w:themeColor="text1"/>
                <w:szCs w:val="28"/>
              </w:rPr>
            </w:pPr>
            <w:r w:rsidRPr="004F28FD">
              <w:rPr>
                <w:color w:val="000000" w:themeColor="text1"/>
                <w:szCs w:val="28"/>
              </w:rPr>
              <w:t>64%</w:t>
            </w:r>
          </w:p>
        </w:tc>
        <w:tc>
          <w:tcPr>
            <w:tcW w:w="2070" w:type="dxa"/>
            <w:tcBorders>
              <w:top w:val="single" w:sz="4" w:space="0" w:color="000000"/>
              <w:left w:val="single" w:sz="4" w:space="0" w:color="000000"/>
              <w:bottom w:val="single" w:sz="4" w:space="0" w:color="000000"/>
              <w:right w:val="single" w:sz="4" w:space="0" w:color="000000"/>
            </w:tcBorders>
            <w:vAlign w:val="center"/>
            <w:hideMark/>
          </w:tcPr>
          <w:p w14:paraId="2C465F41" w14:textId="77777777" w:rsidR="00420B04" w:rsidRPr="004F28FD" w:rsidRDefault="00420B04" w:rsidP="008457B7">
            <w:pPr>
              <w:contextualSpacing/>
              <w:rPr>
                <w:color w:val="000000" w:themeColor="text1"/>
                <w:szCs w:val="28"/>
              </w:rPr>
            </w:pPr>
            <w:r w:rsidRPr="004F28FD">
              <w:rPr>
                <w:color w:val="000000" w:themeColor="text1"/>
                <w:szCs w:val="28"/>
              </w:rPr>
              <w:t>Внебюджетные средства (платные услуги)</w:t>
            </w:r>
          </w:p>
        </w:tc>
        <w:tc>
          <w:tcPr>
            <w:tcW w:w="2049" w:type="dxa"/>
            <w:tcBorders>
              <w:top w:val="single" w:sz="4" w:space="0" w:color="000000"/>
              <w:left w:val="single" w:sz="4" w:space="0" w:color="000000"/>
              <w:bottom w:val="single" w:sz="4" w:space="0" w:color="000000"/>
              <w:right w:val="single" w:sz="4" w:space="0" w:color="000000"/>
            </w:tcBorders>
            <w:vAlign w:val="center"/>
            <w:hideMark/>
          </w:tcPr>
          <w:p w14:paraId="22C10DA4" w14:textId="77777777" w:rsidR="00420B04" w:rsidRPr="004F28FD" w:rsidRDefault="00420B04" w:rsidP="008457B7">
            <w:pPr>
              <w:contextualSpacing/>
              <w:jc w:val="center"/>
              <w:rPr>
                <w:color w:val="000000" w:themeColor="text1"/>
                <w:szCs w:val="28"/>
              </w:rPr>
            </w:pPr>
            <w:r w:rsidRPr="004F28FD">
              <w:rPr>
                <w:color w:val="000000" w:themeColor="text1"/>
                <w:szCs w:val="28"/>
              </w:rPr>
              <w:t>Нет</w:t>
            </w:r>
          </w:p>
        </w:tc>
      </w:tr>
    </w:tbl>
    <w:p w14:paraId="077D3AA7" w14:textId="77777777" w:rsidR="00420B04" w:rsidRPr="00D9257E" w:rsidRDefault="00420B04" w:rsidP="00420B04">
      <w:pPr>
        <w:ind w:firstLine="709"/>
        <w:contextualSpacing/>
        <w:jc w:val="both"/>
        <w:rPr>
          <w:bCs/>
          <w:color w:val="000000" w:themeColor="text1"/>
          <w:sz w:val="28"/>
          <w:szCs w:val="28"/>
          <w:lang w:val="ru-RU"/>
        </w:rPr>
      </w:pPr>
      <w:r w:rsidRPr="00D9257E">
        <w:rPr>
          <w:color w:val="000000" w:themeColor="text1"/>
          <w:sz w:val="28"/>
          <w:szCs w:val="28"/>
          <w:lang w:val="ru-RU"/>
        </w:rPr>
        <w:t xml:space="preserve">Таким образом, </w:t>
      </w:r>
      <w:r w:rsidRPr="00D9257E">
        <w:rPr>
          <w:bCs/>
          <w:color w:val="000000" w:themeColor="text1"/>
          <w:sz w:val="28"/>
          <w:szCs w:val="28"/>
          <w:lang w:val="ru-RU"/>
        </w:rPr>
        <w:t xml:space="preserve">программы за счет средств персонифицированного финансирования реализуются на базе двух имеющихся </w:t>
      </w:r>
      <w:r w:rsidRPr="00D9257E">
        <w:rPr>
          <w:color w:val="000000" w:themeColor="text1"/>
          <w:sz w:val="28"/>
          <w:szCs w:val="28"/>
          <w:lang w:val="ru-RU"/>
        </w:rPr>
        <w:t xml:space="preserve">учреждений дополнительного образования детей </w:t>
      </w:r>
      <w:r w:rsidRPr="00D9257E">
        <w:rPr>
          <w:bCs/>
          <w:color w:val="000000" w:themeColor="text1"/>
          <w:sz w:val="28"/>
          <w:szCs w:val="28"/>
          <w:lang w:val="ru-RU"/>
        </w:rPr>
        <w:t xml:space="preserve">МБОУ ДО «Дом школьника» </w:t>
      </w:r>
      <w:r w:rsidRPr="00D9257E">
        <w:rPr>
          <w:bCs/>
          <w:color w:val="000000" w:themeColor="text1"/>
          <w:sz w:val="28"/>
          <w:szCs w:val="28"/>
          <w:lang w:val="ru-RU"/>
        </w:rPr>
        <w:br/>
        <w:t>и МБОУ ДО «Станция юных техников».</w:t>
      </w:r>
    </w:p>
    <w:p w14:paraId="6A3FCD31" w14:textId="77777777" w:rsidR="00420B04" w:rsidRPr="00D9257E" w:rsidRDefault="00420B04" w:rsidP="00420B04">
      <w:pPr>
        <w:pStyle w:val="af1"/>
        <w:shd w:val="clear" w:color="auto" w:fill="FFFFFF"/>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На 05.03.2023 года учреждениями дополнительного образования детей оказывалось 1819 услуг, 1098 из которых за счет средств персонифицированного финансирования. Доля человеко-мест в программах, реализуемых из средств муниципального задания, составляет на сегодняшний день менее 40% от общего количества.</w:t>
      </w:r>
    </w:p>
    <w:p w14:paraId="2CAFB74E" w14:textId="77777777" w:rsidR="00420B04" w:rsidRPr="00D9257E" w:rsidRDefault="00420B04" w:rsidP="00420B04">
      <w:pPr>
        <w:pStyle w:val="af1"/>
        <w:shd w:val="clear" w:color="auto" w:fill="FFFFFF"/>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В учреждениях дополнительного образования недостаточно ставок педагогов дополнительного образования для увеличения количества сертификатов персонифицированного финансирования.</w:t>
      </w:r>
    </w:p>
    <w:p w14:paraId="6C17F164" w14:textId="77777777" w:rsidR="00420B04" w:rsidRPr="00D9257E" w:rsidRDefault="00420B04" w:rsidP="00420B04">
      <w:pPr>
        <w:pStyle w:val="af1"/>
        <w:numPr>
          <w:ilvl w:val="0"/>
          <w:numId w:val="22"/>
        </w:numPr>
        <w:shd w:val="clear" w:color="auto" w:fill="FFFFFF"/>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Принятые/разработанные решения по повышению доступности дополнительного образования, развития системы дополнительного образования детей в муниципальном образовании края</w:t>
      </w:r>
    </w:p>
    <w:p w14:paraId="6D948329" w14:textId="77777777" w:rsidR="00420B04" w:rsidRPr="00D9257E" w:rsidRDefault="00420B04" w:rsidP="00420B04">
      <w:pPr>
        <w:pStyle w:val="af1"/>
        <w:shd w:val="clear" w:color="auto" w:fill="FFFFFF"/>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lastRenderedPageBreak/>
        <w:t xml:space="preserve">В 2023 году номинал сертификата проиндексирован и составляет </w:t>
      </w:r>
      <w:r w:rsidRPr="00D9257E">
        <w:rPr>
          <w:rFonts w:ascii="Times New Roman" w:eastAsia="Times New Roman" w:hAnsi="Times New Roman"/>
          <w:bCs/>
          <w:color w:val="000000" w:themeColor="text1"/>
          <w:sz w:val="28"/>
          <w:szCs w:val="28"/>
          <w:lang w:eastAsia="ru-RU"/>
        </w:rPr>
        <w:br/>
        <w:t>14350 рублей; 17870 рублей для детей с ОВЗ.</w:t>
      </w:r>
    </w:p>
    <w:p w14:paraId="7578A338" w14:textId="77777777" w:rsidR="00420B04" w:rsidRPr="00D9257E" w:rsidRDefault="00420B04" w:rsidP="00420B04">
      <w:pPr>
        <w:pStyle w:val="af1"/>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 xml:space="preserve">Количество образовательных организаций, получивших лицензию </w:t>
      </w:r>
      <w:r w:rsidRPr="00D9257E">
        <w:rPr>
          <w:rFonts w:ascii="Times New Roman" w:eastAsia="Times New Roman" w:hAnsi="Times New Roman"/>
          <w:bCs/>
          <w:color w:val="000000" w:themeColor="text1"/>
          <w:sz w:val="28"/>
          <w:szCs w:val="28"/>
          <w:lang w:eastAsia="ru-RU"/>
        </w:rPr>
        <w:br/>
        <w:t xml:space="preserve">на реализацию дополнительных общеобразовательных программ выросло </w:t>
      </w:r>
      <w:r w:rsidRPr="00D9257E">
        <w:rPr>
          <w:rFonts w:ascii="Times New Roman" w:eastAsia="Times New Roman" w:hAnsi="Times New Roman"/>
          <w:bCs/>
          <w:color w:val="000000" w:themeColor="text1"/>
          <w:sz w:val="28"/>
          <w:szCs w:val="28"/>
          <w:lang w:eastAsia="ru-RU"/>
        </w:rPr>
        <w:br/>
        <w:t xml:space="preserve">с 6 до 8, еще 1 дошкольная организация находится в процессе получения лицензии. </w:t>
      </w:r>
    </w:p>
    <w:p w14:paraId="301A87C4" w14:textId="77777777" w:rsidR="00420B04" w:rsidRPr="00D9257E" w:rsidRDefault="00420B04" w:rsidP="00420B04">
      <w:pPr>
        <w:pStyle w:val="af1"/>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 xml:space="preserve">Создано 100 новых мест для обучения по программам технической направленности за счет средств краевого бюджета, выделенных в рамках конкурсного отбора на предоставление и распределения субсидий бюджетам муниципальных образований Красноярского края на модернизацию материально-технической базы организаций дополнительного образования </w:t>
      </w:r>
      <w:r w:rsidRPr="00D9257E">
        <w:rPr>
          <w:rFonts w:ascii="Times New Roman" w:eastAsia="Times New Roman" w:hAnsi="Times New Roman"/>
          <w:bCs/>
          <w:color w:val="000000" w:themeColor="text1"/>
          <w:sz w:val="28"/>
          <w:szCs w:val="28"/>
          <w:lang w:eastAsia="ru-RU"/>
        </w:rPr>
        <w:br/>
        <w:t>в 2022 году.</w:t>
      </w:r>
    </w:p>
    <w:p w14:paraId="04D73DC1" w14:textId="77777777" w:rsidR="00420B04" w:rsidRPr="00D9257E" w:rsidRDefault="00420B04" w:rsidP="00420B04">
      <w:pPr>
        <w:pStyle w:val="af1"/>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 xml:space="preserve">Количество детей, получивших возможность воспользоваться сертификатом персонифицированного финансирования увеличилось на 137 человек за счет средств краевого бюджета, выделенных в рамках конкурсного отбора на предоставление и распределения субсидий бюджетам муниципальных образований Красноярского края на увеличение охвата детей, обучающихся по дополнительным о общеразвивающим программам, </w:t>
      </w:r>
      <w:r w:rsidRPr="00D9257E">
        <w:rPr>
          <w:rFonts w:ascii="Times New Roman" w:eastAsia="Times New Roman" w:hAnsi="Times New Roman"/>
          <w:bCs/>
          <w:color w:val="000000" w:themeColor="text1"/>
          <w:sz w:val="28"/>
          <w:szCs w:val="28"/>
          <w:lang w:eastAsia="ru-RU"/>
        </w:rPr>
        <w:br/>
        <w:t>что составляет 2 % от общей численности детей в возрасте от 5 до 18 лет, проживающих на территории города.</w:t>
      </w:r>
    </w:p>
    <w:p w14:paraId="5068B688" w14:textId="77777777" w:rsidR="00420B04" w:rsidRPr="00D9257E" w:rsidRDefault="00420B04" w:rsidP="00420B04">
      <w:pPr>
        <w:pStyle w:val="af1"/>
        <w:autoSpaceDE w:val="0"/>
        <w:autoSpaceDN w:val="0"/>
        <w:adjustRightInd w:val="0"/>
        <w:spacing w:after="0" w:line="240" w:lineRule="auto"/>
        <w:ind w:left="0" w:firstLine="709"/>
        <w:jc w:val="both"/>
        <w:rPr>
          <w:rFonts w:ascii="Times New Roman" w:eastAsia="Times New Roman" w:hAnsi="Times New Roman"/>
          <w:bCs/>
          <w:color w:val="000000" w:themeColor="text1"/>
          <w:sz w:val="28"/>
          <w:szCs w:val="28"/>
          <w:lang w:eastAsia="ru-RU"/>
        </w:rPr>
      </w:pPr>
      <w:r w:rsidRPr="00D9257E">
        <w:rPr>
          <w:rFonts w:ascii="Times New Roman" w:eastAsia="Times New Roman" w:hAnsi="Times New Roman"/>
          <w:bCs/>
          <w:color w:val="000000" w:themeColor="text1"/>
          <w:sz w:val="28"/>
          <w:szCs w:val="28"/>
          <w:lang w:eastAsia="ru-RU"/>
        </w:rPr>
        <w:t>Подготовлен пакет документов для участия в краевом конкурсном отборе на предоставление и распределения субсидий бюджетам муниципальных образований Красноярского края на увеличение охвата детей, обучающихся по дополнительным общеразвивающим программам, что позволит увеличить численность детей, имеющих возможность осваивать программы дополнительного образования за счет средств персонифицированного финансирования.</w:t>
      </w:r>
    </w:p>
    <w:p w14:paraId="5C2F59B2" w14:textId="77777777" w:rsidR="00420B04" w:rsidRPr="00D9257E" w:rsidRDefault="00420B04" w:rsidP="00420B04">
      <w:pPr>
        <w:pStyle w:val="ConsPlusNormal"/>
        <w:shd w:val="clear" w:color="auto" w:fill="FFFFFF" w:themeFill="background1"/>
        <w:ind w:firstLine="709"/>
        <w:contextualSpacing/>
        <w:jc w:val="both"/>
        <w:outlineLvl w:val="2"/>
        <w:rPr>
          <w:rFonts w:ascii="Times New Roman" w:hAnsi="Times New Roman" w:cs="Times New Roman"/>
          <w:bCs/>
          <w:color w:val="000000" w:themeColor="text1"/>
          <w:sz w:val="28"/>
          <w:szCs w:val="28"/>
        </w:rPr>
      </w:pPr>
      <w:r w:rsidRPr="00D9257E">
        <w:rPr>
          <w:rFonts w:ascii="Times New Roman" w:hAnsi="Times New Roman" w:cs="Times New Roman"/>
          <w:bCs/>
          <w:color w:val="000000" w:themeColor="text1"/>
          <w:sz w:val="28"/>
          <w:szCs w:val="28"/>
        </w:rPr>
        <w:t>В штатное расписание МБОУ ДО «Станция юных техников» введена дополнительная ставка педагога дополнительного образования за счет средств местного бюджета в ноябре 2022 года. Подготовлено ходатайство о введении второй дополнительной ставки в сентябре 2023 года. Принятые меры позволят сохранить количество детей, имеющих возможность осваивать программы дополнительного образования за счет средств персонифицированного финансирования.</w:t>
      </w:r>
    </w:p>
    <w:p w14:paraId="1F90D6C9" w14:textId="77777777" w:rsidR="009A51FD" w:rsidRPr="00C716C3" w:rsidRDefault="009A51FD" w:rsidP="002509E2">
      <w:pPr>
        <w:pStyle w:val="ConsPlusNormal"/>
        <w:shd w:val="clear" w:color="auto" w:fill="FFFFFF" w:themeFill="background1"/>
        <w:ind w:left="5387" w:firstLine="0"/>
        <w:outlineLvl w:val="2"/>
        <w:rPr>
          <w:rFonts w:ascii="Times New Roman" w:hAnsi="Times New Roman" w:cs="Times New Roman"/>
          <w:color w:val="FF0000"/>
          <w:sz w:val="28"/>
          <w:szCs w:val="28"/>
          <w:highlight w:val="yellow"/>
        </w:rPr>
      </w:pPr>
    </w:p>
    <w:p w14:paraId="128C9DB0" w14:textId="77777777" w:rsidR="009A51FD" w:rsidRPr="00420B04" w:rsidRDefault="009A51FD" w:rsidP="002509E2">
      <w:pPr>
        <w:shd w:val="clear" w:color="auto" w:fill="FFFFFF" w:themeFill="background1"/>
        <w:ind w:left="360"/>
        <w:jc w:val="center"/>
        <w:rPr>
          <w:sz w:val="28"/>
          <w:szCs w:val="28"/>
          <w:lang w:val="ru-RU"/>
        </w:rPr>
      </w:pPr>
      <w:r w:rsidRPr="00420B04">
        <w:rPr>
          <w:sz w:val="28"/>
          <w:szCs w:val="28"/>
          <w:lang w:val="ru-RU"/>
        </w:rPr>
        <w:t>2. Основная цель, задачи, сроки выполнения и показатели подпрограммы</w:t>
      </w:r>
    </w:p>
    <w:p w14:paraId="378A130C" w14:textId="77777777" w:rsidR="00084DFB" w:rsidRPr="00420B04" w:rsidRDefault="00084DFB" w:rsidP="002509E2">
      <w:pPr>
        <w:shd w:val="clear" w:color="auto" w:fill="FFFFFF" w:themeFill="background1"/>
        <w:ind w:left="360"/>
        <w:jc w:val="center"/>
        <w:rPr>
          <w:sz w:val="28"/>
          <w:szCs w:val="28"/>
          <w:highlight w:val="yellow"/>
          <w:lang w:val="ru-RU"/>
        </w:rPr>
      </w:pPr>
    </w:p>
    <w:p w14:paraId="47099058" w14:textId="77777777" w:rsidR="0017233A" w:rsidRPr="00420B04" w:rsidRDefault="0017233A" w:rsidP="002509E2">
      <w:pPr>
        <w:shd w:val="clear" w:color="auto" w:fill="FFFFFF" w:themeFill="background1"/>
        <w:ind w:firstLine="708"/>
        <w:rPr>
          <w:sz w:val="28"/>
          <w:szCs w:val="28"/>
          <w:lang w:val="ru-RU"/>
        </w:rPr>
      </w:pPr>
      <w:r w:rsidRPr="00420B04">
        <w:rPr>
          <w:sz w:val="28"/>
          <w:szCs w:val="28"/>
          <w:lang w:val="ru-RU"/>
        </w:rPr>
        <w:t>2.1.  Целью подпрограммы является:</w:t>
      </w:r>
    </w:p>
    <w:p w14:paraId="54F369C4" w14:textId="77777777" w:rsidR="0017233A" w:rsidRPr="00420B04" w:rsidRDefault="0017233A" w:rsidP="0017233A">
      <w:pPr>
        <w:ind w:firstLine="708"/>
        <w:jc w:val="both"/>
        <w:rPr>
          <w:sz w:val="28"/>
          <w:szCs w:val="28"/>
          <w:lang w:val="ru-RU"/>
        </w:rPr>
      </w:pPr>
      <w:r w:rsidRPr="00420B04">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14:paraId="192D7054" w14:textId="77777777" w:rsidR="0017233A" w:rsidRPr="00420B04" w:rsidRDefault="0017233A" w:rsidP="0017233A">
      <w:pPr>
        <w:ind w:firstLine="708"/>
        <w:rPr>
          <w:sz w:val="28"/>
          <w:szCs w:val="28"/>
          <w:lang w:val="ru-RU"/>
        </w:rPr>
      </w:pPr>
      <w:r w:rsidRPr="00420B04">
        <w:rPr>
          <w:sz w:val="28"/>
          <w:szCs w:val="28"/>
          <w:lang w:val="ru-RU"/>
        </w:rPr>
        <w:t>2.2. Задачи подпрограммы:</w:t>
      </w:r>
    </w:p>
    <w:p w14:paraId="7F3AFE1C" w14:textId="77777777" w:rsidR="0017233A" w:rsidRPr="00420B04" w:rsidRDefault="0017233A" w:rsidP="0017233A">
      <w:pPr>
        <w:ind w:left="40" w:firstLine="668"/>
        <w:jc w:val="both"/>
        <w:rPr>
          <w:sz w:val="28"/>
          <w:szCs w:val="28"/>
          <w:lang w:val="ru-RU"/>
        </w:rPr>
      </w:pPr>
      <w:r w:rsidRPr="00420B04">
        <w:rPr>
          <w:sz w:val="28"/>
          <w:szCs w:val="28"/>
          <w:lang w:val="ru-RU"/>
        </w:rPr>
        <w:t>- развитие доступности и повышение качества дополнительного образования;</w:t>
      </w:r>
    </w:p>
    <w:p w14:paraId="15336FD6" w14:textId="77777777" w:rsidR="0017233A" w:rsidRPr="00420B04" w:rsidRDefault="0017233A" w:rsidP="0017233A">
      <w:pPr>
        <w:ind w:left="40" w:firstLine="668"/>
        <w:jc w:val="both"/>
        <w:rPr>
          <w:sz w:val="28"/>
          <w:szCs w:val="28"/>
          <w:lang w:val="ru-RU"/>
        </w:rPr>
      </w:pPr>
      <w:r w:rsidRPr="00420B04">
        <w:rPr>
          <w:sz w:val="28"/>
          <w:szCs w:val="28"/>
          <w:lang w:val="ru-RU"/>
        </w:rPr>
        <w:lastRenderedPageBreak/>
        <w:t>-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14:paraId="71561B5D" w14:textId="77777777" w:rsidR="0017233A" w:rsidRPr="00420B04" w:rsidRDefault="0017233A" w:rsidP="0017233A">
      <w:pPr>
        <w:ind w:left="40" w:firstLine="668"/>
        <w:jc w:val="both"/>
        <w:rPr>
          <w:sz w:val="28"/>
          <w:szCs w:val="28"/>
          <w:lang w:val="ru-RU"/>
        </w:rPr>
      </w:pPr>
      <w:r w:rsidRPr="00420B04">
        <w:rPr>
          <w:sz w:val="28"/>
          <w:szCs w:val="28"/>
          <w:lang w:val="ru-RU"/>
        </w:rPr>
        <w:t>- создание условий для развития кадрового потенциала системы дополнительного образования детей;</w:t>
      </w:r>
    </w:p>
    <w:p w14:paraId="0F64A896" w14:textId="77777777" w:rsidR="0017233A" w:rsidRPr="00420B04" w:rsidRDefault="0017233A" w:rsidP="0017233A">
      <w:pPr>
        <w:ind w:left="40" w:firstLine="668"/>
        <w:jc w:val="both"/>
        <w:rPr>
          <w:sz w:val="28"/>
          <w:szCs w:val="28"/>
          <w:lang w:val="ru-RU"/>
        </w:rPr>
      </w:pPr>
      <w:r w:rsidRPr="00420B04">
        <w:rPr>
          <w:sz w:val="28"/>
          <w:szCs w:val="28"/>
          <w:lang w:val="ru-RU"/>
        </w:rPr>
        <w:t>- обеспечение безопасного, качественного отдыха и оздоровления детей на базе организаций дополнительного образования.</w:t>
      </w:r>
    </w:p>
    <w:p w14:paraId="23A44841" w14:textId="77777777" w:rsidR="006B3D1F" w:rsidRPr="00420B04" w:rsidRDefault="009A51FD" w:rsidP="006B3D1F">
      <w:pPr>
        <w:ind w:left="40" w:firstLine="668"/>
        <w:jc w:val="both"/>
        <w:rPr>
          <w:sz w:val="28"/>
          <w:szCs w:val="28"/>
          <w:lang w:val="ru-RU"/>
        </w:rPr>
      </w:pPr>
      <w:r w:rsidRPr="00420B04">
        <w:rPr>
          <w:sz w:val="28"/>
          <w:szCs w:val="28"/>
          <w:lang w:val="ru-RU"/>
        </w:rPr>
        <w:t>2.3. Показатели результативности подпрограммы:</w:t>
      </w:r>
    </w:p>
    <w:p w14:paraId="70749D35" w14:textId="77777777" w:rsidR="0040009B" w:rsidRPr="00420B04" w:rsidRDefault="00EB088E" w:rsidP="006B3D1F">
      <w:pPr>
        <w:ind w:left="40" w:firstLine="668"/>
        <w:jc w:val="both"/>
        <w:rPr>
          <w:sz w:val="28"/>
          <w:szCs w:val="28"/>
          <w:lang w:val="ru-RU"/>
        </w:rPr>
      </w:pPr>
      <w:r w:rsidRPr="00420B04">
        <w:rPr>
          <w:sz w:val="28"/>
          <w:szCs w:val="28"/>
          <w:lang w:val="ru-RU"/>
        </w:rPr>
        <w:t>Показатель 1 «Доля детей в возрасте 5 – 18 лет, охваченных дополнительным образованием»</w:t>
      </w:r>
      <w:r w:rsidR="0040009B" w:rsidRPr="00420B04">
        <w:rPr>
          <w:sz w:val="28"/>
          <w:szCs w:val="28"/>
          <w:lang w:val="ru-RU"/>
        </w:rPr>
        <w:t>;</w:t>
      </w:r>
    </w:p>
    <w:p w14:paraId="44BFF1EA" w14:textId="77777777" w:rsidR="0040009B" w:rsidRPr="00420B04" w:rsidRDefault="009A51FD" w:rsidP="006B3D1F">
      <w:pPr>
        <w:ind w:left="40" w:firstLine="668"/>
        <w:jc w:val="both"/>
        <w:rPr>
          <w:sz w:val="28"/>
          <w:szCs w:val="28"/>
          <w:lang w:val="ru-RU"/>
        </w:rPr>
      </w:pPr>
      <w:r w:rsidRPr="00420B04">
        <w:rPr>
          <w:sz w:val="28"/>
          <w:szCs w:val="28"/>
          <w:lang w:val="ru-RU"/>
        </w:rPr>
        <w:t>Показатель</w:t>
      </w:r>
      <w:r w:rsidR="00084DFB" w:rsidRPr="00420B04">
        <w:rPr>
          <w:sz w:val="28"/>
          <w:szCs w:val="28"/>
          <w:lang w:val="ru-RU"/>
        </w:rPr>
        <w:t xml:space="preserve"> </w:t>
      </w:r>
      <w:r w:rsidR="00EB088E" w:rsidRPr="00420B04">
        <w:rPr>
          <w:sz w:val="28"/>
          <w:szCs w:val="28"/>
          <w:lang w:val="ru-RU"/>
        </w:rPr>
        <w:t xml:space="preserve">2 </w:t>
      </w:r>
      <w:r w:rsidR="006B3D1F" w:rsidRPr="00420B04">
        <w:rPr>
          <w:sz w:val="28"/>
          <w:szCs w:val="28"/>
          <w:lang w:val="ru-RU"/>
        </w:rPr>
        <w:t>«</w:t>
      </w:r>
      <w:r w:rsidR="00084DFB" w:rsidRPr="00420B04">
        <w:rPr>
          <w:sz w:val="28"/>
          <w:szCs w:val="28"/>
          <w:lang w:val="ru-RU"/>
        </w:rPr>
        <w:t>Охват детей в возрасте от 5 до 18 лет, имеющих право на получение дополнительного образования в рамках системы персонифицированного финансирования – не менее 25%</w:t>
      </w:r>
      <w:r w:rsidR="006B3D1F" w:rsidRPr="00420B04">
        <w:rPr>
          <w:sz w:val="28"/>
          <w:szCs w:val="28"/>
          <w:lang w:val="ru-RU"/>
        </w:rPr>
        <w:t>»</w:t>
      </w:r>
      <w:r w:rsidR="0040009B" w:rsidRPr="00420B04">
        <w:rPr>
          <w:sz w:val="28"/>
          <w:szCs w:val="28"/>
          <w:lang w:val="ru-RU"/>
        </w:rPr>
        <w:t>.</w:t>
      </w:r>
    </w:p>
    <w:p w14:paraId="12B07AFF" w14:textId="77777777" w:rsidR="00A506FB" w:rsidRPr="00420B04" w:rsidRDefault="00A506FB" w:rsidP="00A506FB">
      <w:pPr>
        <w:ind w:left="40" w:firstLine="668"/>
        <w:jc w:val="both"/>
        <w:rPr>
          <w:sz w:val="28"/>
          <w:szCs w:val="28"/>
          <w:lang w:val="ru-RU"/>
        </w:rPr>
      </w:pPr>
      <w:r w:rsidRPr="00420B04">
        <w:rPr>
          <w:sz w:val="28"/>
          <w:szCs w:val="28"/>
          <w:lang w:val="ru-RU"/>
        </w:rPr>
        <w:t>Показатель 3 «Численность детей, включенных в дополнительные общеразвивающие программы».</w:t>
      </w:r>
    </w:p>
    <w:p w14:paraId="176B4C13" w14:textId="77777777" w:rsidR="009A51FD" w:rsidRPr="00420B04" w:rsidRDefault="0040009B" w:rsidP="006B3D1F">
      <w:pPr>
        <w:ind w:left="40" w:firstLine="668"/>
        <w:jc w:val="both"/>
        <w:rPr>
          <w:sz w:val="28"/>
          <w:szCs w:val="28"/>
          <w:lang w:val="ru-RU"/>
        </w:rPr>
      </w:pPr>
      <w:r w:rsidRPr="00420B04">
        <w:rPr>
          <w:sz w:val="28"/>
          <w:szCs w:val="28"/>
          <w:lang w:val="ru-RU"/>
        </w:rPr>
        <w:t>Показатели</w:t>
      </w:r>
      <w:r w:rsidR="009A51FD" w:rsidRPr="00420B04">
        <w:rPr>
          <w:sz w:val="28"/>
          <w:szCs w:val="28"/>
          <w:lang w:val="ru-RU"/>
        </w:rPr>
        <w:t xml:space="preserve"> характеризу</w:t>
      </w:r>
      <w:r w:rsidR="006B3D1F" w:rsidRPr="00420B04">
        <w:rPr>
          <w:sz w:val="28"/>
          <w:szCs w:val="28"/>
          <w:lang w:val="ru-RU"/>
        </w:rPr>
        <w:t>ют</w:t>
      </w:r>
      <w:r w:rsidR="009A51FD" w:rsidRPr="00420B04">
        <w:rPr>
          <w:sz w:val="28"/>
          <w:szCs w:val="28"/>
          <w:lang w:val="ru-RU"/>
        </w:rPr>
        <w:t xml:space="preserve"> доступность и востребованность услуг дополнительного образования детей.</w:t>
      </w:r>
    </w:p>
    <w:p w14:paraId="0A523AAA" w14:textId="77777777" w:rsidR="009A51FD" w:rsidRPr="00420B04" w:rsidRDefault="009A51FD" w:rsidP="00E2573C">
      <w:pPr>
        <w:ind w:firstLine="708"/>
        <w:jc w:val="both"/>
        <w:rPr>
          <w:sz w:val="28"/>
          <w:szCs w:val="28"/>
          <w:lang w:val="ru-RU"/>
        </w:rPr>
      </w:pPr>
      <w:r w:rsidRPr="00420B04">
        <w:rPr>
          <w:sz w:val="28"/>
          <w:szCs w:val="28"/>
          <w:lang w:val="ru-RU"/>
        </w:rPr>
        <w:t>В рамках реализации мероприятий Подпрограммы будут обеспечены следующие результаты:</w:t>
      </w:r>
    </w:p>
    <w:p w14:paraId="0FA1435C" w14:textId="77777777" w:rsidR="009A51FD" w:rsidRPr="00420B04" w:rsidRDefault="009A51FD" w:rsidP="00E2573C">
      <w:pPr>
        <w:ind w:left="-17" w:firstLine="725"/>
        <w:jc w:val="both"/>
        <w:rPr>
          <w:sz w:val="28"/>
          <w:szCs w:val="28"/>
          <w:lang w:val="ru-RU"/>
        </w:rPr>
      </w:pPr>
      <w:r w:rsidRPr="00420B04">
        <w:rPr>
          <w:sz w:val="28"/>
          <w:szCs w:val="28"/>
          <w:lang w:val="ru-RU"/>
        </w:rPr>
        <w:t>- Увеличение охвата детей программами дополнительного образования;</w:t>
      </w:r>
    </w:p>
    <w:p w14:paraId="38A1CB5B" w14:textId="77777777" w:rsidR="006B3D1F" w:rsidRPr="00420B04" w:rsidRDefault="006B3D1F" w:rsidP="00E2573C">
      <w:pPr>
        <w:ind w:left="-17" w:firstLine="725"/>
        <w:jc w:val="both"/>
        <w:rPr>
          <w:sz w:val="28"/>
          <w:szCs w:val="28"/>
          <w:lang w:val="ru-RU"/>
        </w:rPr>
      </w:pPr>
      <w:r w:rsidRPr="00420B04">
        <w:rPr>
          <w:sz w:val="28"/>
          <w:szCs w:val="28"/>
          <w:lang w:val="ru-RU"/>
        </w:rPr>
        <w:t>-Внедрение и обеспечение функционирования системы персонифицированного финансирования дополнительного образования детей, подразумевающей предоставление детям сертификатов дополнительного образования с возможностью использования в рамках системы персонифицированного финансирования дополнительного образования детей;</w:t>
      </w:r>
    </w:p>
    <w:p w14:paraId="32033EF9" w14:textId="77777777" w:rsidR="006B3D1F" w:rsidRPr="00420B04" w:rsidRDefault="006B3D1F" w:rsidP="00E2573C">
      <w:pPr>
        <w:ind w:left="-17" w:firstLine="725"/>
        <w:jc w:val="both"/>
        <w:rPr>
          <w:sz w:val="28"/>
          <w:szCs w:val="28"/>
          <w:lang w:val="ru-RU"/>
        </w:rPr>
      </w:pPr>
      <w:r w:rsidRPr="00420B04">
        <w:rPr>
          <w:sz w:val="28"/>
          <w:szCs w:val="28"/>
          <w:lang w:val="ru-RU"/>
        </w:rPr>
        <w:t>- Обеспечение методического и информационного сопровождения поставщиков слуг дополнительного образования, независимо от формы собственности, семей и иных участников системы персонифицированного финансирования дополнительного образования детей;</w:t>
      </w:r>
    </w:p>
    <w:p w14:paraId="419392ED" w14:textId="77777777" w:rsidR="009A51FD" w:rsidRPr="00420B04" w:rsidRDefault="009A51FD" w:rsidP="00E2573C">
      <w:pPr>
        <w:ind w:firstLine="708"/>
        <w:jc w:val="both"/>
        <w:rPr>
          <w:sz w:val="28"/>
          <w:szCs w:val="28"/>
          <w:lang w:val="ru-RU"/>
        </w:rPr>
      </w:pPr>
      <w:r w:rsidRPr="00420B04">
        <w:rPr>
          <w:sz w:val="28"/>
          <w:szCs w:val="28"/>
          <w:lang w:val="ru-RU"/>
        </w:rPr>
        <w:t>- Обеспечение всем педагогам возможности непрерывного профессионального развития.</w:t>
      </w:r>
    </w:p>
    <w:p w14:paraId="557857FA" w14:textId="77777777" w:rsidR="009A51FD" w:rsidRPr="00420B04" w:rsidRDefault="009A51FD" w:rsidP="00E2573C">
      <w:pPr>
        <w:ind w:firstLine="708"/>
        <w:jc w:val="both"/>
        <w:rPr>
          <w:sz w:val="28"/>
          <w:szCs w:val="28"/>
          <w:lang w:val="ru-RU"/>
        </w:rPr>
      </w:pPr>
      <w:r w:rsidRPr="00420B04">
        <w:rPr>
          <w:sz w:val="28"/>
          <w:szCs w:val="28"/>
          <w:lang w:val="ru-RU"/>
        </w:rPr>
        <w:t xml:space="preserve">Перечень </w:t>
      </w:r>
      <w:r w:rsidR="00306469" w:rsidRPr="00420B04">
        <w:rPr>
          <w:sz w:val="28"/>
          <w:szCs w:val="28"/>
          <w:lang w:val="ru-RU"/>
        </w:rPr>
        <w:t>показателей результативности</w:t>
      </w:r>
      <w:r w:rsidRPr="00420B04">
        <w:rPr>
          <w:sz w:val="28"/>
          <w:szCs w:val="28"/>
          <w:lang w:val="ru-RU"/>
        </w:rPr>
        <w:t xml:space="preserve"> отражен в приложении 1 к муниципальной программе «Развитие образования города Назарово».</w:t>
      </w:r>
    </w:p>
    <w:p w14:paraId="04D3EF69" w14:textId="77777777" w:rsidR="009A51FD" w:rsidRPr="00420B04" w:rsidRDefault="009A51FD" w:rsidP="00E2573C">
      <w:pPr>
        <w:ind w:firstLine="708"/>
        <w:jc w:val="both"/>
        <w:rPr>
          <w:sz w:val="28"/>
          <w:szCs w:val="28"/>
          <w:lang w:val="ru-RU"/>
        </w:rPr>
      </w:pPr>
      <w:r w:rsidRPr="00420B04">
        <w:rPr>
          <w:sz w:val="28"/>
          <w:szCs w:val="28"/>
          <w:lang w:val="ru-RU"/>
        </w:rPr>
        <w:t xml:space="preserve">Реализация Подпрограммы будет осуществляться в период с </w:t>
      </w:r>
      <w:r w:rsidR="00FD742B" w:rsidRPr="00420B04">
        <w:rPr>
          <w:sz w:val="28"/>
          <w:szCs w:val="28"/>
          <w:lang w:val="ru-RU"/>
        </w:rPr>
        <w:t>202</w:t>
      </w:r>
      <w:r w:rsidR="00DD2C05" w:rsidRPr="00420B04">
        <w:rPr>
          <w:sz w:val="28"/>
          <w:szCs w:val="28"/>
          <w:lang w:val="ru-RU"/>
        </w:rPr>
        <w:t>3</w:t>
      </w:r>
      <w:r w:rsidRPr="00420B04">
        <w:rPr>
          <w:sz w:val="28"/>
          <w:szCs w:val="28"/>
          <w:lang w:val="ru-RU"/>
        </w:rPr>
        <w:t xml:space="preserve"> по </w:t>
      </w:r>
      <w:r w:rsidR="00FD742B" w:rsidRPr="00420B04">
        <w:rPr>
          <w:sz w:val="28"/>
          <w:szCs w:val="28"/>
          <w:lang w:val="ru-RU"/>
        </w:rPr>
        <w:t>202</w:t>
      </w:r>
      <w:r w:rsidR="00DD2C05" w:rsidRPr="00420B04">
        <w:rPr>
          <w:sz w:val="28"/>
          <w:szCs w:val="28"/>
          <w:lang w:val="ru-RU"/>
        </w:rPr>
        <w:t>5</w:t>
      </w:r>
      <w:r w:rsidRPr="00420B04">
        <w:rPr>
          <w:sz w:val="28"/>
          <w:szCs w:val="28"/>
          <w:lang w:val="ru-RU"/>
        </w:rPr>
        <w:t xml:space="preserve"> годы.</w:t>
      </w:r>
    </w:p>
    <w:p w14:paraId="51943D99" w14:textId="77777777" w:rsidR="009A51FD" w:rsidRPr="005078D8" w:rsidRDefault="009A51FD" w:rsidP="00E2573C">
      <w:pPr>
        <w:pStyle w:val="ConsPlusNormal"/>
        <w:ind w:left="5387" w:firstLine="0"/>
        <w:outlineLvl w:val="2"/>
        <w:rPr>
          <w:rFonts w:ascii="Times New Roman" w:hAnsi="Times New Roman" w:cs="Times New Roman"/>
        </w:rPr>
      </w:pPr>
    </w:p>
    <w:p w14:paraId="3F0C0819" w14:textId="77777777" w:rsidR="009A51FD" w:rsidRPr="005078D8" w:rsidRDefault="009A51FD" w:rsidP="00E2573C">
      <w:pPr>
        <w:jc w:val="center"/>
        <w:rPr>
          <w:sz w:val="28"/>
          <w:szCs w:val="28"/>
          <w:lang w:val="ru-RU"/>
        </w:rPr>
      </w:pPr>
      <w:r w:rsidRPr="005078D8">
        <w:rPr>
          <w:sz w:val="28"/>
          <w:szCs w:val="28"/>
          <w:lang w:val="ru-RU"/>
        </w:rPr>
        <w:t>3. Механизм реализации подпрограммы</w:t>
      </w:r>
    </w:p>
    <w:p w14:paraId="4B9F880A" w14:textId="77777777" w:rsidR="006B3D1F" w:rsidRPr="005078D8" w:rsidRDefault="006B3D1F" w:rsidP="00E2573C">
      <w:pPr>
        <w:jc w:val="center"/>
        <w:rPr>
          <w:sz w:val="28"/>
          <w:szCs w:val="28"/>
          <w:lang w:val="ru-RU"/>
        </w:rPr>
      </w:pPr>
    </w:p>
    <w:p w14:paraId="4232C31F" w14:textId="77777777" w:rsidR="009A51FD" w:rsidRPr="005078D8" w:rsidRDefault="009A51FD" w:rsidP="00E2573C">
      <w:pPr>
        <w:ind w:firstLine="709"/>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14:paraId="30744DC9" w14:textId="77777777" w:rsidR="009A51FD" w:rsidRPr="005078D8" w:rsidRDefault="009A51FD" w:rsidP="00E2573C">
      <w:pPr>
        <w:ind w:firstLine="709"/>
        <w:jc w:val="both"/>
        <w:rPr>
          <w:sz w:val="28"/>
          <w:szCs w:val="28"/>
          <w:lang w:val="ru-RU"/>
        </w:rPr>
      </w:pPr>
      <w:r w:rsidRPr="005078D8">
        <w:rPr>
          <w:sz w:val="28"/>
          <w:szCs w:val="28"/>
          <w:lang w:val="ru-RU"/>
        </w:rPr>
        <w:lastRenderedPageBreak/>
        <w:t>Порядок реализации мероприятий, осуществляемых за счет средств регионального бюджета, регулируются соответствующими нормативно – правовыми документами.</w:t>
      </w:r>
    </w:p>
    <w:p w14:paraId="78D8E378" w14:textId="77777777" w:rsidR="009A51FD" w:rsidRPr="005078D8" w:rsidRDefault="009A51FD" w:rsidP="00E2573C">
      <w:pPr>
        <w:ind w:firstLine="709"/>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14:paraId="339B6F6D" w14:textId="77777777" w:rsidR="009A51FD" w:rsidRPr="005078D8" w:rsidRDefault="009A51FD" w:rsidP="00E2573C">
      <w:pPr>
        <w:ind w:firstLine="709"/>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14:paraId="6D0E73C0" w14:textId="77777777" w:rsidR="009A51FD" w:rsidRPr="005078D8" w:rsidRDefault="009A51FD" w:rsidP="00E2573C">
      <w:pPr>
        <w:ind w:firstLine="709"/>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14:paraId="5E7B6DB5" w14:textId="77777777" w:rsidR="009A51FD" w:rsidRPr="005078D8" w:rsidRDefault="009A51FD" w:rsidP="00E2573C">
      <w:pPr>
        <w:ind w:firstLine="709"/>
        <w:jc w:val="both"/>
        <w:rPr>
          <w:sz w:val="28"/>
          <w:szCs w:val="28"/>
          <w:lang w:val="ru-RU"/>
        </w:rPr>
      </w:pPr>
      <w:r w:rsidRPr="005078D8">
        <w:rPr>
          <w:sz w:val="28"/>
          <w:szCs w:val="28"/>
          <w:lang w:val="ru-RU"/>
        </w:rPr>
        <w:t>Управление образования:</w:t>
      </w:r>
    </w:p>
    <w:p w14:paraId="402C9464" w14:textId="77777777" w:rsidR="009A51FD" w:rsidRPr="005078D8" w:rsidRDefault="009A51FD" w:rsidP="00E2573C">
      <w:pPr>
        <w:ind w:firstLine="709"/>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14:paraId="09459FCA" w14:textId="77777777" w:rsidR="009A51FD" w:rsidRPr="005078D8" w:rsidRDefault="009A51FD" w:rsidP="00E2573C">
      <w:pPr>
        <w:ind w:firstLine="709"/>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14:paraId="4F0FCB98" w14:textId="77777777" w:rsidR="009A51FD" w:rsidRPr="005078D8" w:rsidRDefault="009A51FD" w:rsidP="00E2573C">
      <w:pPr>
        <w:ind w:firstLine="709"/>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14:paraId="2C025D70" w14:textId="77777777" w:rsidR="009A51FD" w:rsidRPr="005078D8" w:rsidRDefault="009A51FD" w:rsidP="00E2573C">
      <w:pPr>
        <w:ind w:firstLine="709"/>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14:paraId="71C755A5" w14:textId="77777777" w:rsidR="009A51FD" w:rsidRPr="005078D8" w:rsidRDefault="009A51FD" w:rsidP="00E2573C">
      <w:pPr>
        <w:jc w:val="center"/>
        <w:rPr>
          <w:sz w:val="28"/>
          <w:szCs w:val="28"/>
          <w:lang w:val="ru-RU"/>
        </w:rPr>
      </w:pPr>
    </w:p>
    <w:p w14:paraId="072D917B" w14:textId="77777777" w:rsidR="009A51FD" w:rsidRPr="005078D8" w:rsidRDefault="009A51FD" w:rsidP="00E2573C">
      <w:pPr>
        <w:jc w:val="center"/>
        <w:rPr>
          <w:sz w:val="28"/>
          <w:szCs w:val="28"/>
          <w:lang w:val="ru-RU"/>
        </w:rPr>
      </w:pPr>
      <w:r w:rsidRPr="005078D8">
        <w:rPr>
          <w:sz w:val="28"/>
          <w:szCs w:val="28"/>
          <w:lang w:val="ru-RU"/>
        </w:rPr>
        <w:t>4. Характеристика основных мероприятий подпрограммы</w:t>
      </w:r>
    </w:p>
    <w:p w14:paraId="7A32DCF1" w14:textId="77777777" w:rsidR="006B3D1F" w:rsidRPr="005078D8" w:rsidRDefault="006B3D1F" w:rsidP="00E2573C">
      <w:pPr>
        <w:jc w:val="center"/>
        <w:rPr>
          <w:sz w:val="28"/>
          <w:szCs w:val="28"/>
          <w:lang w:val="ru-RU"/>
        </w:rPr>
      </w:pPr>
    </w:p>
    <w:p w14:paraId="0C5311C6" w14:textId="77777777" w:rsidR="009A51FD" w:rsidRPr="005078D8" w:rsidRDefault="009A51FD" w:rsidP="00E2573C">
      <w:pPr>
        <w:ind w:firstLine="709"/>
        <w:jc w:val="both"/>
        <w:rPr>
          <w:sz w:val="28"/>
          <w:szCs w:val="28"/>
          <w:lang w:val="ru-RU"/>
        </w:rPr>
      </w:pPr>
      <w:r w:rsidRPr="005078D8">
        <w:rPr>
          <w:sz w:val="28"/>
          <w:szCs w:val="28"/>
          <w:lang w:val="ru-RU"/>
        </w:rPr>
        <w:t>Подпрограмма "Развитие дополнительного образования детей" содержит мероприятия, направленные на обеспечение реализации муниципальных заданий муниципальными организациями дополнительного образования, реализацию приоритетов государственной политики в городе Назарово.</w:t>
      </w:r>
    </w:p>
    <w:p w14:paraId="69DD9518" w14:textId="77777777" w:rsidR="009A51FD" w:rsidRPr="005078D8" w:rsidRDefault="009A51FD" w:rsidP="00E2573C">
      <w:pPr>
        <w:ind w:firstLine="709"/>
        <w:jc w:val="both"/>
        <w:rPr>
          <w:sz w:val="28"/>
          <w:szCs w:val="28"/>
          <w:lang w:val="ru-RU"/>
        </w:rPr>
      </w:pPr>
      <w:r w:rsidRPr="005078D8">
        <w:rPr>
          <w:sz w:val="28"/>
          <w:szCs w:val="28"/>
          <w:lang w:val="ru-RU"/>
        </w:rPr>
        <w:t>Перечень мероприятий подпрограммы с указанием объема средств на их реализацию и ожидаемых результатов п</w:t>
      </w:r>
      <w:r w:rsidR="0044553D" w:rsidRPr="005078D8">
        <w:rPr>
          <w:sz w:val="28"/>
          <w:szCs w:val="28"/>
          <w:lang w:val="ru-RU"/>
        </w:rPr>
        <w:t>редставлен в приложении № 2 и № </w:t>
      </w:r>
      <w:r w:rsidRPr="005078D8">
        <w:rPr>
          <w:sz w:val="28"/>
          <w:szCs w:val="28"/>
          <w:lang w:val="ru-RU"/>
        </w:rPr>
        <w:t>5 к Программе.</w:t>
      </w:r>
    </w:p>
    <w:p w14:paraId="74ADB473" w14:textId="77777777" w:rsidR="00C024EE" w:rsidRDefault="00C024EE" w:rsidP="00E2573C">
      <w:pPr>
        <w:jc w:val="center"/>
        <w:rPr>
          <w:kern w:val="32"/>
          <w:sz w:val="28"/>
          <w:szCs w:val="28"/>
          <w:lang w:val="ru-RU"/>
        </w:rPr>
      </w:pPr>
    </w:p>
    <w:p w14:paraId="46F08DD9" w14:textId="77777777" w:rsidR="004E03AA" w:rsidRPr="005078D8" w:rsidRDefault="003C43C5" w:rsidP="00E2573C">
      <w:pPr>
        <w:jc w:val="center"/>
        <w:rPr>
          <w:kern w:val="32"/>
          <w:sz w:val="28"/>
          <w:szCs w:val="28"/>
          <w:lang w:val="ru-RU"/>
        </w:rPr>
      </w:pPr>
      <w:r w:rsidRPr="005078D8">
        <w:rPr>
          <w:kern w:val="32"/>
          <w:sz w:val="28"/>
          <w:szCs w:val="28"/>
          <w:lang w:val="ru-RU"/>
        </w:rPr>
        <w:t xml:space="preserve">Подпрограмма </w:t>
      </w:r>
      <w:r w:rsidR="009912DB" w:rsidRPr="005078D8">
        <w:rPr>
          <w:kern w:val="32"/>
          <w:sz w:val="28"/>
          <w:szCs w:val="28"/>
          <w:lang w:val="ru-RU"/>
        </w:rPr>
        <w:t>3</w:t>
      </w:r>
    </w:p>
    <w:p w14:paraId="157E913B" w14:textId="77777777" w:rsidR="003C43C5" w:rsidRPr="005078D8" w:rsidRDefault="003C43C5" w:rsidP="00E2573C">
      <w:pPr>
        <w:jc w:val="center"/>
        <w:rPr>
          <w:kern w:val="32"/>
          <w:sz w:val="28"/>
          <w:szCs w:val="28"/>
          <w:lang w:val="ru-RU"/>
        </w:rPr>
      </w:pPr>
      <w:r w:rsidRPr="005078D8">
        <w:rPr>
          <w:kern w:val="32"/>
          <w:sz w:val="28"/>
          <w:szCs w:val="28"/>
          <w:lang w:val="ru-RU"/>
        </w:rPr>
        <w:t xml:space="preserve">«Поддержка детей </w:t>
      </w:r>
      <w:r w:rsidR="006706EF" w:rsidRPr="005078D8">
        <w:rPr>
          <w:kern w:val="32"/>
          <w:sz w:val="28"/>
          <w:szCs w:val="28"/>
          <w:lang w:val="ru-RU"/>
        </w:rPr>
        <w:t xml:space="preserve">- </w:t>
      </w:r>
      <w:r w:rsidRPr="005078D8">
        <w:rPr>
          <w:kern w:val="32"/>
          <w:sz w:val="28"/>
          <w:szCs w:val="28"/>
          <w:lang w:val="ru-RU"/>
        </w:rPr>
        <w:t>сирот, расширение практики применения семейных форм воспитания»</w:t>
      </w:r>
      <w:r w:rsidR="0086148F" w:rsidRPr="005078D8">
        <w:rPr>
          <w:kern w:val="32"/>
          <w:sz w:val="28"/>
          <w:szCs w:val="28"/>
          <w:lang w:val="ru-RU"/>
        </w:rPr>
        <w:t xml:space="preserve">, реализуемая в рамках </w:t>
      </w:r>
      <w:r w:rsidR="00D65EA1" w:rsidRPr="005078D8">
        <w:rPr>
          <w:kern w:val="32"/>
          <w:sz w:val="28"/>
          <w:szCs w:val="28"/>
          <w:lang w:val="ru-RU"/>
        </w:rPr>
        <w:t>муниципальной п</w:t>
      </w:r>
      <w:r w:rsidR="0086148F" w:rsidRPr="005078D8">
        <w:rPr>
          <w:kern w:val="32"/>
          <w:sz w:val="28"/>
          <w:szCs w:val="28"/>
          <w:lang w:val="ru-RU"/>
        </w:rPr>
        <w:t>рограммы</w:t>
      </w:r>
    </w:p>
    <w:p w14:paraId="33963E48" w14:textId="77777777" w:rsidR="003C43C5" w:rsidRPr="005078D8" w:rsidRDefault="003C43C5" w:rsidP="00E2573C">
      <w:pPr>
        <w:jc w:val="center"/>
        <w:rPr>
          <w:kern w:val="32"/>
          <w:sz w:val="16"/>
          <w:szCs w:val="16"/>
          <w:lang w:val="ru-RU"/>
        </w:rPr>
      </w:pPr>
    </w:p>
    <w:p w14:paraId="25E00C53" w14:textId="77777777" w:rsidR="003C43C5" w:rsidRPr="005078D8" w:rsidRDefault="003C43C5" w:rsidP="00E2573C">
      <w:pPr>
        <w:jc w:val="center"/>
        <w:rPr>
          <w:kern w:val="32"/>
          <w:sz w:val="28"/>
          <w:szCs w:val="28"/>
          <w:lang w:val="ru-RU"/>
        </w:rPr>
      </w:pPr>
      <w:r w:rsidRPr="005078D8">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5954"/>
      </w:tblGrid>
      <w:tr w:rsidR="000A1CB8" w:rsidRPr="00274498" w14:paraId="2B7E3549" w14:textId="77777777" w:rsidTr="0044553D">
        <w:trPr>
          <w:cantSplit/>
          <w:trHeight w:val="720"/>
        </w:trPr>
        <w:tc>
          <w:tcPr>
            <w:tcW w:w="3402" w:type="dxa"/>
          </w:tcPr>
          <w:p w14:paraId="1F45A086" w14:textId="77777777" w:rsidR="003C43C5" w:rsidRPr="00E042F8" w:rsidRDefault="003C43C5" w:rsidP="00E2573C">
            <w:pPr>
              <w:rPr>
                <w:lang w:val="ru-RU"/>
              </w:rPr>
            </w:pPr>
            <w:r w:rsidRPr="00E042F8">
              <w:rPr>
                <w:lang w:val="ru-RU"/>
              </w:rPr>
              <w:t>Наименование подпрограммы</w:t>
            </w:r>
          </w:p>
        </w:tc>
        <w:tc>
          <w:tcPr>
            <w:tcW w:w="5954" w:type="dxa"/>
          </w:tcPr>
          <w:p w14:paraId="4D2BFC63" w14:textId="77777777" w:rsidR="003C43C5" w:rsidRPr="00E042F8" w:rsidRDefault="003C43C5" w:rsidP="00E2573C">
            <w:pPr>
              <w:jc w:val="both"/>
              <w:rPr>
                <w:kern w:val="32"/>
                <w:lang w:val="ru-RU"/>
              </w:rPr>
            </w:pPr>
            <w:r w:rsidRPr="00E042F8">
              <w:rPr>
                <w:lang w:val="ru-RU"/>
              </w:rPr>
              <w:t>«</w:t>
            </w:r>
            <w:r w:rsidRPr="00E042F8">
              <w:rPr>
                <w:kern w:val="32"/>
                <w:lang w:val="ru-RU"/>
              </w:rPr>
              <w:t>Поддержка детей</w:t>
            </w:r>
            <w:r w:rsidR="006706EF" w:rsidRPr="00E042F8">
              <w:rPr>
                <w:kern w:val="32"/>
                <w:lang w:val="ru-RU"/>
              </w:rPr>
              <w:t>-</w:t>
            </w:r>
            <w:r w:rsidRPr="00E042F8">
              <w:rPr>
                <w:kern w:val="32"/>
                <w:lang w:val="ru-RU"/>
              </w:rPr>
              <w:t>сирот, расширение практики применения семейных форм воспитания</w:t>
            </w:r>
            <w:r w:rsidRPr="00E042F8">
              <w:rPr>
                <w:lang w:val="ru-RU"/>
              </w:rPr>
              <w:t>» (далее – подпрограмма)</w:t>
            </w:r>
          </w:p>
        </w:tc>
      </w:tr>
      <w:tr w:rsidR="000A1CB8" w:rsidRPr="00274498" w14:paraId="223814FC" w14:textId="77777777" w:rsidTr="0044553D">
        <w:trPr>
          <w:cantSplit/>
          <w:trHeight w:val="720"/>
        </w:trPr>
        <w:tc>
          <w:tcPr>
            <w:tcW w:w="3402" w:type="dxa"/>
          </w:tcPr>
          <w:p w14:paraId="23CF0AC3" w14:textId="77777777" w:rsidR="003C43C5" w:rsidRPr="00E042F8" w:rsidRDefault="00F36E1B" w:rsidP="00D65EA1">
            <w:pPr>
              <w:rPr>
                <w:lang w:val="ru-RU"/>
              </w:rPr>
            </w:pPr>
            <w:r w:rsidRPr="00E042F8">
              <w:rPr>
                <w:lang w:val="ru-RU"/>
              </w:rPr>
              <w:t>И</w:t>
            </w:r>
            <w:r w:rsidR="003C43C5" w:rsidRPr="00E042F8">
              <w:rPr>
                <w:lang w:val="ru-RU"/>
              </w:rPr>
              <w:t>сполнител</w:t>
            </w:r>
            <w:r w:rsidR="00D65EA1" w:rsidRPr="00E042F8">
              <w:rPr>
                <w:lang w:val="ru-RU"/>
              </w:rPr>
              <w:t>и мероприятий</w:t>
            </w:r>
            <w:r w:rsidRPr="00E042F8">
              <w:rPr>
                <w:lang w:val="ru-RU"/>
              </w:rPr>
              <w:t xml:space="preserve"> подпрограммы</w:t>
            </w:r>
          </w:p>
        </w:tc>
        <w:tc>
          <w:tcPr>
            <w:tcW w:w="5954" w:type="dxa"/>
          </w:tcPr>
          <w:p w14:paraId="58DC9B21" w14:textId="77777777" w:rsidR="003C43C5" w:rsidRPr="00E042F8" w:rsidRDefault="003C43C5" w:rsidP="00E2573C">
            <w:pPr>
              <w:jc w:val="both"/>
              <w:rPr>
                <w:lang w:val="ru-RU"/>
              </w:rPr>
            </w:pPr>
            <w:r w:rsidRPr="00E042F8">
              <w:rPr>
                <w:kern w:val="32"/>
                <w:lang w:val="ru-RU"/>
              </w:rPr>
              <w:t xml:space="preserve">Управление образования администрации </w:t>
            </w:r>
            <w:r w:rsidR="00F402E1" w:rsidRPr="00E042F8">
              <w:rPr>
                <w:kern w:val="32"/>
                <w:lang w:val="ru-RU"/>
              </w:rPr>
              <w:t>города Назарово</w:t>
            </w:r>
          </w:p>
        </w:tc>
      </w:tr>
      <w:tr w:rsidR="000A1CB8" w:rsidRPr="00274498" w14:paraId="426BE2FF" w14:textId="77777777" w:rsidTr="0044553D">
        <w:trPr>
          <w:cantSplit/>
          <w:trHeight w:val="720"/>
        </w:trPr>
        <w:tc>
          <w:tcPr>
            <w:tcW w:w="3402" w:type="dxa"/>
          </w:tcPr>
          <w:p w14:paraId="5C89D2C6" w14:textId="77777777" w:rsidR="003C43C5" w:rsidRPr="00E042F8" w:rsidRDefault="003C43C5" w:rsidP="00E2573C">
            <w:pPr>
              <w:rPr>
                <w:lang w:val="ru-RU"/>
              </w:rPr>
            </w:pPr>
            <w:r w:rsidRPr="00E042F8">
              <w:rPr>
                <w:lang w:val="ru-RU"/>
              </w:rPr>
              <w:lastRenderedPageBreak/>
              <w:t>Цель подпрограммы</w:t>
            </w:r>
          </w:p>
          <w:p w14:paraId="2E67DDDB" w14:textId="77777777" w:rsidR="003C43C5" w:rsidRPr="00E042F8" w:rsidRDefault="003C43C5" w:rsidP="00E2573C">
            <w:pPr>
              <w:rPr>
                <w:lang w:val="ru-RU"/>
              </w:rPr>
            </w:pPr>
          </w:p>
        </w:tc>
        <w:tc>
          <w:tcPr>
            <w:tcW w:w="5954" w:type="dxa"/>
          </w:tcPr>
          <w:p w14:paraId="61B6F1EC" w14:textId="77777777" w:rsidR="003C43C5" w:rsidRPr="00E042F8" w:rsidRDefault="003C43C5" w:rsidP="00E2573C">
            <w:pPr>
              <w:ind w:left="33"/>
              <w:rPr>
                <w:lang w:val="ru-RU"/>
              </w:rPr>
            </w:pPr>
            <w:r w:rsidRPr="00E042F8">
              <w:rPr>
                <w:lang w:val="ru-RU"/>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повышение эффективности замещающих семей </w:t>
            </w:r>
          </w:p>
        </w:tc>
      </w:tr>
      <w:tr w:rsidR="000A1CB8" w:rsidRPr="00735600" w14:paraId="0BE81CF7" w14:textId="77777777" w:rsidTr="0044553D">
        <w:trPr>
          <w:cantSplit/>
          <w:trHeight w:val="720"/>
        </w:trPr>
        <w:tc>
          <w:tcPr>
            <w:tcW w:w="3402" w:type="dxa"/>
          </w:tcPr>
          <w:p w14:paraId="3FF01891" w14:textId="77777777" w:rsidR="003C43C5" w:rsidRPr="00E042F8" w:rsidRDefault="003C43C5" w:rsidP="00E2573C">
            <w:pPr>
              <w:rPr>
                <w:lang w:val="ru-RU"/>
              </w:rPr>
            </w:pPr>
            <w:r w:rsidRPr="00E042F8">
              <w:rPr>
                <w:lang w:val="ru-RU"/>
              </w:rPr>
              <w:t>Задачи  подпрограммы</w:t>
            </w:r>
          </w:p>
        </w:tc>
        <w:tc>
          <w:tcPr>
            <w:tcW w:w="5954" w:type="dxa"/>
          </w:tcPr>
          <w:p w14:paraId="78EB5AE6" w14:textId="77777777" w:rsidR="00D1716F" w:rsidRPr="00E042F8" w:rsidRDefault="00D1716F"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1. О</w:t>
            </w:r>
            <w:r w:rsidR="003F5993" w:rsidRPr="00E042F8">
              <w:rPr>
                <w:rFonts w:ascii="Times New Roman" w:eastAsia="Times New Roman" w:hAnsi="Times New Roman"/>
                <w:sz w:val="24"/>
                <w:szCs w:val="24"/>
                <w:lang w:eastAsia="ru-RU"/>
              </w:rPr>
              <w:t>беспечить реализацию мероприятий по</w:t>
            </w:r>
          </w:p>
          <w:p w14:paraId="780B1CCB" w14:textId="77777777" w:rsidR="00D1716F" w:rsidRPr="00E042F8" w:rsidRDefault="00737482"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 xml:space="preserve">организации </w:t>
            </w:r>
            <w:r w:rsidR="003C43C5" w:rsidRPr="00E042F8">
              <w:rPr>
                <w:rFonts w:ascii="Times New Roman" w:eastAsia="Times New Roman" w:hAnsi="Times New Roman"/>
                <w:sz w:val="24"/>
                <w:szCs w:val="24"/>
                <w:lang w:eastAsia="ru-RU"/>
              </w:rPr>
              <w:t>межведомственно</w:t>
            </w:r>
            <w:r w:rsidR="003F5993" w:rsidRPr="00E042F8">
              <w:rPr>
                <w:rFonts w:ascii="Times New Roman" w:eastAsia="Times New Roman" w:hAnsi="Times New Roman"/>
                <w:sz w:val="24"/>
                <w:szCs w:val="24"/>
                <w:lang w:eastAsia="ru-RU"/>
              </w:rPr>
              <w:t>го</w:t>
            </w:r>
          </w:p>
          <w:p w14:paraId="5D5C7FAC" w14:textId="77777777" w:rsidR="003C43C5" w:rsidRPr="00E042F8" w:rsidRDefault="003C43C5" w:rsidP="00E2573C">
            <w:pPr>
              <w:pStyle w:val="af1"/>
              <w:numPr>
                <w:ilvl w:val="0"/>
                <w:numId w:val="10"/>
              </w:numPr>
              <w:spacing w:after="0" w:line="240" w:lineRule="auto"/>
              <w:ind w:left="33"/>
              <w:jc w:val="both"/>
              <w:rPr>
                <w:rFonts w:ascii="Times New Roman" w:eastAsia="Times New Roman" w:hAnsi="Times New Roman"/>
                <w:sz w:val="24"/>
                <w:szCs w:val="24"/>
                <w:lang w:eastAsia="ru-RU"/>
              </w:rPr>
            </w:pPr>
            <w:r w:rsidRPr="00E042F8">
              <w:rPr>
                <w:rFonts w:ascii="Times New Roman" w:eastAsia="Times New Roman" w:hAnsi="Times New Roman"/>
                <w:sz w:val="24"/>
                <w:szCs w:val="24"/>
                <w:lang w:eastAsia="ru-RU"/>
              </w:rPr>
              <w:t xml:space="preserve"> сопровождения замещающи</w:t>
            </w:r>
            <w:r w:rsidR="00F226E3" w:rsidRPr="00E042F8">
              <w:rPr>
                <w:rFonts w:ascii="Times New Roman" w:eastAsia="Times New Roman" w:hAnsi="Times New Roman"/>
                <w:sz w:val="24"/>
                <w:szCs w:val="24"/>
                <w:lang w:eastAsia="ru-RU"/>
              </w:rPr>
              <w:t>х семей.</w:t>
            </w:r>
          </w:p>
          <w:p w14:paraId="409AC0ED" w14:textId="77777777" w:rsidR="003C43C5" w:rsidRPr="00E042F8" w:rsidRDefault="00F226E3" w:rsidP="0040009B">
            <w:pPr>
              <w:pStyle w:val="af1"/>
              <w:numPr>
                <w:ilvl w:val="0"/>
                <w:numId w:val="10"/>
              </w:numPr>
              <w:spacing w:after="0" w:line="240" w:lineRule="auto"/>
              <w:ind w:left="33"/>
              <w:jc w:val="both"/>
              <w:rPr>
                <w:sz w:val="24"/>
                <w:szCs w:val="24"/>
              </w:rPr>
            </w:pPr>
            <w:r w:rsidRPr="00E042F8">
              <w:rPr>
                <w:rFonts w:ascii="Times New Roman" w:eastAsia="Times New Roman" w:hAnsi="Times New Roman"/>
                <w:sz w:val="24"/>
                <w:szCs w:val="24"/>
                <w:lang w:eastAsia="ru-RU"/>
              </w:rPr>
              <w:t>2.Повышение эффективности замещающих семей.</w:t>
            </w:r>
          </w:p>
        </w:tc>
      </w:tr>
      <w:tr w:rsidR="000A1CB8" w:rsidRPr="00274498" w14:paraId="2B093EA7" w14:textId="77777777" w:rsidTr="0044553D">
        <w:trPr>
          <w:cantSplit/>
          <w:trHeight w:val="720"/>
        </w:trPr>
        <w:tc>
          <w:tcPr>
            <w:tcW w:w="3402" w:type="dxa"/>
          </w:tcPr>
          <w:p w14:paraId="62ABF38A" w14:textId="77777777" w:rsidR="006706EF" w:rsidRPr="00E042F8" w:rsidRDefault="006706EF" w:rsidP="00E2573C">
            <w:pPr>
              <w:rPr>
                <w:lang w:val="ru-RU"/>
              </w:rPr>
            </w:pPr>
            <w:r w:rsidRPr="00E042F8">
              <w:rPr>
                <w:lang w:val="ru-RU"/>
              </w:rPr>
              <w:t>Показатели результативности подпрограммы</w:t>
            </w:r>
          </w:p>
        </w:tc>
        <w:tc>
          <w:tcPr>
            <w:tcW w:w="5954" w:type="dxa"/>
          </w:tcPr>
          <w:p w14:paraId="79AADDBB" w14:textId="77777777" w:rsidR="006706EF" w:rsidRPr="00420B04" w:rsidRDefault="006706EF" w:rsidP="00420B04">
            <w:pPr>
              <w:ind w:left="40"/>
              <w:jc w:val="both"/>
              <w:rPr>
                <w:lang w:val="ru-RU"/>
              </w:rPr>
            </w:pPr>
            <w:r w:rsidRPr="00420B04">
              <w:rPr>
                <w:lang w:val="ru-RU"/>
              </w:rPr>
              <w:t>- </w:t>
            </w:r>
            <w:r w:rsidR="00A33759" w:rsidRPr="00420B04">
              <w:rPr>
                <w:lang w:val="ru-RU"/>
              </w:rPr>
              <w:t>у</w:t>
            </w:r>
            <w:r w:rsidR="00FF6F1F" w:rsidRPr="00420B04">
              <w:rPr>
                <w:lang w:val="ru-RU"/>
              </w:rPr>
              <w:t>дельный вес детей-</w:t>
            </w:r>
            <w:r w:rsidRPr="00420B04">
              <w:rPr>
                <w:lang w:val="ru-RU"/>
              </w:rPr>
              <w:t>сирот и детей, оставшихся без попечения родителей, находящихся в приемных семья</w:t>
            </w:r>
            <w:r w:rsidR="00FF6F1F" w:rsidRPr="00420B04">
              <w:rPr>
                <w:lang w:val="ru-RU"/>
              </w:rPr>
              <w:t>х, в общей численности  детей-</w:t>
            </w:r>
            <w:r w:rsidRPr="00420B04">
              <w:rPr>
                <w:lang w:val="ru-RU"/>
              </w:rPr>
              <w:t xml:space="preserve">сирот и детей, оставшихся без попечения родителей: </w:t>
            </w:r>
            <w:r w:rsidR="0021546C" w:rsidRPr="00420B04">
              <w:rPr>
                <w:lang w:val="ru-RU"/>
              </w:rPr>
              <w:t>к</w:t>
            </w:r>
            <w:r w:rsidR="00AD540A" w:rsidRPr="00420B04">
              <w:rPr>
                <w:lang w:val="ru-RU"/>
              </w:rPr>
              <w:t xml:space="preserve"> </w:t>
            </w:r>
            <w:r w:rsidR="00FD742B" w:rsidRPr="00420B04">
              <w:rPr>
                <w:lang w:val="ru-RU"/>
              </w:rPr>
              <w:t>202</w:t>
            </w:r>
            <w:r w:rsidR="002509E2" w:rsidRPr="00420B04">
              <w:rPr>
                <w:lang w:val="ru-RU"/>
              </w:rPr>
              <w:t>5</w:t>
            </w:r>
            <w:r w:rsidR="00043563" w:rsidRPr="00420B04">
              <w:rPr>
                <w:lang w:val="ru-RU"/>
              </w:rPr>
              <w:t> г. </w:t>
            </w:r>
            <w:r w:rsidRPr="00420B04">
              <w:rPr>
                <w:lang w:val="ru-RU"/>
              </w:rPr>
              <w:t>–</w:t>
            </w:r>
            <w:r w:rsidR="00420B04" w:rsidRPr="00420B04">
              <w:rPr>
                <w:lang w:val="ru-RU"/>
              </w:rPr>
              <w:t>36,1</w:t>
            </w:r>
            <w:r w:rsidRPr="00420B04">
              <w:rPr>
                <w:lang w:val="ru-RU"/>
              </w:rPr>
              <w:t>%</w:t>
            </w:r>
            <w:r w:rsidR="0040009B" w:rsidRPr="00420B04">
              <w:rPr>
                <w:lang w:val="ru-RU"/>
              </w:rPr>
              <w:t>.</w:t>
            </w:r>
          </w:p>
        </w:tc>
      </w:tr>
      <w:tr w:rsidR="000A1CB8" w:rsidRPr="005078D8" w14:paraId="10B83A60" w14:textId="77777777" w:rsidTr="0044553D">
        <w:trPr>
          <w:cantSplit/>
          <w:trHeight w:val="692"/>
        </w:trPr>
        <w:tc>
          <w:tcPr>
            <w:tcW w:w="3402" w:type="dxa"/>
          </w:tcPr>
          <w:p w14:paraId="1CB55FEA" w14:textId="77777777" w:rsidR="006706EF" w:rsidRPr="00E042F8" w:rsidRDefault="006706EF" w:rsidP="00E2573C">
            <w:pPr>
              <w:rPr>
                <w:lang w:val="ru-RU"/>
              </w:rPr>
            </w:pPr>
            <w:r w:rsidRPr="00E042F8">
              <w:rPr>
                <w:lang w:val="ru-RU"/>
              </w:rPr>
              <w:t>Этапы и сроки реализации подпрограммы</w:t>
            </w:r>
          </w:p>
        </w:tc>
        <w:tc>
          <w:tcPr>
            <w:tcW w:w="5954" w:type="dxa"/>
          </w:tcPr>
          <w:p w14:paraId="752D6647" w14:textId="77777777" w:rsidR="006706EF" w:rsidRPr="00E042F8" w:rsidRDefault="00FD742B" w:rsidP="00E2573C">
            <w:pPr>
              <w:jc w:val="both"/>
              <w:rPr>
                <w:bCs/>
                <w:lang w:val="ru-RU"/>
              </w:rPr>
            </w:pPr>
            <w:r w:rsidRPr="00E042F8">
              <w:rPr>
                <w:bCs/>
                <w:lang w:val="ru-RU"/>
              </w:rPr>
              <w:t>202</w:t>
            </w:r>
            <w:r w:rsidR="001B0CDF">
              <w:rPr>
                <w:bCs/>
                <w:lang w:val="ru-RU"/>
              </w:rPr>
              <w:t>4</w:t>
            </w:r>
            <w:r w:rsidR="006706EF" w:rsidRPr="00E042F8">
              <w:rPr>
                <w:bCs/>
                <w:lang w:val="ru-RU"/>
              </w:rPr>
              <w:t>-</w:t>
            </w:r>
            <w:r w:rsidRPr="00E042F8">
              <w:rPr>
                <w:bCs/>
                <w:lang w:val="ru-RU"/>
              </w:rPr>
              <w:t>202</w:t>
            </w:r>
            <w:r w:rsidR="001B0CDF">
              <w:rPr>
                <w:bCs/>
                <w:lang w:val="ru-RU"/>
              </w:rPr>
              <w:t>6</w:t>
            </w:r>
            <w:r w:rsidR="006706EF" w:rsidRPr="00E042F8">
              <w:rPr>
                <w:bCs/>
                <w:lang w:val="ru-RU"/>
              </w:rPr>
              <w:t>годы</w:t>
            </w:r>
          </w:p>
          <w:p w14:paraId="69B99C90" w14:textId="77777777" w:rsidR="0044553D" w:rsidRPr="00E042F8" w:rsidRDefault="0044553D" w:rsidP="00E2573C">
            <w:pPr>
              <w:jc w:val="both"/>
              <w:rPr>
                <w:bCs/>
                <w:lang w:val="ru-RU"/>
              </w:rPr>
            </w:pPr>
          </w:p>
        </w:tc>
      </w:tr>
      <w:tr w:rsidR="003941AA" w:rsidRPr="007F5C72" w14:paraId="5F447F90" w14:textId="77777777" w:rsidTr="0044553D">
        <w:trPr>
          <w:cantSplit/>
          <w:trHeight w:val="2367"/>
        </w:trPr>
        <w:tc>
          <w:tcPr>
            <w:tcW w:w="3402" w:type="dxa"/>
          </w:tcPr>
          <w:p w14:paraId="06A4243C" w14:textId="77777777" w:rsidR="003941AA" w:rsidRPr="00E042F8" w:rsidRDefault="003941AA" w:rsidP="00E2573C">
            <w:pPr>
              <w:rPr>
                <w:lang w:val="ru-RU"/>
              </w:rPr>
            </w:pPr>
            <w:r w:rsidRPr="00E042F8">
              <w:rPr>
                <w:lang w:val="ru-RU"/>
              </w:rPr>
              <w:t>Объемы и источники финансирования подпрограммы</w:t>
            </w:r>
          </w:p>
        </w:tc>
        <w:tc>
          <w:tcPr>
            <w:tcW w:w="5954" w:type="dxa"/>
          </w:tcPr>
          <w:p w14:paraId="620EBD7A" w14:textId="77777777" w:rsidR="00A506FB" w:rsidRPr="00C024EE" w:rsidRDefault="00A506FB" w:rsidP="00A506FB">
            <w:pPr>
              <w:jc w:val="both"/>
              <w:rPr>
                <w:lang w:val="ru-RU"/>
              </w:rPr>
            </w:pPr>
            <w:r w:rsidRPr="00C024EE">
              <w:rPr>
                <w:lang w:val="ru-RU"/>
              </w:rPr>
              <w:t>Всего по программе на 202</w:t>
            </w:r>
            <w:r w:rsidR="001B0CDF">
              <w:rPr>
                <w:lang w:val="ru-RU"/>
              </w:rPr>
              <w:t>4</w:t>
            </w:r>
            <w:r w:rsidRPr="00C024EE">
              <w:rPr>
                <w:lang w:val="ru-RU"/>
              </w:rPr>
              <w:t>-202</w:t>
            </w:r>
            <w:r w:rsidR="001B0CDF">
              <w:rPr>
                <w:lang w:val="ru-RU"/>
              </w:rPr>
              <w:t>6</w:t>
            </w:r>
            <w:r w:rsidRPr="00C024EE">
              <w:rPr>
                <w:lang w:val="ru-RU"/>
              </w:rPr>
              <w:t xml:space="preserve"> годы </w:t>
            </w:r>
          </w:p>
          <w:p w14:paraId="6A87ED8D" w14:textId="77777777" w:rsidR="00C024EE" w:rsidRPr="00C024EE" w:rsidRDefault="00C024EE" w:rsidP="00C024EE">
            <w:pPr>
              <w:jc w:val="both"/>
              <w:rPr>
                <w:lang w:val="ru-RU"/>
              </w:rPr>
            </w:pPr>
            <w:r w:rsidRPr="00C024EE">
              <w:rPr>
                <w:lang w:val="ru-RU"/>
              </w:rPr>
              <w:t>17 125,20000 тыс.</w:t>
            </w:r>
            <w:r w:rsidRPr="00C024EE">
              <w:t> </w:t>
            </w:r>
            <w:r w:rsidRPr="00C024EE">
              <w:rPr>
                <w:lang w:val="ru-RU"/>
              </w:rPr>
              <w:t>руб., в том числе по годам:</w:t>
            </w:r>
          </w:p>
          <w:p w14:paraId="7BB11A34" w14:textId="77777777" w:rsidR="00C024EE" w:rsidRPr="00C024EE" w:rsidRDefault="00C024EE" w:rsidP="00C024EE">
            <w:pPr>
              <w:jc w:val="both"/>
              <w:rPr>
                <w:lang w:val="ru-RU"/>
              </w:rPr>
            </w:pPr>
            <w:r w:rsidRPr="00C024EE">
              <w:rPr>
                <w:lang w:val="ru-RU"/>
              </w:rPr>
              <w:t>202</w:t>
            </w:r>
            <w:r w:rsidR="001B0CDF">
              <w:rPr>
                <w:lang w:val="ru-RU"/>
              </w:rPr>
              <w:t>4</w:t>
            </w:r>
            <w:r w:rsidRPr="00C024EE">
              <w:rPr>
                <w:lang w:val="ru-RU"/>
              </w:rPr>
              <w:t xml:space="preserve"> год – 5 708,40000 тыс.руб.;</w:t>
            </w:r>
          </w:p>
          <w:p w14:paraId="544730E1" w14:textId="77777777" w:rsidR="00C024EE" w:rsidRPr="00C024EE" w:rsidRDefault="001B0CDF" w:rsidP="00C024EE">
            <w:pPr>
              <w:jc w:val="both"/>
              <w:rPr>
                <w:lang w:val="ru-RU"/>
              </w:rPr>
            </w:pPr>
            <w:r>
              <w:rPr>
                <w:lang w:val="ru-RU"/>
              </w:rPr>
              <w:t>2025</w:t>
            </w:r>
            <w:r w:rsidR="00C024EE" w:rsidRPr="00C024EE">
              <w:rPr>
                <w:lang w:val="ru-RU"/>
              </w:rPr>
              <w:t xml:space="preserve"> год – 5 708,40000 тыс.</w:t>
            </w:r>
            <w:r w:rsidR="00C024EE" w:rsidRPr="00C024EE">
              <w:t> </w:t>
            </w:r>
            <w:r w:rsidR="00C024EE" w:rsidRPr="00C024EE">
              <w:rPr>
                <w:lang w:val="ru-RU"/>
              </w:rPr>
              <w:t>руб.;</w:t>
            </w:r>
          </w:p>
          <w:p w14:paraId="4A2B0878" w14:textId="77777777" w:rsidR="00C024EE" w:rsidRPr="00C024EE" w:rsidRDefault="001B0CDF" w:rsidP="00C024EE">
            <w:pPr>
              <w:jc w:val="both"/>
              <w:rPr>
                <w:lang w:val="ru-RU"/>
              </w:rPr>
            </w:pPr>
            <w:r>
              <w:rPr>
                <w:lang w:val="ru-RU"/>
              </w:rPr>
              <w:t>2026</w:t>
            </w:r>
            <w:r w:rsidR="00C024EE" w:rsidRPr="00C024EE">
              <w:rPr>
                <w:lang w:val="ru-RU"/>
              </w:rPr>
              <w:t xml:space="preserve"> год – 5 708,40000 тыс.</w:t>
            </w:r>
            <w:r w:rsidR="00C024EE" w:rsidRPr="00C024EE">
              <w:t> </w:t>
            </w:r>
            <w:r w:rsidR="00C024EE" w:rsidRPr="00C024EE">
              <w:rPr>
                <w:lang w:val="ru-RU"/>
              </w:rPr>
              <w:t>руб.</w:t>
            </w:r>
          </w:p>
          <w:p w14:paraId="6FF0D089" w14:textId="77777777" w:rsidR="00C024EE" w:rsidRPr="00C024EE" w:rsidRDefault="00C024EE" w:rsidP="00C024EE">
            <w:pPr>
              <w:jc w:val="both"/>
              <w:rPr>
                <w:lang w:val="ru-RU"/>
              </w:rPr>
            </w:pPr>
            <w:r w:rsidRPr="00C024EE">
              <w:rPr>
                <w:lang w:val="ru-RU"/>
              </w:rPr>
              <w:t>по источникам финансирования:</w:t>
            </w:r>
          </w:p>
          <w:p w14:paraId="047D1C06" w14:textId="77777777" w:rsidR="00C024EE" w:rsidRPr="00C024EE" w:rsidRDefault="00C024EE" w:rsidP="00C024EE">
            <w:pPr>
              <w:pStyle w:val="ConsPlusNormal"/>
              <w:ind w:firstLine="0"/>
              <w:jc w:val="both"/>
              <w:rPr>
                <w:rFonts w:ascii="Times New Roman" w:hAnsi="Times New Roman" w:cs="Times New Roman"/>
                <w:sz w:val="24"/>
                <w:szCs w:val="24"/>
              </w:rPr>
            </w:pPr>
            <w:r w:rsidRPr="00C024EE">
              <w:rPr>
                <w:rFonts w:ascii="Times New Roman" w:hAnsi="Times New Roman" w:cs="Times New Roman"/>
                <w:b/>
                <w:sz w:val="24"/>
                <w:szCs w:val="24"/>
              </w:rPr>
              <w:t>Федеральный бюджет</w:t>
            </w:r>
            <w:r w:rsidRPr="00C024EE">
              <w:rPr>
                <w:rFonts w:ascii="Times New Roman" w:hAnsi="Times New Roman" w:cs="Times New Roman"/>
                <w:sz w:val="24"/>
                <w:szCs w:val="24"/>
              </w:rPr>
              <w:t xml:space="preserve"> – 0,00000 тыс. руб. в том числе:</w:t>
            </w:r>
          </w:p>
          <w:p w14:paraId="4EA8B638" w14:textId="77777777" w:rsidR="00C024EE" w:rsidRPr="00C024EE" w:rsidRDefault="001B0CDF" w:rsidP="00C024EE">
            <w:pPr>
              <w:jc w:val="both"/>
              <w:rPr>
                <w:lang w:val="ru-RU"/>
              </w:rPr>
            </w:pPr>
            <w:r>
              <w:rPr>
                <w:lang w:val="ru-RU"/>
              </w:rPr>
              <w:t>2024</w:t>
            </w:r>
            <w:r w:rsidR="00C024EE" w:rsidRPr="00C024EE">
              <w:rPr>
                <w:lang w:val="ru-RU"/>
              </w:rPr>
              <w:t xml:space="preserve"> год – 0,00000 тыс.</w:t>
            </w:r>
            <w:r w:rsidR="00C024EE" w:rsidRPr="00C024EE">
              <w:t> </w:t>
            </w:r>
            <w:r w:rsidR="00C024EE" w:rsidRPr="00C024EE">
              <w:rPr>
                <w:lang w:val="ru-RU"/>
              </w:rPr>
              <w:t>руб.;</w:t>
            </w:r>
          </w:p>
          <w:p w14:paraId="39636A58" w14:textId="77777777" w:rsidR="00C024EE" w:rsidRPr="00C024EE" w:rsidRDefault="00C024EE" w:rsidP="00C024EE">
            <w:pPr>
              <w:jc w:val="both"/>
              <w:rPr>
                <w:lang w:val="ru-RU"/>
              </w:rPr>
            </w:pPr>
            <w:r w:rsidRPr="00C024EE">
              <w:rPr>
                <w:lang w:val="ru-RU"/>
              </w:rPr>
              <w:t>202</w:t>
            </w:r>
            <w:r w:rsidR="001B0CDF">
              <w:rPr>
                <w:lang w:val="ru-RU"/>
              </w:rPr>
              <w:t>5</w:t>
            </w:r>
            <w:r w:rsidRPr="00C024EE">
              <w:rPr>
                <w:lang w:val="ru-RU"/>
              </w:rPr>
              <w:t xml:space="preserve"> год – 0,00000 тыс.</w:t>
            </w:r>
            <w:r w:rsidRPr="00C024EE">
              <w:t> </w:t>
            </w:r>
            <w:r w:rsidRPr="00C024EE">
              <w:rPr>
                <w:lang w:val="ru-RU"/>
              </w:rPr>
              <w:t>руб.;</w:t>
            </w:r>
          </w:p>
          <w:p w14:paraId="35F3904E" w14:textId="77777777" w:rsidR="00C024EE" w:rsidRPr="00C024EE" w:rsidRDefault="001B0CDF" w:rsidP="00C024EE">
            <w:pPr>
              <w:jc w:val="both"/>
              <w:rPr>
                <w:lang w:val="ru-RU"/>
              </w:rPr>
            </w:pPr>
            <w:r>
              <w:rPr>
                <w:lang w:val="ru-RU"/>
              </w:rPr>
              <w:t>2026</w:t>
            </w:r>
            <w:r w:rsidR="00C024EE" w:rsidRPr="00C024EE">
              <w:rPr>
                <w:lang w:val="ru-RU"/>
              </w:rPr>
              <w:t xml:space="preserve"> год – 0,00000 тыс.</w:t>
            </w:r>
            <w:r w:rsidR="00C024EE" w:rsidRPr="00C024EE">
              <w:t> </w:t>
            </w:r>
            <w:r w:rsidR="00C024EE" w:rsidRPr="00C024EE">
              <w:rPr>
                <w:lang w:val="ru-RU"/>
              </w:rPr>
              <w:t>руб.</w:t>
            </w:r>
          </w:p>
          <w:p w14:paraId="5BF3CE1C" w14:textId="77777777" w:rsidR="00C024EE" w:rsidRPr="00C024EE" w:rsidRDefault="00C024EE" w:rsidP="00C024EE">
            <w:pPr>
              <w:pStyle w:val="ConsPlusNormal"/>
              <w:ind w:firstLine="0"/>
              <w:jc w:val="both"/>
              <w:rPr>
                <w:rFonts w:ascii="Times New Roman" w:hAnsi="Times New Roman" w:cs="Times New Roman"/>
                <w:sz w:val="24"/>
                <w:szCs w:val="24"/>
              </w:rPr>
            </w:pPr>
            <w:r w:rsidRPr="00C024EE">
              <w:rPr>
                <w:rFonts w:ascii="Times New Roman" w:hAnsi="Times New Roman" w:cs="Times New Roman"/>
                <w:b/>
                <w:sz w:val="24"/>
                <w:szCs w:val="24"/>
              </w:rPr>
              <w:t>Краевой бюджет</w:t>
            </w:r>
            <w:r w:rsidRPr="00C024EE">
              <w:rPr>
                <w:rFonts w:ascii="Times New Roman" w:hAnsi="Times New Roman" w:cs="Times New Roman"/>
                <w:sz w:val="24"/>
                <w:szCs w:val="24"/>
              </w:rPr>
              <w:t xml:space="preserve"> – 17 125,20000</w:t>
            </w:r>
            <w:r w:rsidRPr="00C024EE">
              <w:rPr>
                <w:sz w:val="24"/>
                <w:szCs w:val="24"/>
              </w:rPr>
              <w:t xml:space="preserve"> </w:t>
            </w:r>
            <w:r w:rsidRPr="00C024EE">
              <w:rPr>
                <w:rFonts w:ascii="Times New Roman" w:hAnsi="Times New Roman" w:cs="Times New Roman"/>
                <w:sz w:val="24"/>
                <w:szCs w:val="24"/>
              </w:rPr>
              <w:t>тыс. руб. в том числе:</w:t>
            </w:r>
          </w:p>
          <w:p w14:paraId="3336F6D8" w14:textId="77777777" w:rsidR="00C024EE" w:rsidRPr="00C024EE" w:rsidRDefault="001B0CDF" w:rsidP="00C024EE">
            <w:pPr>
              <w:jc w:val="both"/>
              <w:rPr>
                <w:lang w:val="ru-RU"/>
              </w:rPr>
            </w:pPr>
            <w:r>
              <w:rPr>
                <w:lang w:val="ru-RU"/>
              </w:rPr>
              <w:t>2024</w:t>
            </w:r>
            <w:r w:rsidR="00C024EE" w:rsidRPr="00C024EE">
              <w:rPr>
                <w:lang w:val="ru-RU"/>
              </w:rPr>
              <w:t xml:space="preserve"> год – 5 708,40000 тыс.руб.;</w:t>
            </w:r>
          </w:p>
          <w:p w14:paraId="5EA87ACF" w14:textId="77777777" w:rsidR="00C024EE" w:rsidRPr="00C024EE" w:rsidRDefault="001B0CDF" w:rsidP="00C024EE">
            <w:pPr>
              <w:jc w:val="both"/>
              <w:rPr>
                <w:lang w:val="ru-RU"/>
              </w:rPr>
            </w:pPr>
            <w:r>
              <w:rPr>
                <w:lang w:val="ru-RU"/>
              </w:rPr>
              <w:t>2025</w:t>
            </w:r>
            <w:r w:rsidR="00C024EE" w:rsidRPr="00C024EE">
              <w:rPr>
                <w:lang w:val="ru-RU"/>
              </w:rPr>
              <w:t xml:space="preserve"> год – 5 708,40000 тыс.</w:t>
            </w:r>
            <w:r w:rsidR="00C024EE" w:rsidRPr="00C024EE">
              <w:t> </w:t>
            </w:r>
            <w:r w:rsidR="00C024EE" w:rsidRPr="00C024EE">
              <w:rPr>
                <w:lang w:val="ru-RU"/>
              </w:rPr>
              <w:t>руб.;</w:t>
            </w:r>
          </w:p>
          <w:p w14:paraId="007C35D6" w14:textId="77777777" w:rsidR="00C024EE" w:rsidRPr="00C024EE" w:rsidRDefault="001B0CDF" w:rsidP="00C024EE">
            <w:pPr>
              <w:jc w:val="both"/>
              <w:rPr>
                <w:lang w:val="ru-RU"/>
              </w:rPr>
            </w:pPr>
            <w:r>
              <w:rPr>
                <w:lang w:val="ru-RU"/>
              </w:rPr>
              <w:t>2026</w:t>
            </w:r>
            <w:r w:rsidR="00C024EE" w:rsidRPr="00C024EE">
              <w:rPr>
                <w:lang w:val="ru-RU"/>
              </w:rPr>
              <w:t xml:space="preserve"> год – 5 708,40000 тыс.</w:t>
            </w:r>
            <w:r w:rsidR="00C024EE" w:rsidRPr="00C024EE">
              <w:t> </w:t>
            </w:r>
            <w:r w:rsidR="00C024EE" w:rsidRPr="00C024EE">
              <w:rPr>
                <w:lang w:val="ru-RU"/>
              </w:rPr>
              <w:t>руб.</w:t>
            </w:r>
          </w:p>
          <w:p w14:paraId="382A1607" w14:textId="77777777" w:rsidR="00C024EE" w:rsidRPr="00C024EE" w:rsidRDefault="00C024EE" w:rsidP="00C024EE">
            <w:pPr>
              <w:pStyle w:val="ConsPlusNormal"/>
              <w:ind w:firstLine="0"/>
              <w:jc w:val="both"/>
              <w:rPr>
                <w:rFonts w:ascii="Times New Roman" w:hAnsi="Times New Roman" w:cs="Times New Roman"/>
                <w:sz w:val="24"/>
                <w:szCs w:val="24"/>
              </w:rPr>
            </w:pPr>
            <w:r w:rsidRPr="00C024EE">
              <w:rPr>
                <w:rFonts w:ascii="Times New Roman" w:hAnsi="Times New Roman" w:cs="Times New Roman"/>
                <w:b/>
                <w:sz w:val="24"/>
                <w:szCs w:val="24"/>
              </w:rPr>
              <w:t>Муниципальный бюджет</w:t>
            </w:r>
            <w:r w:rsidRPr="00C024EE">
              <w:rPr>
                <w:rFonts w:ascii="Times New Roman" w:hAnsi="Times New Roman" w:cs="Times New Roman"/>
                <w:sz w:val="24"/>
                <w:szCs w:val="24"/>
              </w:rPr>
              <w:t xml:space="preserve"> – 0,00000 тыс. руб. в том числе:</w:t>
            </w:r>
          </w:p>
          <w:p w14:paraId="419BE8BB" w14:textId="77777777" w:rsidR="00C024EE" w:rsidRPr="00C024EE" w:rsidRDefault="001B0CDF" w:rsidP="00C024EE">
            <w:pPr>
              <w:jc w:val="both"/>
              <w:rPr>
                <w:lang w:val="ru-RU"/>
              </w:rPr>
            </w:pPr>
            <w:r>
              <w:rPr>
                <w:lang w:val="ru-RU"/>
              </w:rPr>
              <w:t>2024</w:t>
            </w:r>
            <w:r w:rsidR="00C024EE" w:rsidRPr="00C024EE">
              <w:rPr>
                <w:lang w:val="ru-RU"/>
              </w:rPr>
              <w:t xml:space="preserve"> год – 0,00000 тыс.</w:t>
            </w:r>
            <w:r w:rsidR="00C024EE" w:rsidRPr="00C024EE">
              <w:t> </w:t>
            </w:r>
            <w:r w:rsidR="00C024EE" w:rsidRPr="00C024EE">
              <w:rPr>
                <w:lang w:val="ru-RU"/>
              </w:rPr>
              <w:t>руб.;</w:t>
            </w:r>
          </w:p>
          <w:p w14:paraId="153C193D" w14:textId="77777777" w:rsidR="00C024EE" w:rsidRPr="00C024EE" w:rsidRDefault="001B0CDF" w:rsidP="00C024EE">
            <w:pPr>
              <w:jc w:val="both"/>
              <w:rPr>
                <w:lang w:val="ru-RU"/>
              </w:rPr>
            </w:pPr>
            <w:r>
              <w:rPr>
                <w:lang w:val="ru-RU"/>
              </w:rPr>
              <w:t>2025</w:t>
            </w:r>
            <w:r w:rsidR="00C024EE" w:rsidRPr="00C024EE">
              <w:rPr>
                <w:lang w:val="ru-RU"/>
              </w:rPr>
              <w:t xml:space="preserve"> год – 0,00000 тыс.</w:t>
            </w:r>
            <w:r w:rsidR="00C024EE" w:rsidRPr="00C024EE">
              <w:t> </w:t>
            </w:r>
            <w:r w:rsidR="00C024EE" w:rsidRPr="00C024EE">
              <w:rPr>
                <w:lang w:val="ru-RU"/>
              </w:rPr>
              <w:t>руб.;</w:t>
            </w:r>
          </w:p>
          <w:p w14:paraId="3DA101B1" w14:textId="77777777" w:rsidR="00C024EE" w:rsidRPr="00C024EE" w:rsidRDefault="001B0CDF" w:rsidP="00C024EE">
            <w:pPr>
              <w:jc w:val="both"/>
              <w:rPr>
                <w:lang w:val="ru-RU"/>
              </w:rPr>
            </w:pPr>
            <w:r>
              <w:rPr>
                <w:lang w:val="ru-RU"/>
              </w:rPr>
              <w:t>2026</w:t>
            </w:r>
            <w:r w:rsidR="00C024EE" w:rsidRPr="00C024EE">
              <w:rPr>
                <w:lang w:val="ru-RU"/>
              </w:rPr>
              <w:t xml:space="preserve"> год – 0,00000 тыс.</w:t>
            </w:r>
            <w:r w:rsidR="00C024EE" w:rsidRPr="00C024EE">
              <w:t> </w:t>
            </w:r>
            <w:r w:rsidR="00C024EE" w:rsidRPr="00C024EE">
              <w:rPr>
                <w:lang w:val="ru-RU"/>
              </w:rPr>
              <w:t>руб.</w:t>
            </w:r>
          </w:p>
          <w:p w14:paraId="64CAB68B" w14:textId="77777777" w:rsidR="00C024EE" w:rsidRPr="00C024EE" w:rsidRDefault="00C024EE" w:rsidP="00C024EE">
            <w:pPr>
              <w:pStyle w:val="ConsPlusNormal"/>
              <w:ind w:firstLine="0"/>
              <w:jc w:val="both"/>
              <w:rPr>
                <w:rFonts w:ascii="Times New Roman" w:hAnsi="Times New Roman" w:cs="Times New Roman"/>
                <w:sz w:val="24"/>
                <w:szCs w:val="24"/>
              </w:rPr>
            </w:pPr>
            <w:r w:rsidRPr="00C024EE">
              <w:rPr>
                <w:rFonts w:ascii="Times New Roman" w:hAnsi="Times New Roman" w:cs="Times New Roman"/>
                <w:b/>
                <w:sz w:val="24"/>
                <w:szCs w:val="24"/>
              </w:rPr>
              <w:t>Внебюджетные источники</w:t>
            </w:r>
            <w:r w:rsidRPr="00C024EE">
              <w:rPr>
                <w:rFonts w:ascii="Times New Roman" w:hAnsi="Times New Roman" w:cs="Times New Roman"/>
                <w:sz w:val="24"/>
                <w:szCs w:val="24"/>
              </w:rPr>
              <w:t xml:space="preserve"> – 0,00000 тыс. руб. в том числе:</w:t>
            </w:r>
          </w:p>
          <w:p w14:paraId="4FC9EB21" w14:textId="77777777" w:rsidR="00C024EE" w:rsidRPr="00C024EE" w:rsidRDefault="001B0CDF" w:rsidP="00C024EE">
            <w:pPr>
              <w:jc w:val="both"/>
              <w:rPr>
                <w:lang w:val="ru-RU"/>
              </w:rPr>
            </w:pPr>
            <w:r>
              <w:rPr>
                <w:lang w:val="ru-RU"/>
              </w:rPr>
              <w:t>2024</w:t>
            </w:r>
            <w:r w:rsidR="00C024EE" w:rsidRPr="00C024EE">
              <w:rPr>
                <w:lang w:val="ru-RU"/>
              </w:rPr>
              <w:t xml:space="preserve"> год – 0,00000 тыс.</w:t>
            </w:r>
            <w:r w:rsidR="00C024EE" w:rsidRPr="00C024EE">
              <w:t> </w:t>
            </w:r>
            <w:r w:rsidR="00C024EE" w:rsidRPr="00C024EE">
              <w:rPr>
                <w:lang w:val="ru-RU"/>
              </w:rPr>
              <w:t>руб.;</w:t>
            </w:r>
          </w:p>
          <w:p w14:paraId="104E3BC4" w14:textId="77777777" w:rsidR="00C024EE" w:rsidRPr="00C024EE" w:rsidRDefault="001B0CDF" w:rsidP="00C024EE">
            <w:pPr>
              <w:jc w:val="both"/>
              <w:rPr>
                <w:lang w:val="ru-RU"/>
              </w:rPr>
            </w:pPr>
            <w:r>
              <w:rPr>
                <w:lang w:val="ru-RU"/>
              </w:rPr>
              <w:t>2025</w:t>
            </w:r>
            <w:r w:rsidR="00C024EE" w:rsidRPr="00C024EE">
              <w:rPr>
                <w:lang w:val="ru-RU"/>
              </w:rPr>
              <w:t xml:space="preserve"> год – 0,00000 тыс.</w:t>
            </w:r>
            <w:r w:rsidR="00C024EE" w:rsidRPr="00C024EE">
              <w:t> </w:t>
            </w:r>
            <w:r w:rsidR="00C024EE" w:rsidRPr="00C024EE">
              <w:rPr>
                <w:lang w:val="ru-RU"/>
              </w:rPr>
              <w:t>руб.;</w:t>
            </w:r>
          </w:p>
          <w:p w14:paraId="24577B76" w14:textId="77777777" w:rsidR="00C024EE" w:rsidRPr="00C024EE" w:rsidRDefault="001B0CDF" w:rsidP="00C024EE">
            <w:pPr>
              <w:jc w:val="both"/>
              <w:rPr>
                <w:lang w:val="ru-RU"/>
              </w:rPr>
            </w:pPr>
            <w:r>
              <w:rPr>
                <w:lang w:val="ru-RU"/>
              </w:rPr>
              <w:t>2026</w:t>
            </w:r>
            <w:r w:rsidR="00C024EE" w:rsidRPr="00C024EE">
              <w:rPr>
                <w:lang w:val="ru-RU"/>
              </w:rPr>
              <w:t xml:space="preserve"> год – 0,00000 тыс.</w:t>
            </w:r>
            <w:r w:rsidR="00C024EE" w:rsidRPr="00C024EE">
              <w:t> </w:t>
            </w:r>
            <w:r w:rsidR="00C024EE" w:rsidRPr="00C024EE">
              <w:rPr>
                <w:lang w:val="ru-RU"/>
              </w:rPr>
              <w:t>руб.</w:t>
            </w:r>
          </w:p>
          <w:p w14:paraId="4B282C9E" w14:textId="77777777" w:rsidR="00AD540A" w:rsidRPr="00E042F8" w:rsidRDefault="00AD540A" w:rsidP="00DD2C05">
            <w:pPr>
              <w:jc w:val="both"/>
              <w:rPr>
                <w:lang w:val="ru-RU"/>
              </w:rPr>
            </w:pPr>
          </w:p>
        </w:tc>
      </w:tr>
    </w:tbl>
    <w:p w14:paraId="61DEB32B" w14:textId="77777777" w:rsidR="004E03AA" w:rsidRPr="005078D8" w:rsidRDefault="004E03AA" w:rsidP="00E2573C">
      <w:pPr>
        <w:jc w:val="center"/>
        <w:rPr>
          <w:sz w:val="28"/>
          <w:szCs w:val="28"/>
          <w:lang w:val="ru-RU"/>
        </w:rPr>
      </w:pPr>
    </w:p>
    <w:p w14:paraId="378C5C20" w14:textId="77777777" w:rsidR="00EE57A4" w:rsidRPr="00420B04" w:rsidRDefault="0086148F" w:rsidP="00EE57A4">
      <w:pPr>
        <w:jc w:val="center"/>
        <w:rPr>
          <w:sz w:val="28"/>
          <w:szCs w:val="28"/>
          <w:lang w:val="ru-RU"/>
        </w:rPr>
      </w:pPr>
      <w:r w:rsidRPr="00420B04">
        <w:rPr>
          <w:sz w:val="28"/>
          <w:szCs w:val="28"/>
          <w:lang w:val="ru-RU"/>
        </w:rPr>
        <w:t>1</w:t>
      </w:r>
      <w:r w:rsidR="00EE57A4" w:rsidRPr="00420B04">
        <w:rPr>
          <w:sz w:val="28"/>
          <w:szCs w:val="28"/>
          <w:lang w:val="ru-RU"/>
        </w:rPr>
        <w:t xml:space="preserve"> Постановка проблемы и обоснование необходимости</w:t>
      </w:r>
    </w:p>
    <w:p w14:paraId="1EB719DC" w14:textId="77777777" w:rsidR="00EE57A4" w:rsidRPr="00420B04" w:rsidRDefault="00EE57A4" w:rsidP="00EE57A4">
      <w:pPr>
        <w:jc w:val="center"/>
        <w:rPr>
          <w:sz w:val="28"/>
          <w:szCs w:val="28"/>
          <w:lang w:val="ru-RU"/>
        </w:rPr>
      </w:pPr>
      <w:r w:rsidRPr="00420B04">
        <w:rPr>
          <w:sz w:val="28"/>
          <w:szCs w:val="28"/>
          <w:lang w:val="ru-RU"/>
        </w:rPr>
        <w:t xml:space="preserve"> разработки подпрограммы</w:t>
      </w:r>
    </w:p>
    <w:p w14:paraId="7167C56A" w14:textId="77777777" w:rsidR="00EE57A4" w:rsidRPr="00420B04" w:rsidRDefault="00EE57A4" w:rsidP="00EE57A4">
      <w:pPr>
        <w:jc w:val="center"/>
        <w:rPr>
          <w:sz w:val="28"/>
          <w:szCs w:val="28"/>
          <w:lang w:val="ru-RU"/>
        </w:rPr>
      </w:pPr>
    </w:p>
    <w:p w14:paraId="350D7210" w14:textId="77777777" w:rsidR="00420B04" w:rsidRPr="00420B04" w:rsidRDefault="00420B04" w:rsidP="00420B04">
      <w:pPr>
        <w:ind w:firstLine="708"/>
        <w:contextualSpacing/>
        <w:jc w:val="both"/>
        <w:rPr>
          <w:sz w:val="28"/>
          <w:szCs w:val="28"/>
          <w:lang w:val="ru-RU"/>
        </w:rPr>
      </w:pPr>
      <w:r w:rsidRPr="00420B04">
        <w:rPr>
          <w:sz w:val="28"/>
          <w:szCs w:val="28"/>
          <w:lang w:val="ru-RU"/>
        </w:rPr>
        <w:t xml:space="preserve">На  01.09.2023 в  городе Назарово проживает 284  ребенка, оставшихся без попечения родителей. Из них </w:t>
      </w:r>
      <w:r w:rsidRPr="00420B04">
        <w:rPr>
          <w:bCs/>
          <w:sz w:val="28"/>
          <w:szCs w:val="28"/>
          <w:lang w:val="ru-RU"/>
        </w:rPr>
        <w:t>под опекой и попечительством</w:t>
      </w:r>
      <w:r w:rsidRPr="00420B04">
        <w:rPr>
          <w:sz w:val="28"/>
          <w:szCs w:val="28"/>
          <w:lang w:val="ru-RU"/>
        </w:rPr>
        <w:t xml:space="preserve"> (в том числе в приемных семьях) –191 ребенок,   под предварительной опекой - 8  ребенка. В краевом государственном казённом образовательном учреждении для </w:t>
      </w:r>
      <w:r w:rsidRPr="00420B04">
        <w:rPr>
          <w:sz w:val="28"/>
          <w:szCs w:val="28"/>
          <w:lang w:val="ru-RU"/>
        </w:rPr>
        <w:lastRenderedPageBreak/>
        <w:t xml:space="preserve">детей - сирот, детей, оставшихся без попечения родителей «Назаровский детский дом» - 96  чел. Из них: детей-сирот и детей, оставшихся без попечения родителей – 85 детей находится под надзором, 8 детей помещены временно, 3 - по трехстороннему соглашению. В учреждениях среднего профессионального образования – 0 детей.  </w:t>
      </w:r>
    </w:p>
    <w:p w14:paraId="5FDDA1B5" w14:textId="77777777" w:rsidR="00420B04" w:rsidRPr="00420B04" w:rsidRDefault="00420B04" w:rsidP="00420B04">
      <w:pPr>
        <w:ind w:firstLine="708"/>
        <w:contextualSpacing/>
        <w:jc w:val="both"/>
        <w:rPr>
          <w:sz w:val="28"/>
          <w:szCs w:val="28"/>
          <w:lang w:val="ru-RU"/>
        </w:rPr>
      </w:pPr>
      <w:r w:rsidRPr="00420B04">
        <w:rPr>
          <w:sz w:val="28"/>
          <w:szCs w:val="28"/>
          <w:lang w:val="ru-RU"/>
        </w:rPr>
        <w:t xml:space="preserve">В течение последних лет отмечается тенденция сохранения числа  детей, оставшихся без попечения родителей, выявленных в течение года. Так, на 01.09.2023 г. было выявлено и учтено  8   детей, оставшихся без попечения родителей, нуждающихся в особой защите государства,  из них у 2 детей родители умерли, у 3 детей родители были лишены родительских прав, у 1 ребенка находятся в местах лишения свободы, в розыске, 1 ребенок оставлен </w:t>
      </w:r>
    </w:p>
    <w:p w14:paraId="54918B0C" w14:textId="77777777" w:rsidR="00420B04" w:rsidRPr="00420B04" w:rsidRDefault="00420B04" w:rsidP="00420B04">
      <w:pPr>
        <w:ind w:firstLine="708"/>
        <w:contextualSpacing/>
        <w:jc w:val="both"/>
        <w:rPr>
          <w:sz w:val="28"/>
          <w:szCs w:val="28"/>
          <w:lang w:val="ru-RU"/>
        </w:rPr>
      </w:pPr>
      <w:r w:rsidRPr="00420B04">
        <w:rPr>
          <w:sz w:val="28"/>
          <w:szCs w:val="28"/>
          <w:lang w:val="ru-RU"/>
        </w:rPr>
        <w:t xml:space="preserve"> в медицинской организации, у 1 ребенка родители объявлены в розыск.</w:t>
      </w:r>
    </w:p>
    <w:p w14:paraId="6E903395" w14:textId="77777777" w:rsidR="00420B04" w:rsidRPr="00420B04" w:rsidRDefault="00420B04" w:rsidP="00420B04">
      <w:pPr>
        <w:ind w:firstLine="708"/>
        <w:contextualSpacing/>
        <w:jc w:val="both"/>
        <w:rPr>
          <w:sz w:val="28"/>
          <w:szCs w:val="28"/>
          <w:lang w:val="ru-RU"/>
        </w:rPr>
      </w:pPr>
      <w:r w:rsidRPr="00420B04">
        <w:rPr>
          <w:sz w:val="28"/>
          <w:szCs w:val="28"/>
          <w:lang w:val="ru-RU"/>
        </w:rPr>
        <w:t>Формой устройства детей, оставшихся без попечения родителей, которой отдается в настоящее время предпочтение гражданами, является приемная семья и опекунская семья на безвозмездной основе. В 2023 году было пять отмены опеки. Из них: два по заболеванию ребенка, два в связи с отсутствием взаимопонимания, одна по заболеванию попечителя. Один из них ребенок предан в приемную семью, трое детей помещены под надзор в государственное учреждение, один ребенок передан в приемную семью, один ребенок находится на полном государственном обеспечении в профессиональной образовательной организации. Ведется  постинтернатное сопровождение детей-сирот и детей, оставшихся без попечения родителей через создание  и организацию работы Координационного центра по сопровождению  выпускников КГКУ «Назаровский детский дом».</w:t>
      </w:r>
    </w:p>
    <w:p w14:paraId="2D17CE5F" w14:textId="77777777" w:rsidR="00420B04" w:rsidRPr="00420B04" w:rsidRDefault="00420B04" w:rsidP="00420B04">
      <w:pPr>
        <w:ind w:firstLine="708"/>
        <w:contextualSpacing/>
        <w:jc w:val="both"/>
        <w:outlineLvl w:val="1"/>
        <w:rPr>
          <w:snapToGrid w:val="0"/>
          <w:sz w:val="28"/>
          <w:szCs w:val="28"/>
          <w:lang w:val="ru-RU"/>
        </w:rPr>
      </w:pPr>
      <w:r w:rsidRPr="00420B04">
        <w:rPr>
          <w:snapToGrid w:val="0"/>
          <w:sz w:val="28"/>
          <w:szCs w:val="28"/>
          <w:lang w:val="ru-RU"/>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14:paraId="0554D414" w14:textId="77777777" w:rsidR="00EE57A4" w:rsidRPr="00420B04" w:rsidRDefault="00EE57A4" w:rsidP="00EE57A4">
      <w:pPr>
        <w:ind w:firstLine="708"/>
        <w:jc w:val="both"/>
        <w:outlineLvl w:val="1"/>
        <w:rPr>
          <w:snapToGrid w:val="0"/>
          <w:sz w:val="28"/>
          <w:szCs w:val="28"/>
          <w:lang w:val="ru-RU"/>
        </w:rPr>
      </w:pPr>
    </w:p>
    <w:p w14:paraId="2258B445" w14:textId="77777777" w:rsidR="00EE57A4" w:rsidRPr="00420B04" w:rsidRDefault="00EE57A4" w:rsidP="00EE57A4">
      <w:pPr>
        <w:jc w:val="center"/>
        <w:rPr>
          <w:sz w:val="28"/>
          <w:szCs w:val="28"/>
          <w:lang w:val="ru-RU"/>
        </w:rPr>
      </w:pPr>
      <w:r w:rsidRPr="00420B04">
        <w:rPr>
          <w:sz w:val="28"/>
          <w:szCs w:val="28"/>
          <w:lang w:val="ru-RU"/>
        </w:rPr>
        <w:t>2. Основная цель, задачи, сроки выполнения</w:t>
      </w:r>
      <w:r w:rsidRPr="00420B04">
        <w:rPr>
          <w:sz w:val="28"/>
          <w:szCs w:val="28"/>
          <w:lang w:val="ru-RU"/>
        </w:rPr>
        <w:br/>
        <w:t xml:space="preserve"> и показатели подпрограммы</w:t>
      </w:r>
    </w:p>
    <w:p w14:paraId="40088CF7" w14:textId="77777777" w:rsidR="00EE57A4" w:rsidRPr="00420B04" w:rsidRDefault="00EE57A4" w:rsidP="00EE57A4">
      <w:pPr>
        <w:ind w:left="33" w:firstLine="818"/>
        <w:jc w:val="both"/>
        <w:rPr>
          <w:sz w:val="28"/>
          <w:szCs w:val="28"/>
          <w:lang w:val="ru-RU"/>
        </w:rPr>
      </w:pPr>
      <w:r w:rsidRPr="00420B04">
        <w:rPr>
          <w:sz w:val="28"/>
          <w:szCs w:val="28"/>
          <w:lang w:val="ru-RU"/>
        </w:rPr>
        <w:t>Целью данной подпрограммы является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14:paraId="2314A7AA" w14:textId="77777777" w:rsidR="00EE57A4" w:rsidRPr="00420B04" w:rsidRDefault="00EE57A4" w:rsidP="00EE57A4">
      <w:pPr>
        <w:ind w:left="33" w:firstLine="818"/>
        <w:jc w:val="both"/>
        <w:rPr>
          <w:sz w:val="28"/>
          <w:szCs w:val="28"/>
          <w:lang w:val="ru-RU"/>
        </w:rPr>
      </w:pPr>
      <w:r w:rsidRPr="00420B04">
        <w:rPr>
          <w:sz w:val="28"/>
          <w:szCs w:val="28"/>
          <w:lang w:val="ru-RU"/>
        </w:rPr>
        <w:t>Для достижения цели необходимо решить задачу как обеспечение реализации мероприятий по организации межведомственного сопровождение замещающих семей.</w:t>
      </w:r>
    </w:p>
    <w:p w14:paraId="6A70E69E" w14:textId="77777777" w:rsidR="00EE57A4" w:rsidRPr="00420B04" w:rsidRDefault="00EE57A4" w:rsidP="00EE57A4">
      <w:pPr>
        <w:ind w:firstLine="818"/>
        <w:jc w:val="both"/>
        <w:rPr>
          <w:sz w:val="28"/>
          <w:szCs w:val="28"/>
          <w:lang w:val="ru-RU"/>
        </w:rPr>
      </w:pPr>
      <w:r w:rsidRPr="00420B04">
        <w:rPr>
          <w:sz w:val="28"/>
          <w:szCs w:val="28"/>
          <w:lang w:val="ru-RU"/>
        </w:rPr>
        <w:t>Показатели результативности подпрограммы:</w:t>
      </w:r>
    </w:p>
    <w:p w14:paraId="084C2EA4" w14:textId="77777777" w:rsidR="00EE57A4" w:rsidRPr="00420B04" w:rsidRDefault="00EE57A4" w:rsidP="00EE57A4">
      <w:pPr>
        <w:ind w:firstLine="709"/>
        <w:jc w:val="both"/>
        <w:rPr>
          <w:sz w:val="28"/>
          <w:szCs w:val="28"/>
          <w:lang w:val="ru-RU"/>
        </w:rPr>
      </w:pPr>
      <w:r w:rsidRPr="00420B04">
        <w:rPr>
          <w:sz w:val="28"/>
          <w:szCs w:val="28"/>
          <w:lang w:val="ru-RU"/>
        </w:rPr>
        <w:t>- удельный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w:t>
      </w:r>
    </w:p>
    <w:p w14:paraId="6DA60AFD" w14:textId="77777777" w:rsidR="00EE57A4" w:rsidRPr="00420B04" w:rsidRDefault="00EE57A4" w:rsidP="00EE57A4">
      <w:pPr>
        <w:ind w:firstLine="708"/>
        <w:jc w:val="both"/>
        <w:rPr>
          <w:sz w:val="28"/>
          <w:szCs w:val="28"/>
          <w:lang w:val="ru-RU"/>
        </w:rPr>
      </w:pPr>
      <w:r w:rsidRPr="00420B04">
        <w:rPr>
          <w:sz w:val="28"/>
          <w:szCs w:val="28"/>
          <w:lang w:val="ru-RU"/>
        </w:rPr>
        <w:lastRenderedPageBreak/>
        <w:t>В рамках Подпрограммы будут обеспечены следующие результаты:</w:t>
      </w:r>
    </w:p>
    <w:p w14:paraId="16007BB5" w14:textId="77777777" w:rsidR="00EE57A4" w:rsidRPr="00420B04" w:rsidRDefault="00EE57A4" w:rsidP="00EE57A4">
      <w:pPr>
        <w:ind w:firstLine="851"/>
        <w:jc w:val="both"/>
        <w:rPr>
          <w:sz w:val="28"/>
          <w:szCs w:val="28"/>
          <w:lang w:val="ru-RU"/>
        </w:rPr>
      </w:pPr>
      <w:r w:rsidRPr="00420B04">
        <w:rPr>
          <w:sz w:val="28"/>
          <w:szCs w:val="28"/>
          <w:lang w:val="ru-RU"/>
        </w:rPr>
        <w:t>- увеличение количества детей, оставшихся без попечения родителей, устроенных в замещающих семьях.</w:t>
      </w:r>
    </w:p>
    <w:p w14:paraId="2B968288" w14:textId="77777777" w:rsidR="00EE57A4" w:rsidRPr="00420B04" w:rsidRDefault="00EE57A4" w:rsidP="00EE57A4">
      <w:pPr>
        <w:ind w:firstLine="708"/>
        <w:jc w:val="both"/>
        <w:rPr>
          <w:sz w:val="28"/>
          <w:szCs w:val="28"/>
          <w:lang w:val="ru-RU"/>
        </w:rPr>
      </w:pPr>
      <w:r w:rsidRPr="00420B04">
        <w:rPr>
          <w:sz w:val="28"/>
          <w:szCs w:val="28"/>
          <w:lang w:val="ru-RU"/>
        </w:rPr>
        <w:t>Перечень показателей результативности отражен в приложении № 1 к муниципальной программе «Развитие образования города Назарово».</w:t>
      </w:r>
    </w:p>
    <w:p w14:paraId="481A6297" w14:textId="77777777" w:rsidR="00EE57A4" w:rsidRPr="00420B04" w:rsidRDefault="00EE57A4" w:rsidP="00EE57A4">
      <w:pPr>
        <w:ind w:firstLine="708"/>
        <w:jc w:val="both"/>
        <w:rPr>
          <w:sz w:val="28"/>
          <w:szCs w:val="28"/>
          <w:lang w:val="ru-RU"/>
        </w:rPr>
      </w:pPr>
      <w:r w:rsidRPr="00420B04">
        <w:rPr>
          <w:sz w:val="28"/>
          <w:szCs w:val="28"/>
          <w:lang w:val="ru-RU"/>
        </w:rPr>
        <w:t>Реализация Подпрограммы будет осуществляться в период с 202</w:t>
      </w:r>
      <w:r w:rsidR="00DD2C05" w:rsidRPr="00420B04">
        <w:rPr>
          <w:sz w:val="28"/>
          <w:szCs w:val="28"/>
          <w:lang w:val="ru-RU"/>
        </w:rPr>
        <w:t>3</w:t>
      </w:r>
      <w:r w:rsidRPr="00420B04">
        <w:rPr>
          <w:sz w:val="28"/>
          <w:szCs w:val="28"/>
          <w:lang w:val="ru-RU"/>
        </w:rPr>
        <w:t xml:space="preserve"> по 202</w:t>
      </w:r>
      <w:r w:rsidR="00DD2C05" w:rsidRPr="00420B04">
        <w:rPr>
          <w:sz w:val="28"/>
          <w:szCs w:val="28"/>
          <w:lang w:val="ru-RU"/>
        </w:rPr>
        <w:t>5</w:t>
      </w:r>
      <w:r w:rsidRPr="00420B04">
        <w:rPr>
          <w:sz w:val="28"/>
          <w:szCs w:val="28"/>
          <w:lang w:val="ru-RU"/>
        </w:rPr>
        <w:t xml:space="preserve"> годы.</w:t>
      </w:r>
    </w:p>
    <w:p w14:paraId="374503C3" w14:textId="77777777" w:rsidR="0033722C" w:rsidRPr="002509E2" w:rsidRDefault="0033722C" w:rsidP="00EE57A4">
      <w:pPr>
        <w:jc w:val="center"/>
        <w:rPr>
          <w:sz w:val="18"/>
          <w:szCs w:val="18"/>
          <w:lang w:val="ru-RU"/>
        </w:rPr>
      </w:pPr>
    </w:p>
    <w:p w14:paraId="6DAE1F90" w14:textId="77777777" w:rsidR="00C50131" w:rsidRPr="002509E2" w:rsidRDefault="00C50131" w:rsidP="00E2573C">
      <w:pPr>
        <w:jc w:val="center"/>
        <w:rPr>
          <w:sz w:val="28"/>
          <w:szCs w:val="28"/>
          <w:lang w:val="ru-RU"/>
        </w:rPr>
      </w:pPr>
      <w:r w:rsidRPr="002509E2">
        <w:rPr>
          <w:sz w:val="28"/>
          <w:szCs w:val="28"/>
          <w:lang w:val="ru-RU"/>
        </w:rPr>
        <w:t>3. Механизм реализации подпрограммы</w:t>
      </w:r>
    </w:p>
    <w:p w14:paraId="4BFDBB57" w14:textId="77777777" w:rsidR="0033722C" w:rsidRPr="002509E2" w:rsidRDefault="0033722C" w:rsidP="00E2573C">
      <w:pPr>
        <w:autoSpaceDE w:val="0"/>
        <w:autoSpaceDN w:val="0"/>
        <w:adjustRightInd w:val="0"/>
        <w:ind w:firstLine="709"/>
        <w:jc w:val="both"/>
        <w:rPr>
          <w:sz w:val="28"/>
          <w:szCs w:val="28"/>
          <w:lang w:val="ru-RU"/>
        </w:rPr>
      </w:pPr>
      <w:r w:rsidRPr="002509E2">
        <w:rPr>
          <w:rFonts w:eastAsia="Calibri"/>
          <w:sz w:val="28"/>
          <w:szCs w:val="28"/>
          <w:lang w:val="ru-RU" w:eastAsia="en-US"/>
        </w:rPr>
        <w:t xml:space="preserve">Реализация подпрограммы осуществляется  муниципальными органами опеки и попечительства в соответствии с </w:t>
      </w:r>
      <w:r w:rsidRPr="002509E2">
        <w:rPr>
          <w:sz w:val="28"/>
          <w:szCs w:val="28"/>
          <w:lang w:val="ru-RU"/>
        </w:rPr>
        <w:t>Законом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14:paraId="6008E553" w14:textId="77777777" w:rsidR="0033722C" w:rsidRPr="002509E2" w:rsidRDefault="0033722C" w:rsidP="00E2573C">
      <w:pPr>
        <w:ind w:firstLine="709"/>
        <w:jc w:val="both"/>
        <w:rPr>
          <w:sz w:val="28"/>
          <w:szCs w:val="28"/>
          <w:lang w:val="ru-RU"/>
        </w:rPr>
      </w:pPr>
      <w:r w:rsidRPr="002509E2">
        <w:rPr>
          <w:sz w:val="28"/>
          <w:szCs w:val="28"/>
          <w:lang w:val="ru-RU"/>
        </w:rPr>
        <w:t>Порядок реализации мероприятий, осуществляемых за счет средств федерального и регионального бюджетов</w:t>
      </w:r>
      <w:r w:rsidR="006E361F" w:rsidRPr="002509E2">
        <w:rPr>
          <w:sz w:val="28"/>
          <w:szCs w:val="28"/>
          <w:lang w:val="ru-RU"/>
        </w:rPr>
        <w:t>,</w:t>
      </w:r>
      <w:r w:rsidRPr="002509E2">
        <w:rPr>
          <w:sz w:val="28"/>
          <w:szCs w:val="28"/>
          <w:lang w:val="ru-RU"/>
        </w:rPr>
        <w:t xml:space="preserve"> регулируются соответствующими нормативно – правовыми документами.</w:t>
      </w:r>
    </w:p>
    <w:p w14:paraId="5052907F" w14:textId="77777777" w:rsidR="0033722C" w:rsidRPr="002509E2" w:rsidRDefault="0033722C" w:rsidP="00E2573C">
      <w:pPr>
        <w:ind w:firstLine="709"/>
        <w:jc w:val="both"/>
        <w:rPr>
          <w:sz w:val="28"/>
          <w:szCs w:val="28"/>
          <w:lang w:val="ru-RU"/>
        </w:rPr>
      </w:pPr>
      <w:r w:rsidRPr="002509E2">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14:paraId="0A7E2ED5" w14:textId="77777777" w:rsidR="0033722C" w:rsidRPr="002509E2" w:rsidRDefault="0033722C" w:rsidP="00E2573C">
      <w:pPr>
        <w:ind w:firstLine="709"/>
        <w:jc w:val="both"/>
        <w:rPr>
          <w:sz w:val="28"/>
          <w:szCs w:val="28"/>
          <w:lang w:val="ru-RU"/>
        </w:rPr>
      </w:pPr>
      <w:r w:rsidRPr="002509E2">
        <w:rPr>
          <w:sz w:val="28"/>
          <w:szCs w:val="28"/>
          <w:lang w:val="ru-RU"/>
        </w:rPr>
        <w:t>Разработчиками порядка реализации мероприятий являются исполнители подпрограммных мероприятий.</w:t>
      </w:r>
    </w:p>
    <w:p w14:paraId="25D75AED" w14:textId="77777777" w:rsidR="0033722C" w:rsidRPr="002509E2" w:rsidRDefault="0033722C" w:rsidP="00E2573C">
      <w:pPr>
        <w:ind w:firstLine="709"/>
        <w:jc w:val="both"/>
        <w:rPr>
          <w:sz w:val="28"/>
          <w:szCs w:val="28"/>
          <w:lang w:val="ru-RU"/>
        </w:rPr>
      </w:pPr>
      <w:r w:rsidRPr="002509E2">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14:paraId="51C7FCC1" w14:textId="77777777" w:rsidR="0033722C" w:rsidRPr="002509E2" w:rsidRDefault="0033722C" w:rsidP="00E2573C">
      <w:pPr>
        <w:ind w:firstLine="709"/>
        <w:jc w:val="both"/>
        <w:rPr>
          <w:sz w:val="28"/>
          <w:szCs w:val="28"/>
          <w:lang w:val="ru-RU"/>
        </w:rPr>
      </w:pPr>
      <w:r w:rsidRPr="002509E2">
        <w:rPr>
          <w:sz w:val="28"/>
          <w:szCs w:val="28"/>
          <w:lang w:val="ru-RU"/>
        </w:rPr>
        <w:t>Управление образования:</w:t>
      </w:r>
    </w:p>
    <w:p w14:paraId="00385CF9" w14:textId="77777777" w:rsidR="0033722C" w:rsidRPr="002509E2" w:rsidRDefault="00C50131" w:rsidP="00E2573C">
      <w:pPr>
        <w:ind w:firstLine="709"/>
        <w:jc w:val="both"/>
        <w:rPr>
          <w:sz w:val="28"/>
          <w:szCs w:val="28"/>
          <w:lang w:val="ru-RU"/>
        </w:rPr>
      </w:pPr>
      <w:r w:rsidRPr="002509E2">
        <w:rPr>
          <w:sz w:val="28"/>
          <w:szCs w:val="28"/>
          <w:lang w:val="ru-RU"/>
        </w:rPr>
        <w:t>- </w:t>
      </w:r>
      <w:r w:rsidR="0033722C" w:rsidRPr="002509E2">
        <w:rPr>
          <w:sz w:val="28"/>
          <w:szCs w:val="28"/>
          <w:lang w:val="ru-RU"/>
        </w:rPr>
        <w:t>несет ответственность за ее реализацией, достижением конечных результатов, целевым и эффективным использованием финансовых средств;</w:t>
      </w:r>
    </w:p>
    <w:p w14:paraId="0D535C4E" w14:textId="77777777" w:rsidR="0033722C" w:rsidRPr="002509E2" w:rsidRDefault="00C50131" w:rsidP="00E2573C">
      <w:pPr>
        <w:ind w:firstLine="709"/>
        <w:jc w:val="both"/>
        <w:rPr>
          <w:sz w:val="28"/>
          <w:szCs w:val="28"/>
          <w:lang w:val="ru-RU"/>
        </w:rPr>
      </w:pPr>
      <w:r w:rsidRPr="002509E2">
        <w:rPr>
          <w:sz w:val="28"/>
          <w:szCs w:val="28"/>
          <w:lang w:val="ru-RU"/>
        </w:rPr>
        <w:t>- </w:t>
      </w:r>
      <w:r w:rsidR="0033722C" w:rsidRPr="002509E2">
        <w:rPr>
          <w:sz w:val="28"/>
          <w:szCs w:val="28"/>
          <w:lang w:val="ru-RU"/>
        </w:rPr>
        <w:t>координирует исполнение подпрограммных мероприятий, осуществляет контроль за ходом их реализации;</w:t>
      </w:r>
    </w:p>
    <w:p w14:paraId="5208D761" w14:textId="77777777" w:rsidR="0033722C" w:rsidRPr="002509E2" w:rsidRDefault="0033722C" w:rsidP="00E2573C">
      <w:pPr>
        <w:ind w:firstLine="709"/>
        <w:jc w:val="both"/>
        <w:rPr>
          <w:sz w:val="28"/>
          <w:szCs w:val="28"/>
          <w:lang w:val="ru-RU"/>
        </w:rPr>
      </w:pPr>
      <w:r w:rsidRPr="002509E2">
        <w:rPr>
          <w:sz w:val="28"/>
          <w:szCs w:val="28"/>
          <w:lang w:val="ru-RU"/>
        </w:rPr>
        <w:t>-</w:t>
      </w:r>
      <w:r w:rsidR="00C50131" w:rsidRPr="002509E2">
        <w:rPr>
          <w:sz w:val="28"/>
          <w:szCs w:val="28"/>
          <w:lang w:val="ru-RU"/>
        </w:rPr>
        <w:t> </w:t>
      </w:r>
      <w:r w:rsidRPr="002509E2">
        <w:rPr>
          <w:sz w:val="28"/>
          <w:szCs w:val="28"/>
          <w:lang w:val="ru-RU"/>
        </w:rPr>
        <w:t>запрашивает отчеты о реализации одного или нескольких мероприятий подпрограммы, курируемых соисполнителями подпрограммы;</w:t>
      </w:r>
    </w:p>
    <w:p w14:paraId="383B918D" w14:textId="77777777" w:rsidR="0033722C" w:rsidRPr="002509E2" w:rsidRDefault="00C50131" w:rsidP="00E2573C">
      <w:pPr>
        <w:ind w:firstLine="709"/>
        <w:jc w:val="both"/>
        <w:rPr>
          <w:sz w:val="28"/>
          <w:szCs w:val="28"/>
          <w:lang w:val="ru-RU"/>
        </w:rPr>
      </w:pPr>
      <w:r w:rsidRPr="002509E2">
        <w:rPr>
          <w:sz w:val="28"/>
          <w:szCs w:val="28"/>
          <w:lang w:val="ru-RU"/>
        </w:rPr>
        <w:t>- </w:t>
      </w:r>
      <w:r w:rsidR="0033722C" w:rsidRPr="002509E2">
        <w:rPr>
          <w:sz w:val="28"/>
          <w:szCs w:val="28"/>
          <w:lang w:val="ru-RU"/>
        </w:rPr>
        <w:t>в случае необходимости вносит изменения по согласованию с соисполнителями в подпрограмму в части текущего финансового года.</w:t>
      </w:r>
    </w:p>
    <w:p w14:paraId="604B994D" w14:textId="77777777" w:rsidR="00B9022F" w:rsidRPr="002509E2" w:rsidRDefault="00B9022F" w:rsidP="00E2573C">
      <w:pPr>
        <w:ind w:firstLine="709"/>
        <w:jc w:val="both"/>
        <w:rPr>
          <w:sz w:val="28"/>
          <w:szCs w:val="28"/>
          <w:lang w:val="ru-RU"/>
        </w:rPr>
      </w:pPr>
      <w:r w:rsidRPr="002509E2">
        <w:rPr>
          <w:sz w:val="28"/>
          <w:szCs w:val="28"/>
          <w:lang w:val="ru-RU"/>
        </w:rPr>
        <w:t>Предоставление отчетов о реализации подпрограммных мероприятий осуществляется управлением образования ежеквартально не позднее 10 числа второго месяца, следующего за отчетным кварталом.</w:t>
      </w:r>
    </w:p>
    <w:p w14:paraId="4F44F8F6" w14:textId="77777777" w:rsidR="0033722C" w:rsidRPr="002509E2" w:rsidRDefault="00B9022F" w:rsidP="00E2573C">
      <w:pPr>
        <w:ind w:firstLine="709"/>
        <w:jc w:val="both"/>
        <w:rPr>
          <w:sz w:val="28"/>
          <w:szCs w:val="28"/>
          <w:lang w:val="ru-RU"/>
        </w:rPr>
      </w:pPr>
      <w:r w:rsidRPr="002509E2">
        <w:rPr>
          <w:sz w:val="28"/>
          <w:szCs w:val="28"/>
          <w:lang w:val="ru-RU"/>
        </w:rPr>
        <w:t>Отчет пр</w:t>
      </w:r>
      <w:r w:rsidR="00FF6F1F" w:rsidRPr="002509E2">
        <w:rPr>
          <w:sz w:val="28"/>
          <w:szCs w:val="28"/>
          <w:lang w:val="ru-RU"/>
        </w:rPr>
        <w:t xml:space="preserve">едоставляется в отдел экономического развития </w:t>
      </w:r>
      <w:r w:rsidRPr="002509E2">
        <w:rPr>
          <w:sz w:val="28"/>
          <w:szCs w:val="28"/>
          <w:lang w:val="ru-RU"/>
        </w:rPr>
        <w:t>администрации города Назарово по формам, определенным постановлением администрации города Назарово от 0</w:t>
      </w:r>
      <w:r w:rsidR="00D65EA1" w:rsidRPr="002509E2">
        <w:rPr>
          <w:sz w:val="28"/>
          <w:szCs w:val="28"/>
          <w:lang w:val="ru-RU"/>
        </w:rPr>
        <w:t>6</w:t>
      </w:r>
      <w:r w:rsidRPr="002509E2">
        <w:rPr>
          <w:sz w:val="28"/>
          <w:szCs w:val="28"/>
          <w:lang w:val="ru-RU"/>
        </w:rPr>
        <w:t>.</w:t>
      </w:r>
      <w:r w:rsidR="00D65EA1" w:rsidRPr="002509E2">
        <w:rPr>
          <w:sz w:val="28"/>
          <w:szCs w:val="28"/>
          <w:lang w:val="ru-RU"/>
        </w:rPr>
        <w:t>02</w:t>
      </w:r>
      <w:r w:rsidRPr="002509E2">
        <w:rPr>
          <w:sz w:val="28"/>
          <w:szCs w:val="28"/>
          <w:lang w:val="ru-RU"/>
        </w:rPr>
        <w:t>.20</w:t>
      </w:r>
      <w:r w:rsidR="00D65EA1" w:rsidRPr="002509E2">
        <w:rPr>
          <w:sz w:val="28"/>
          <w:szCs w:val="28"/>
          <w:lang w:val="ru-RU"/>
        </w:rPr>
        <w:t>20</w:t>
      </w:r>
      <w:r w:rsidRPr="002509E2">
        <w:rPr>
          <w:sz w:val="28"/>
          <w:szCs w:val="28"/>
          <w:lang w:val="ru-RU"/>
        </w:rPr>
        <w:t xml:space="preserve"> года № </w:t>
      </w:r>
      <w:r w:rsidR="00D65EA1" w:rsidRPr="002509E2">
        <w:rPr>
          <w:sz w:val="28"/>
          <w:szCs w:val="28"/>
          <w:lang w:val="ru-RU"/>
        </w:rPr>
        <w:t>131-п</w:t>
      </w:r>
      <w:r w:rsidRPr="002509E2">
        <w:rPr>
          <w:sz w:val="28"/>
          <w:szCs w:val="28"/>
          <w:lang w:val="ru-RU"/>
        </w:rPr>
        <w:t xml:space="preserve"> «Об утверждении Порядка принятия решений о разработке, формировании и реализации муниципальных программ города Назарово».</w:t>
      </w:r>
    </w:p>
    <w:p w14:paraId="240FD4FA" w14:textId="77777777" w:rsidR="0033722C" w:rsidRPr="002509E2" w:rsidRDefault="0033722C" w:rsidP="00E2573C">
      <w:pPr>
        <w:ind w:firstLine="851"/>
        <w:jc w:val="both"/>
        <w:rPr>
          <w:sz w:val="28"/>
          <w:szCs w:val="28"/>
          <w:lang w:val="ru-RU"/>
        </w:rPr>
      </w:pPr>
    </w:p>
    <w:p w14:paraId="0E6A4BF9" w14:textId="77777777" w:rsidR="00C50131" w:rsidRPr="002509E2" w:rsidRDefault="00C50131" w:rsidP="00E2573C">
      <w:pPr>
        <w:jc w:val="center"/>
        <w:rPr>
          <w:sz w:val="28"/>
          <w:szCs w:val="28"/>
          <w:lang w:val="ru-RU"/>
        </w:rPr>
      </w:pPr>
      <w:r w:rsidRPr="002509E2">
        <w:rPr>
          <w:sz w:val="28"/>
          <w:szCs w:val="28"/>
          <w:lang w:val="ru-RU"/>
        </w:rPr>
        <w:t>4. Характеристика основных мероприятий подпрограммы</w:t>
      </w:r>
    </w:p>
    <w:p w14:paraId="1EF13812" w14:textId="77777777" w:rsidR="00D65EA1" w:rsidRPr="002509E2" w:rsidRDefault="00D65EA1" w:rsidP="00E2573C">
      <w:pPr>
        <w:jc w:val="center"/>
        <w:rPr>
          <w:sz w:val="28"/>
          <w:szCs w:val="28"/>
          <w:lang w:val="ru-RU"/>
        </w:rPr>
      </w:pPr>
    </w:p>
    <w:p w14:paraId="2700CF40" w14:textId="77777777" w:rsidR="00E85B41" w:rsidRPr="002509E2" w:rsidRDefault="0033722C" w:rsidP="00E2573C">
      <w:pPr>
        <w:ind w:firstLine="709"/>
        <w:jc w:val="both"/>
        <w:rPr>
          <w:sz w:val="28"/>
          <w:szCs w:val="28"/>
          <w:lang w:val="ru-RU"/>
        </w:rPr>
      </w:pPr>
      <w:r w:rsidRPr="002509E2">
        <w:rPr>
          <w:sz w:val="28"/>
          <w:szCs w:val="28"/>
          <w:lang w:val="ru-RU"/>
        </w:rPr>
        <w:t>В рамках Подпрограммы  "</w:t>
      </w:r>
      <w:r w:rsidRPr="002509E2">
        <w:rPr>
          <w:kern w:val="32"/>
          <w:sz w:val="28"/>
          <w:szCs w:val="28"/>
          <w:lang w:val="ru-RU"/>
        </w:rPr>
        <w:t>Поддержка детей - сирот, детей, оставшихся без попечения родителей,  расширение практики применения семейных форм воспитания</w:t>
      </w:r>
      <w:r w:rsidRPr="002509E2">
        <w:rPr>
          <w:sz w:val="28"/>
          <w:szCs w:val="28"/>
          <w:lang w:val="ru-RU"/>
        </w:rPr>
        <w:t>" будут реализованы мероприятия, направленны</w:t>
      </w:r>
      <w:r w:rsidR="00E85B41" w:rsidRPr="002509E2">
        <w:rPr>
          <w:sz w:val="28"/>
          <w:szCs w:val="28"/>
          <w:lang w:val="ru-RU"/>
        </w:rPr>
        <w:t>е</w:t>
      </w:r>
      <w:r w:rsidRPr="002509E2">
        <w:rPr>
          <w:sz w:val="28"/>
          <w:szCs w:val="28"/>
          <w:lang w:val="ru-RU"/>
        </w:rPr>
        <w:t xml:space="preserve"> на выполнение поставленных подпрограммой задач</w:t>
      </w:r>
      <w:r w:rsidR="00E85B41" w:rsidRPr="002509E2">
        <w:rPr>
          <w:sz w:val="28"/>
          <w:szCs w:val="28"/>
          <w:lang w:val="ru-RU"/>
        </w:rPr>
        <w:t>.</w:t>
      </w:r>
    </w:p>
    <w:p w14:paraId="651B9361" w14:textId="77777777" w:rsidR="0033722C" w:rsidRPr="002509E2" w:rsidRDefault="00C50131" w:rsidP="00E2573C">
      <w:pPr>
        <w:pStyle w:val="ConsPlusNormal"/>
        <w:ind w:firstLine="708"/>
        <w:jc w:val="both"/>
        <w:rPr>
          <w:rFonts w:ascii="Times New Roman" w:hAnsi="Times New Roman" w:cs="Times New Roman"/>
          <w:sz w:val="28"/>
          <w:szCs w:val="28"/>
        </w:rPr>
      </w:pPr>
      <w:r w:rsidRPr="002509E2">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04385A" w:rsidRPr="002509E2">
        <w:rPr>
          <w:rFonts w:ascii="Times New Roman" w:hAnsi="Times New Roman" w:cs="Times New Roman"/>
          <w:sz w:val="28"/>
          <w:szCs w:val="28"/>
        </w:rPr>
        <w:t xml:space="preserve">№ </w:t>
      </w:r>
      <w:r w:rsidR="00FF6F1F" w:rsidRPr="002509E2">
        <w:rPr>
          <w:rFonts w:ascii="Times New Roman" w:hAnsi="Times New Roman" w:cs="Times New Roman"/>
          <w:sz w:val="28"/>
          <w:szCs w:val="28"/>
        </w:rPr>
        <w:t>2 и № </w:t>
      </w:r>
      <w:r w:rsidR="00685243" w:rsidRPr="002509E2">
        <w:rPr>
          <w:rFonts w:ascii="Times New Roman" w:hAnsi="Times New Roman" w:cs="Times New Roman"/>
          <w:sz w:val="28"/>
          <w:szCs w:val="28"/>
        </w:rPr>
        <w:t>5</w:t>
      </w:r>
      <w:r w:rsidRPr="002509E2">
        <w:rPr>
          <w:rFonts w:ascii="Times New Roman" w:hAnsi="Times New Roman" w:cs="Times New Roman"/>
          <w:sz w:val="28"/>
          <w:szCs w:val="28"/>
        </w:rPr>
        <w:t xml:space="preserve"> к </w:t>
      </w:r>
      <w:r w:rsidR="00E85B41" w:rsidRPr="002509E2">
        <w:rPr>
          <w:rFonts w:ascii="Times New Roman" w:hAnsi="Times New Roman" w:cs="Times New Roman"/>
          <w:sz w:val="28"/>
          <w:szCs w:val="28"/>
        </w:rPr>
        <w:t>П</w:t>
      </w:r>
      <w:r w:rsidRPr="002509E2">
        <w:rPr>
          <w:rFonts w:ascii="Times New Roman" w:hAnsi="Times New Roman" w:cs="Times New Roman"/>
          <w:sz w:val="28"/>
          <w:szCs w:val="28"/>
        </w:rPr>
        <w:t>рограмме.</w:t>
      </w:r>
    </w:p>
    <w:p w14:paraId="6DF1D4DD" w14:textId="77777777" w:rsidR="00E85B41" w:rsidRPr="002509E2" w:rsidRDefault="00E85B41" w:rsidP="00E2573C">
      <w:pPr>
        <w:pStyle w:val="ConsPlusNormal"/>
        <w:ind w:firstLine="708"/>
        <w:jc w:val="both"/>
        <w:rPr>
          <w:rFonts w:ascii="Times New Roman" w:hAnsi="Times New Roman" w:cs="Times New Roman"/>
          <w:sz w:val="28"/>
          <w:szCs w:val="28"/>
        </w:rPr>
      </w:pPr>
    </w:p>
    <w:p w14:paraId="71802050" w14:textId="77777777" w:rsidR="00920F48" w:rsidRPr="002509E2" w:rsidRDefault="00920F48" w:rsidP="00E2573C">
      <w:pPr>
        <w:jc w:val="center"/>
        <w:rPr>
          <w:kern w:val="32"/>
          <w:sz w:val="28"/>
          <w:szCs w:val="28"/>
          <w:lang w:val="ru-RU"/>
        </w:rPr>
      </w:pPr>
      <w:r w:rsidRPr="002509E2">
        <w:rPr>
          <w:kern w:val="32"/>
          <w:sz w:val="28"/>
          <w:szCs w:val="28"/>
          <w:lang w:val="ru-RU"/>
        </w:rPr>
        <w:t xml:space="preserve">Подпрограмма </w:t>
      </w:r>
      <w:r w:rsidR="009912DB" w:rsidRPr="002509E2">
        <w:rPr>
          <w:kern w:val="32"/>
          <w:sz w:val="28"/>
          <w:szCs w:val="28"/>
          <w:lang w:val="ru-RU"/>
        </w:rPr>
        <w:t>4</w:t>
      </w:r>
    </w:p>
    <w:p w14:paraId="5B648AFB" w14:textId="77777777" w:rsidR="00920F48" w:rsidRPr="002509E2" w:rsidRDefault="00920F48" w:rsidP="00E2573C">
      <w:pPr>
        <w:jc w:val="center"/>
        <w:rPr>
          <w:kern w:val="32"/>
          <w:sz w:val="28"/>
          <w:szCs w:val="28"/>
          <w:lang w:val="ru-RU"/>
        </w:rPr>
      </w:pPr>
      <w:r w:rsidRPr="002509E2">
        <w:rPr>
          <w:kern w:val="32"/>
          <w:sz w:val="28"/>
          <w:szCs w:val="28"/>
          <w:lang w:val="ru-RU"/>
        </w:rPr>
        <w:t xml:space="preserve"> «</w:t>
      </w:r>
      <w:r w:rsidRPr="002509E2">
        <w:rPr>
          <w:sz w:val="28"/>
          <w:szCs w:val="28"/>
          <w:lang w:val="ru-RU"/>
        </w:rPr>
        <w:t>Обеспечение реализации муниципальной программы и прочие мероприятия в области образования</w:t>
      </w:r>
      <w:r w:rsidRPr="002509E2">
        <w:rPr>
          <w:kern w:val="32"/>
          <w:sz w:val="28"/>
          <w:szCs w:val="28"/>
          <w:lang w:val="ru-RU"/>
        </w:rPr>
        <w:t>»</w:t>
      </w:r>
      <w:r w:rsidR="00E85B41" w:rsidRPr="002509E2">
        <w:rPr>
          <w:kern w:val="32"/>
          <w:sz w:val="28"/>
          <w:szCs w:val="28"/>
          <w:lang w:val="ru-RU"/>
        </w:rPr>
        <w:t xml:space="preserve">, реализуемая в рамках </w:t>
      </w:r>
      <w:r w:rsidR="00D65EA1" w:rsidRPr="002509E2">
        <w:rPr>
          <w:kern w:val="32"/>
          <w:sz w:val="28"/>
          <w:szCs w:val="28"/>
          <w:lang w:val="ru-RU"/>
        </w:rPr>
        <w:t xml:space="preserve">муниципальной программы </w:t>
      </w:r>
    </w:p>
    <w:p w14:paraId="3B34AB02" w14:textId="77777777" w:rsidR="00D65EA1" w:rsidRPr="002509E2" w:rsidRDefault="00D65EA1" w:rsidP="00E2573C">
      <w:pPr>
        <w:jc w:val="center"/>
        <w:rPr>
          <w:b/>
          <w:kern w:val="32"/>
          <w:sz w:val="16"/>
          <w:szCs w:val="16"/>
          <w:lang w:val="ru-RU"/>
        </w:rPr>
      </w:pPr>
    </w:p>
    <w:p w14:paraId="6E912DD0" w14:textId="77777777" w:rsidR="00920F48" w:rsidRPr="002509E2" w:rsidRDefault="00920F48" w:rsidP="00E2573C">
      <w:pPr>
        <w:jc w:val="center"/>
        <w:rPr>
          <w:kern w:val="32"/>
          <w:sz w:val="28"/>
          <w:szCs w:val="28"/>
          <w:lang w:val="ru-RU"/>
        </w:rPr>
      </w:pPr>
      <w:r w:rsidRPr="002509E2">
        <w:rPr>
          <w:kern w:val="32"/>
          <w:sz w:val="28"/>
          <w:szCs w:val="28"/>
          <w:lang w:val="ru-RU"/>
        </w:rPr>
        <w:t xml:space="preserve">Паспорт подпрограммы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7229"/>
      </w:tblGrid>
      <w:tr w:rsidR="000A1CB8" w:rsidRPr="00274498" w14:paraId="0A636F08" w14:textId="77777777" w:rsidTr="0044553D">
        <w:trPr>
          <w:cantSplit/>
          <w:trHeight w:val="720"/>
        </w:trPr>
        <w:tc>
          <w:tcPr>
            <w:tcW w:w="2127" w:type="dxa"/>
          </w:tcPr>
          <w:p w14:paraId="52976658" w14:textId="77777777" w:rsidR="00920F48" w:rsidRPr="002509E2" w:rsidRDefault="00920F48" w:rsidP="00E2573C">
            <w:pPr>
              <w:rPr>
                <w:sz w:val="26"/>
                <w:szCs w:val="26"/>
                <w:lang w:val="ru-RU"/>
              </w:rPr>
            </w:pPr>
            <w:r w:rsidRPr="002509E2">
              <w:rPr>
                <w:sz w:val="26"/>
                <w:szCs w:val="26"/>
                <w:lang w:val="ru-RU"/>
              </w:rPr>
              <w:t>Наименование подпрограммы</w:t>
            </w:r>
          </w:p>
        </w:tc>
        <w:tc>
          <w:tcPr>
            <w:tcW w:w="7229" w:type="dxa"/>
          </w:tcPr>
          <w:p w14:paraId="153E1976" w14:textId="77777777" w:rsidR="00920F48" w:rsidRPr="002509E2" w:rsidRDefault="00920F48" w:rsidP="00E2573C">
            <w:pPr>
              <w:jc w:val="both"/>
              <w:rPr>
                <w:kern w:val="32"/>
                <w:sz w:val="26"/>
                <w:szCs w:val="26"/>
                <w:lang w:val="ru-RU"/>
              </w:rPr>
            </w:pPr>
            <w:r w:rsidRPr="002509E2">
              <w:rPr>
                <w:sz w:val="26"/>
                <w:szCs w:val="26"/>
                <w:lang w:val="ru-RU"/>
              </w:rPr>
              <w:t>«Обеспечение реализации муниципальной программы и прочие мероприятия в области образования» (далее – подпрограмма)</w:t>
            </w:r>
          </w:p>
        </w:tc>
      </w:tr>
      <w:tr w:rsidR="000A1CB8" w:rsidRPr="00274498" w14:paraId="4ECC89D0" w14:textId="77777777" w:rsidTr="0044553D">
        <w:trPr>
          <w:cantSplit/>
          <w:trHeight w:val="720"/>
        </w:trPr>
        <w:tc>
          <w:tcPr>
            <w:tcW w:w="2127" w:type="dxa"/>
          </w:tcPr>
          <w:p w14:paraId="23A72AFF" w14:textId="77777777" w:rsidR="00920F48" w:rsidRPr="002509E2" w:rsidRDefault="00920F48" w:rsidP="00D65EA1">
            <w:pPr>
              <w:rPr>
                <w:sz w:val="26"/>
                <w:szCs w:val="26"/>
                <w:lang w:val="ru-RU"/>
              </w:rPr>
            </w:pPr>
            <w:r w:rsidRPr="002509E2">
              <w:rPr>
                <w:sz w:val="26"/>
                <w:szCs w:val="26"/>
                <w:lang w:val="ru-RU"/>
              </w:rPr>
              <w:t>Исполнител</w:t>
            </w:r>
            <w:r w:rsidR="00D65EA1" w:rsidRPr="002509E2">
              <w:rPr>
                <w:sz w:val="26"/>
                <w:szCs w:val="26"/>
                <w:lang w:val="ru-RU"/>
              </w:rPr>
              <w:t>и мероприятий</w:t>
            </w:r>
            <w:r w:rsidRPr="002509E2">
              <w:rPr>
                <w:sz w:val="26"/>
                <w:szCs w:val="26"/>
                <w:lang w:val="ru-RU"/>
              </w:rPr>
              <w:t xml:space="preserve"> подпрограммы</w:t>
            </w:r>
          </w:p>
        </w:tc>
        <w:tc>
          <w:tcPr>
            <w:tcW w:w="7229" w:type="dxa"/>
          </w:tcPr>
          <w:p w14:paraId="5F294F1A" w14:textId="77777777" w:rsidR="00920F48" w:rsidRPr="002509E2" w:rsidRDefault="00920F48" w:rsidP="00E2573C">
            <w:pPr>
              <w:jc w:val="both"/>
              <w:rPr>
                <w:sz w:val="26"/>
                <w:szCs w:val="26"/>
                <w:lang w:val="ru-RU"/>
              </w:rPr>
            </w:pPr>
            <w:r w:rsidRPr="002509E2">
              <w:rPr>
                <w:kern w:val="32"/>
                <w:sz w:val="26"/>
                <w:szCs w:val="26"/>
                <w:lang w:val="ru-RU"/>
              </w:rPr>
              <w:t>Управление образования администрации г.</w:t>
            </w:r>
            <w:r w:rsidR="008342AF" w:rsidRPr="002509E2">
              <w:rPr>
                <w:kern w:val="32"/>
                <w:sz w:val="26"/>
                <w:szCs w:val="26"/>
                <w:lang w:val="ru-RU"/>
              </w:rPr>
              <w:t> </w:t>
            </w:r>
            <w:r w:rsidRPr="002509E2">
              <w:rPr>
                <w:kern w:val="32"/>
                <w:sz w:val="26"/>
                <w:szCs w:val="26"/>
                <w:lang w:val="ru-RU"/>
              </w:rPr>
              <w:t>Назарово</w:t>
            </w:r>
          </w:p>
        </w:tc>
      </w:tr>
      <w:tr w:rsidR="000A1CB8" w:rsidRPr="00274498" w14:paraId="4339DEB2" w14:textId="77777777" w:rsidTr="0044553D">
        <w:trPr>
          <w:cantSplit/>
          <w:trHeight w:val="720"/>
        </w:trPr>
        <w:tc>
          <w:tcPr>
            <w:tcW w:w="2127" w:type="dxa"/>
          </w:tcPr>
          <w:p w14:paraId="17CFC396" w14:textId="77777777" w:rsidR="00920F48" w:rsidRPr="005078D8" w:rsidRDefault="00920F48" w:rsidP="00E2573C">
            <w:pPr>
              <w:rPr>
                <w:sz w:val="26"/>
                <w:szCs w:val="26"/>
                <w:lang w:val="ru-RU"/>
              </w:rPr>
            </w:pPr>
            <w:r w:rsidRPr="005078D8">
              <w:rPr>
                <w:sz w:val="26"/>
                <w:szCs w:val="26"/>
                <w:lang w:val="ru-RU"/>
              </w:rPr>
              <w:t>Цель подпрограммы</w:t>
            </w:r>
          </w:p>
        </w:tc>
        <w:tc>
          <w:tcPr>
            <w:tcW w:w="7229" w:type="dxa"/>
          </w:tcPr>
          <w:p w14:paraId="188F0EDC" w14:textId="77777777" w:rsidR="00920F48" w:rsidRPr="005078D8" w:rsidRDefault="008342AF" w:rsidP="00E2573C">
            <w:pPr>
              <w:ind w:left="33"/>
              <w:rPr>
                <w:sz w:val="26"/>
                <w:szCs w:val="26"/>
                <w:lang w:val="ru-RU"/>
              </w:rPr>
            </w:pPr>
            <w:r w:rsidRPr="005078D8">
              <w:rPr>
                <w:sz w:val="26"/>
                <w:szCs w:val="26"/>
                <w:lang w:val="ru-RU"/>
              </w:rPr>
              <w:t>С</w:t>
            </w:r>
            <w:r w:rsidR="00920F48" w:rsidRPr="005078D8">
              <w:rPr>
                <w:sz w:val="26"/>
                <w:szCs w:val="26"/>
                <w:lang w:val="ru-RU"/>
              </w:rPr>
              <w:t>оздание условий для эффективного управления отраслью</w:t>
            </w:r>
          </w:p>
        </w:tc>
      </w:tr>
      <w:tr w:rsidR="000A1CB8" w:rsidRPr="00274498" w14:paraId="4EB42E53" w14:textId="77777777" w:rsidTr="0044553D">
        <w:trPr>
          <w:cantSplit/>
          <w:trHeight w:val="720"/>
        </w:trPr>
        <w:tc>
          <w:tcPr>
            <w:tcW w:w="2127" w:type="dxa"/>
          </w:tcPr>
          <w:p w14:paraId="1E21252A" w14:textId="77777777" w:rsidR="00920F48" w:rsidRPr="005078D8" w:rsidRDefault="00920F48" w:rsidP="00E2573C">
            <w:pPr>
              <w:rPr>
                <w:sz w:val="26"/>
                <w:szCs w:val="26"/>
                <w:lang w:val="ru-RU"/>
              </w:rPr>
            </w:pPr>
            <w:r w:rsidRPr="005078D8">
              <w:rPr>
                <w:sz w:val="26"/>
                <w:szCs w:val="26"/>
                <w:lang w:val="ru-RU"/>
              </w:rPr>
              <w:t>Задачи  подпрограммы</w:t>
            </w:r>
          </w:p>
        </w:tc>
        <w:tc>
          <w:tcPr>
            <w:tcW w:w="7229" w:type="dxa"/>
          </w:tcPr>
          <w:p w14:paraId="789B6F35" w14:textId="77777777" w:rsidR="00920F48" w:rsidRPr="005078D8" w:rsidRDefault="00D1716F" w:rsidP="00E2573C">
            <w:pPr>
              <w:ind w:left="-108"/>
              <w:jc w:val="both"/>
              <w:rPr>
                <w:sz w:val="26"/>
                <w:szCs w:val="26"/>
                <w:lang w:val="ru-RU"/>
              </w:rPr>
            </w:pPr>
            <w:r w:rsidRPr="005078D8">
              <w:rPr>
                <w:sz w:val="26"/>
                <w:szCs w:val="26"/>
                <w:lang w:val="ru-RU"/>
              </w:rPr>
              <w:t>1.</w:t>
            </w:r>
            <w:r w:rsidR="00E154D2" w:rsidRPr="005078D8">
              <w:rPr>
                <w:sz w:val="26"/>
                <w:szCs w:val="26"/>
                <w:lang w:val="ru-RU"/>
              </w:rPr>
              <w:t> </w:t>
            </w:r>
            <w:r w:rsidR="00920F48" w:rsidRPr="005078D8">
              <w:rPr>
                <w:sz w:val="26"/>
                <w:szCs w:val="26"/>
                <w:lang w:val="ru-RU"/>
              </w:rPr>
              <w:t xml:space="preserve">Организация деятельности аппарата управления образования и </w:t>
            </w:r>
            <w:r w:rsidR="002A6599" w:rsidRPr="005078D8">
              <w:rPr>
                <w:sz w:val="26"/>
                <w:szCs w:val="26"/>
                <w:lang w:val="ru-RU"/>
              </w:rPr>
              <w:t>организаций</w:t>
            </w:r>
            <w:r w:rsidR="00920F48" w:rsidRPr="005078D8">
              <w:rPr>
                <w:sz w:val="26"/>
                <w:szCs w:val="26"/>
                <w:lang w:val="ru-RU"/>
              </w:rPr>
              <w:t xml:space="preserve">, обеспечивающих деятельность образовательных </w:t>
            </w:r>
            <w:r w:rsidR="002A6599" w:rsidRPr="005078D8">
              <w:rPr>
                <w:sz w:val="26"/>
                <w:szCs w:val="26"/>
                <w:lang w:val="ru-RU"/>
              </w:rPr>
              <w:t>организаций</w:t>
            </w:r>
            <w:r w:rsidR="00920F48" w:rsidRPr="005078D8">
              <w:rPr>
                <w:sz w:val="26"/>
                <w:szCs w:val="26"/>
                <w:lang w:val="ru-RU"/>
              </w:rPr>
              <w:t>, направленной на эффективное управление отраслью;</w:t>
            </w:r>
          </w:p>
          <w:p w14:paraId="7E0631DF" w14:textId="77777777" w:rsidR="00920F48" w:rsidRPr="005078D8" w:rsidRDefault="00D1716F" w:rsidP="00E2573C">
            <w:pPr>
              <w:ind w:left="-108"/>
              <w:jc w:val="both"/>
              <w:rPr>
                <w:sz w:val="26"/>
                <w:szCs w:val="26"/>
                <w:lang w:val="ru-RU"/>
              </w:rPr>
            </w:pPr>
            <w:r w:rsidRPr="005078D8">
              <w:rPr>
                <w:sz w:val="26"/>
                <w:szCs w:val="26"/>
                <w:lang w:val="ru-RU"/>
              </w:rPr>
              <w:t>2.</w:t>
            </w:r>
            <w:r w:rsidR="00E154D2" w:rsidRPr="005078D8">
              <w:rPr>
                <w:sz w:val="26"/>
                <w:szCs w:val="26"/>
                <w:lang w:val="ru-RU"/>
              </w:rPr>
              <w:t> </w:t>
            </w:r>
            <w:r w:rsidR="00920F48" w:rsidRPr="005078D8">
              <w:rPr>
                <w:sz w:val="26"/>
                <w:szCs w:val="26"/>
                <w:lang w:val="ru-RU"/>
              </w:rPr>
              <w:t xml:space="preserve">Обеспечение соблюдения требований законодательства Российской Федерации в сфере образования </w:t>
            </w:r>
            <w:r w:rsidR="002A6599" w:rsidRPr="005078D8">
              <w:rPr>
                <w:sz w:val="26"/>
                <w:szCs w:val="26"/>
                <w:lang w:val="ru-RU"/>
              </w:rPr>
              <w:t>организаци</w:t>
            </w:r>
            <w:r w:rsidR="008342AF" w:rsidRPr="005078D8">
              <w:rPr>
                <w:sz w:val="26"/>
                <w:szCs w:val="26"/>
                <w:lang w:val="ru-RU"/>
              </w:rPr>
              <w:t>я</w:t>
            </w:r>
            <w:r w:rsidR="00920F48" w:rsidRPr="005078D8">
              <w:rPr>
                <w:sz w:val="26"/>
                <w:szCs w:val="26"/>
                <w:lang w:val="ru-RU"/>
              </w:rPr>
              <w:t>ми, осуществляющими образовательную деятельность на территории города Назарово.</w:t>
            </w:r>
          </w:p>
        </w:tc>
      </w:tr>
      <w:tr w:rsidR="000A1CB8" w:rsidRPr="00274498" w14:paraId="4E518F6C" w14:textId="77777777" w:rsidTr="0044553D">
        <w:trPr>
          <w:cantSplit/>
          <w:trHeight w:val="720"/>
        </w:trPr>
        <w:tc>
          <w:tcPr>
            <w:tcW w:w="2127" w:type="dxa"/>
          </w:tcPr>
          <w:p w14:paraId="7161F8CC" w14:textId="77777777" w:rsidR="0037315A" w:rsidRPr="005078D8" w:rsidRDefault="0037315A" w:rsidP="00E2573C">
            <w:pPr>
              <w:rPr>
                <w:sz w:val="26"/>
                <w:szCs w:val="26"/>
                <w:lang w:val="ru-RU"/>
              </w:rPr>
            </w:pPr>
            <w:r w:rsidRPr="005078D8">
              <w:rPr>
                <w:sz w:val="26"/>
                <w:szCs w:val="26"/>
                <w:lang w:val="ru-RU"/>
              </w:rPr>
              <w:t>Показатели результативности подпрограммы</w:t>
            </w:r>
          </w:p>
        </w:tc>
        <w:tc>
          <w:tcPr>
            <w:tcW w:w="7229" w:type="dxa"/>
          </w:tcPr>
          <w:p w14:paraId="5692915C" w14:textId="77777777"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воевременное доведение управлением образования администрации г.Назарово лимитов бюджетных обязательств до подведомственных учреждений, предусмотренных решением о бюджете за отчетный год в первоначальной редакции: к </w:t>
            </w:r>
            <w:r w:rsidR="00FD742B" w:rsidRPr="005078D8">
              <w:rPr>
                <w:sz w:val="26"/>
                <w:szCs w:val="26"/>
                <w:lang w:val="ru-RU"/>
              </w:rPr>
              <w:t>202</w:t>
            </w:r>
            <w:r w:rsidR="001B0CDF">
              <w:rPr>
                <w:sz w:val="26"/>
                <w:szCs w:val="26"/>
                <w:lang w:val="ru-RU"/>
              </w:rPr>
              <w:t>6</w:t>
            </w:r>
            <w:r w:rsidR="0037315A" w:rsidRPr="005078D8">
              <w:rPr>
                <w:sz w:val="26"/>
                <w:szCs w:val="26"/>
                <w:lang w:val="ru-RU"/>
              </w:rPr>
              <w:t> г. –5 баллов;</w:t>
            </w:r>
          </w:p>
          <w:p w14:paraId="4FDF5BF3" w14:textId="77777777"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облюдение сроков предоставления годовой бюджетной отчетности к </w:t>
            </w:r>
            <w:r w:rsidR="00FD742B" w:rsidRPr="005078D8">
              <w:rPr>
                <w:sz w:val="26"/>
                <w:szCs w:val="26"/>
                <w:lang w:val="ru-RU"/>
              </w:rPr>
              <w:t>202</w:t>
            </w:r>
            <w:r w:rsidR="001B0CDF">
              <w:rPr>
                <w:sz w:val="26"/>
                <w:szCs w:val="26"/>
                <w:lang w:val="ru-RU"/>
              </w:rPr>
              <w:t>6</w:t>
            </w:r>
            <w:r w:rsidR="0037315A" w:rsidRPr="005078D8">
              <w:rPr>
                <w:sz w:val="26"/>
                <w:szCs w:val="26"/>
                <w:lang w:val="ru-RU"/>
              </w:rPr>
              <w:t xml:space="preserve"> г. – 5 баллов;</w:t>
            </w:r>
          </w:p>
          <w:p w14:paraId="46D757D6" w14:textId="77777777" w:rsidR="0037315A" w:rsidRPr="005078D8" w:rsidRDefault="0044553D" w:rsidP="00E2573C">
            <w:pPr>
              <w:ind w:left="40"/>
              <w:jc w:val="both"/>
              <w:rPr>
                <w:sz w:val="26"/>
                <w:szCs w:val="26"/>
                <w:lang w:val="ru-RU"/>
              </w:rPr>
            </w:pPr>
            <w:r w:rsidRPr="005078D8">
              <w:rPr>
                <w:sz w:val="26"/>
                <w:szCs w:val="26"/>
                <w:lang w:val="ru-RU"/>
              </w:rPr>
              <w:t>- с</w:t>
            </w:r>
            <w:r w:rsidR="0037315A" w:rsidRPr="005078D8">
              <w:rPr>
                <w:sz w:val="26"/>
                <w:szCs w:val="26"/>
                <w:lang w:val="ru-RU"/>
              </w:rPr>
              <w:t xml:space="preserve">воевременность утверждения муниципальных заданий подведомственным управлению образования учреждениям </w:t>
            </w:r>
            <w:r w:rsidRPr="005078D8">
              <w:rPr>
                <w:sz w:val="26"/>
                <w:szCs w:val="26"/>
                <w:lang w:val="ru-RU"/>
              </w:rPr>
              <w:t xml:space="preserve">ежегодно - </w:t>
            </w:r>
            <w:r w:rsidR="0037315A" w:rsidRPr="005078D8">
              <w:rPr>
                <w:sz w:val="26"/>
                <w:szCs w:val="26"/>
                <w:lang w:val="ru-RU"/>
              </w:rPr>
              <w:t>5 баллов.</w:t>
            </w:r>
          </w:p>
        </w:tc>
      </w:tr>
      <w:tr w:rsidR="000A1CB8" w:rsidRPr="005078D8" w14:paraId="6B13CFFB" w14:textId="77777777" w:rsidTr="0044553D">
        <w:trPr>
          <w:cantSplit/>
          <w:trHeight w:val="906"/>
        </w:trPr>
        <w:tc>
          <w:tcPr>
            <w:tcW w:w="2127" w:type="dxa"/>
          </w:tcPr>
          <w:p w14:paraId="29F8048B" w14:textId="77777777" w:rsidR="00C50131" w:rsidRPr="005078D8" w:rsidRDefault="00C50131" w:rsidP="00E2573C">
            <w:pPr>
              <w:rPr>
                <w:sz w:val="26"/>
                <w:szCs w:val="26"/>
                <w:lang w:val="ru-RU"/>
              </w:rPr>
            </w:pPr>
            <w:r w:rsidRPr="005078D8">
              <w:rPr>
                <w:sz w:val="26"/>
                <w:szCs w:val="26"/>
                <w:lang w:val="ru-RU"/>
              </w:rPr>
              <w:t>Этапы и сроки реализации подпрограммы</w:t>
            </w:r>
          </w:p>
        </w:tc>
        <w:tc>
          <w:tcPr>
            <w:tcW w:w="7229" w:type="dxa"/>
          </w:tcPr>
          <w:p w14:paraId="2AD307F6" w14:textId="77777777" w:rsidR="00C50131" w:rsidRPr="005078D8" w:rsidRDefault="00FD742B" w:rsidP="00E2573C">
            <w:pPr>
              <w:jc w:val="both"/>
              <w:rPr>
                <w:bCs/>
                <w:sz w:val="26"/>
                <w:szCs w:val="26"/>
                <w:lang w:val="ru-RU"/>
              </w:rPr>
            </w:pPr>
            <w:r w:rsidRPr="005078D8">
              <w:rPr>
                <w:bCs/>
                <w:sz w:val="26"/>
                <w:szCs w:val="26"/>
                <w:lang w:val="ru-RU"/>
              </w:rPr>
              <w:t>202</w:t>
            </w:r>
            <w:r w:rsidR="001B0CDF">
              <w:rPr>
                <w:bCs/>
                <w:sz w:val="26"/>
                <w:szCs w:val="26"/>
                <w:lang w:val="ru-RU"/>
              </w:rPr>
              <w:t>4</w:t>
            </w:r>
            <w:r w:rsidR="00C50131" w:rsidRPr="005078D8">
              <w:rPr>
                <w:bCs/>
                <w:sz w:val="26"/>
                <w:szCs w:val="26"/>
                <w:lang w:val="ru-RU"/>
              </w:rPr>
              <w:t xml:space="preserve"> - </w:t>
            </w:r>
            <w:r w:rsidRPr="005078D8">
              <w:rPr>
                <w:bCs/>
                <w:sz w:val="26"/>
                <w:szCs w:val="26"/>
                <w:lang w:val="ru-RU"/>
              </w:rPr>
              <w:t>202</w:t>
            </w:r>
            <w:r w:rsidR="001B0CDF">
              <w:rPr>
                <w:bCs/>
                <w:sz w:val="26"/>
                <w:szCs w:val="26"/>
                <w:lang w:val="ru-RU"/>
              </w:rPr>
              <w:t>6</w:t>
            </w:r>
            <w:r w:rsidR="00C50131" w:rsidRPr="005078D8">
              <w:rPr>
                <w:bCs/>
                <w:sz w:val="26"/>
                <w:szCs w:val="26"/>
                <w:lang w:val="ru-RU"/>
              </w:rPr>
              <w:t xml:space="preserve"> годы</w:t>
            </w:r>
          </w:p>
          <w:p w14:paraId="7CE53C6F" w14:textId="77777777" w:rsidR="0044553D" w:rsidRPr="005078D8" w:rsidRDefault="0044553D" w:rsidP="00E2573C">
            <w:pPr>
              <w:jc w:val="both"/>
              <w:rPr>
                <w:bCs/>
                <w:sz w:val="26"/>
                <w:szCs w:val="26"/>
                <w:lang w:val="ru-RU"/>
              </w:rPr>
            </w:pPr>
          </w:p>
          <w:p w14:paraId="014C66E3" w14:textId="77777777" w:rsidR="0044553D" w:rsidRPr="005078D8" w:rsidRDefault="0044553D" w:rsidP="00E2573C">
            <w:pPr>
              <w:jc w:val="both"/>
              <w:rPr>
                <w:bCs/>
                <w:sz w:val="26"/>
                <w:szCs w:val="26"/>
                <w:lang w:val="ru-RU"/>
              </w:rPr>
            </w:pPr>
          </w:p>
        </w:tc>
      </w:tr>
      <w:tr w:rsidR="003941AA" w:rsidRPr="007F5C72" w14:paraId="21730015" w14:textId="77777777" w:rsidTr="0044553D">
        <w:trPr>
          <w:cantSplit/>
          <w:trHeight w:val="3720"/>
        </w:trPr>
        <w:tc>
          <w:tcPr>
            <w:tcW w:w="2127" w:type="dxa"/>
          </w:tcPr>
          <w:p w14:paraId="721EAEE4" w14:textId="77777777" w:rsidR="003941AA" w:rsidRPr="005078D8" w:rsidRDefault="003941AA" w:rsidP="00E2573C">
            <w:pPr>
              <w:rPr>
                <w:sz w:val="26"/>
                <w:szCs w:val="26"/>
                <w:lang w:val="ru-RU"/>
              </w:rPr>
            </w:pPr>
            <w:r w:rsidRPr="005078D8">
              <w:rPr>
                <w:iCs/>
                <w:sz w:val="26"/>
                <w:szCs w:val="26"/>
                <w:lang w:val="ru-RU"/>
              </w:rPr>
              <w:lastRenderedPageBreak/>
              <w:t>Объемы и источники финансирования подпрограммы</w:t>
            </w:r>
          </w:p>
        </w:tc>
        <w:tc>
          <w:tcPr>
            <w:tcW w:w="7229" w:type="dxa"/>
          </w:tcPr>
          <w:p w14:paraId="1E285CFD" w14:textId="77777777" w:rsidR="002F4DD9" w:rsidRPr="002F4DD9" w:rsidRDefault="002F4DD9" w:rsidP="002F4DD9">
            <w:pPr>
              <w:jc w:val="both"/>
              <w:rPr>
                <w:sz w:val="26"/>
                <w:szCs w:val="26"/>
                <w:lang w:val="ru-RU"/>
              </w:rPr>
            </w:pPr>
            <w:r w:rsidRPr="002F4DD9">
              <w:rPr>
                <w:sz w:val="26"/>
                <w:szCs w:val="26"/>
                <w:lang w:val="ru-RU"/>
              </w:rPr>
              <w:t>Всего по программе на 202</w:t>
            </w:r>
            <w:r w:rsidR="001B0CDF">
              <w:rPr>
                <w:sz w:val="26"/>
                <w:szCs w:val="26"/>
                <w:lang w:val="ru-RU"/>
              </w:rPr>
              <w:t>4</w:t>
            </w:r>
            <w:r w:rsidRPr="002F4DD9">
              <w:rPr>
                <w:sz w:val="26"/>
                <w:szCs w:val="26"/>
                <w:lang w:val="ru-RU"/>
              </w:rPr>
              <w:t>-202</w:t>
            </w:r>
            <w:r w:rsidR="001B0CDF">
              <w:rPr>
                <w:sz w:val="26"/>
                <w:szCs w:val="26"/>
                <w:lang w:val="ru-RU"/>
              </w:rPr>
              <w:t>6</w:t>
            </w:r>
            <w:r w:rsidRPr="002F4DD9">
              <w:rPr>
                <w:sz w:val="26"/>
                <w:szCs w:val="26"/>
                <w:lang w:val="ru-RU"/>
              </w:rPr>
              <w:t xml:space="preserve"> годы </w:t>
            </w:r>
          </w:p>
          <w:p w14:paraId="0D8408A4" w14:textId="77777777" w:rsidR="00D96A78" w:rsidRPr="007F5C72" w:rsidRDefault="00D96A78" w:rsidP="00D96A78">
            <w:pPr>
              <w:jc w:val="both"/>
              <w:rPr>
                <w:sz w:val="26"/>
                <w:szCs w:val="26"/>
                <w:lang w:val="ru-RU"/>
              </w:rPr>
            </w:pPr>
            <w:r>
              <w:rPr>
                <w:sz w:val="26"/>
                <w:szCs w:val="26"/>
                <w:lang w:val="ru-RU"/>
              </w:rPr>
              <w:t>171 129,13500</w:t>
            </w:r>
            <w:r w:rsidRPr="007F5C72">
              <w:rPr>
                <w:sz w:val="26"/>
                <w:szCs w:val="26"/>
                <w:lang w:val="ru-RU"/>
              </w:rPr>
              <w:t xml:space="preserve"> тыс.</w:t>
            </w:r>
            <w:r w:rsidRPr="005078D8">
              <w:rPr>
                <w:sz w:val="26"/>
                <w:szCs w:val="26"/>
              </w:rPr>
              <w:t> </w:t>
            </w:r>
            <w:r w:rsidRPr="007F5C72">
              <w:rPr>
                <w:sz w:val="26"/>
                <w:szCs w:val="26"/>
                <w:lang w:val="ru-RU"/>
              </w:rPr>
              <w:t>руб., в том числе по годам:</w:t>
            </w:r>
          </w:p>
          <w:p w14:paraId="1D4C2DEF"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4</w:t>
            </w:r>
            <w:r w:rsidRPr="007F5C72">
              <w:rPr>
                <w:sz w:val="26"/>
                <w:szCs w:val="26"/>
                <w:lang w:val="ru-RU"/>
              </w:rPr>
              <w:t xml:space="preserve"> год – </w:t>
            </w:r>
            <w:r>
              <w:rPr>
                <w:sz w:val="26"/>
                <w:szCs w:val="26"/>
                <w:lang w:val="ru-RU"/>
              </w:rPr>
              <w:t>57 043,04500</w:t>
            </w:r>
            <w:r w:rsidRPr="007F5C72">
              <w:rPr>
                <w:sz w:val="26"/>
                <w:szCs w:val="26"/>
                <w:lang w:val="ru-RU"/>
              </w:rPr>
              <w:t xml:space="preserve"> тыс.</w:t>
            </w:r>
            <w:r w:rsidRPr="005078D8">
              <w:rPr>
                <w:sz w:val="26"/>
                <w:szCs w:val="26"/>
              </w:rPr>
              <w:t> </w:t>
            </w:r>
            <w:r w:rsidRPr="007F5C72">
              <w:rPr>
                <w:sz w:val="26"/>
                <w:szCs w:val="26"/>
                <w:lang w:val="ru-RU"/>
              </w:rPr>
              <w:t>руб.;</w:t>
            </w:r>
          </w:p>
          <w:p w14:paraId="0E8ADFB3"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5</w:t>
            </w:r>
            <w:r w:rsidRPr="007F5C72">
              <w:rPr>
                <w:sz w:val="26"/>
                <w:szCs w:val="26"/>
                <w:lang w:val="ru-RU"/>
              </w:rPr>
              <w:t xml:space="preserve"> год – </w:t>
            </w:r>
            <w:r>
              <w:rPr>
                <w:sz w:val="26"/>
                <w:szCs w:val="26"/>
                <w:lang w:val="ru-RU"/>
              </w:rPr>
              <w:t>57 043,04500</w:t>
            </w:r>
            <w:r w:rsidRPr="007F5C72">
              <w:rPr>
                <w:sz w:val="26"/>
                <w:szCs w:val="26"/>
                <w:lang w:val="ru-RU"/>
              </w:rPr>
              <w:t xml:space="preserve"> тыс.</w:t>
            </w:r>
            <w:r w:rsidRPr="005078D8">
              <w:rPr>
                <w:sz w:val="26"/>
                <w:szCs w:val="26"/>
              </w:rPr>
              <w:t> </w:t>
            </w:r>
            <w:r w:rsidRPr="007F5C72">
              <w:rPr>
                <w:sz w:val="26"/>
                <w:szCs w:val="26"/>
                <w:lang w:val="ru-RU"/>
              </w:rPr>
              <w:t>руб.;</w:t>
            </w:r>
          </w:p>
          <w:p w14:paraId="00B4A083"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6</w:t>
            </w:r>
            <w:r w:rsidRPr="007F5C72">
              <w:rPr>
                <w:sz w:val="26"/>
                <w:szCs w:val="26"/>
                <w:lang w:val="ru-RU"/>
              </w:rPr>
              <w:t xml:space="preserve"> год – </w:t>
            </w:r>
            <w:r>
              <w:rPr>
                <w:sz w:val="26"/>
                <w:szCs w:val="26"/>
                <w:lang w:val="ru-RU"/>
              </w:rPr>
              <w:t>57 043,04500</w:t>
            </w:r>
            <w:r w:rsidRPr="007F5C72">
              <w:rPr>
                <w:sz w:val="26"/>
                <w:szCs w:val="26"/>
                <w:lang w:val="ru-RU"/>
              </w:rPr>
              <w:t xml:space="preserve"> тыс.</w:t>
            </w:r>
            <w:r w:rsidRPr="005078D8">
              <w:rPr>
                <w:sz w:val="26"/>
                <w:szCs w:val="26"/>
              </w:rPr>
              <w:t> </w:t>
            </w:r>
            <w:r w:rsidRPr="007F5C72">
              <w:rPr>
                <w:sz w:val="26"/>
                <w:szCs w:val="26"/>
                <w:lang w:val="ru-RU"/>
              </w:rPr>
              <w:t>руб.</w:t>
            </w:r>
          </w:p>
          <w:p w14:paraId="2C7E63D5" w14:textId="77777777" w:rsidR="00D96A78" w:rsidRPr="007F5C72" w:rsidRDefault="00D96A78" w:rsidP="00D96A78">
            <w:pPr>
              <w:jc w:val="both"/>
              <w:rPr>
                <w:sz w:val="26"/>
                <w:szCs w:val="26"/>
                <w:lang w:val="ru-RU"/>
              </w:rPr>
            </w:pPr>
            <w:r w:rsidRPr="007F5C72">
              <w:rPr>
                <w:sz w:val="26"/>
                <w:szCs w:val="26"/>
                <w:lang w:val="ru-RU"/>
              </w:rPr>
              <w:t>по источникам финансирования:</w:t>
            </w:r>
          </w:p>
          <w:p w14:paraId="07C8BC99"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Федеральный бюджет</w:t>
            </w:r>
            <w:r w:rsidRPr="005078D8">
              <w:rPr>
                <w:rFonts w:ascii="Times New Roman" w:hAnsi="Times New Roman" w:cs="Times New Roman"/>
                <w:sz w:val="26"/>
                <w:szCs w:val="26"/>
              </w:rPr>
              <w:t xml:space="preserve"> – 0,00000 тыс. руб. в том числе:</w:t>
            </w:r>
          </w:p>
          <w:p w14:paraId="3AF7ECDF"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5446FA72"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4202B7E3"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6</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D555C73"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Краевой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5 990,86800</w:t>
            </w:r>
            <w:r w:rsidRPr="005078D8">
              <w:rPr>
                <w:rFonts w:ascii="Times New Roman" w:hAnsi="Times New Roman" w:cs="Times New Roman"/>
                <w:sz w:val="26"/>
                <w:szCs w:val="26"/>
              </w:rPr>
              <w:t xml:space="preserve"> тыс. руб. в том числе:</w:t>
            </w:r>
          </w:p>
          <w:p w14:paraId="4EC89193"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4</w:t>
            </w:r>
            <w:r w:rsidRPr="007F5C72">
              <w:rPr>
                <w:sz w:val="26"/>
                <w:szCs w:val="26"/>
                <w:lang w:val="ru-RU"/>
              </w:rPr>
              <w:t xml:space="preserve"> год – </w:t>
            </w:r>
            <w:r>
              <w:rPr>
                <w:sz w:val="26"/>
                <w:szCs w:val="26"/>
                <w:lang w:val="ru-RU"/>
              </w:rPr>
              <w:t>1 996,95600</w:t>
            </w:r>
            <w:r w:rsidRPr="007F5C72">
              <w:rPr>
                <w:sz w:val="26"/>
                <w:szCs w:val="26"/>
                <w:lang w:val="ru-RU"/>
              </w:rPr>
              <w:t xml:space="preserve"> тыс.</w:t>
            </w:r>
            <w:r w:rsidRPr="005078D8">
              <w:rPr>
                <w:sz w:val="26"/>
                <w:szCs w:val="26"/>
              </w:rPr>
              <w:t> </w:t>
            </w:r>
            <w:r w:rsidRPr="007F5C72">
              <w:rPr>
                <w:sz w:val="26"/>
                <w:szCs w:val="26"/>
                <w:lang w:val="ru-RU"/>
              </w:rPr>
              <w:t>руб.;</w:t>
            </w:r>
          </w:p>
          <w:p w14:paraId="7F85A085"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5</w:t>
            </w:r>
            <w:r w:rsidRPr="007F5C72">
              <w:rPr>
                <w:sz w:val="26"/>
                <w:szCs w:val="26"/>
                <w:lang w:val="ru-RU"/>
              </w:rPr>
              <w:t xml:space="preserve"> год – </w:t>
            </w:r>
            <w:r>
              <w:rPr>
                <w:sz w:val="26"/>
                <w:szCs w:val="26"/>
                <w:lang w:val="ru-RU"/>
              </w:rPr>
              <w:t>1 996,95600</w:t>
            </w:r>
            <w:r w:rsidRPr="007F5C72">
              <w:rPr>
                <w:sz w:val="26"/>
                <w:szCs w:val="26"/>
                <w:lang w:val="ru-RU"/>
              </w:rPr>
              <w:t xml:space="preserve"> тыс.</w:t>
            </w:r>
            <w:r w:rsidRPr="005078D8">
              <w:rPr>
                <w:sz w:val="26"/>
                <w:szCs w:val="26"/>
              </w:rPr>
              <w:t> </w:t>
            </w:r>
            <w:r w:rsidRPr="007F5C72">
              <w:rPr>
                <w:sz w:val="26"/>
                <w:szCs w:val="26"/>
                <w:lang w:val="ru-RU"/>
              </w:rPr>
              <w:t>руб.;</w:t>
            </w:r>
          </w:p>
          <w:p w14:paraId="446C12A4"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6</w:t>
            </w:r>
            <w:r w:rsidRPr="007F5C72">
              <w:rPr>
                <w:sz w:val="26"/>
                <w:szCs w:val="26"/>
                <w:lang w:val="ru-RU"/>
              </w:rPr>
              <w:t xml:space="preserve"> год – </w:t>
            </w:r>
            <w:r>
              <w:rPr>
                <w:sz w:val="26"/>
                <w:szCs w:val="26"/>
                <w:lang w:val="ru-RU"/>
              </w:rPr>
              <w:t>1 996,95600</w:t>
            </w:r>
            <w:r w:rsidRPr="007F5C72">
              <w:rPr>
                <w:sz w:val="26"/>
                <w:szCs w:val="26"/>
                <w:lang w:val="ru-RU"/>
              </w:rPr>
              <w:t xml:space="preserve"> тыс.</w:t>
            </w:r>
            <w:r w:rsidRPr="005078D8">
              <w:rPr>
                <w:sz w:val="26"/>
                <w:szCs w:val="26"/>
              </w:rPr>
              <w:t> </w:t>
            </w:r>
            <w:r w:rsidRPr="007F5C72">
              <w:rPr>
                <w:sz w:val="26"/>
                <w:szCs w:val="26"/>
                <w:lang w:val="ru-RU"/>
              </w:rPr>
              <w:t>руб.</w:t>
            </w:r>
          </w:p>
          <w:p w14:paraId="0113EF08"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Муниципальный бюджет</w:t>
            </w:r>
            <w:r w:rsidRPr="005078D8">
              <w:rPr>
                <w:rFonts w:ascii="Times New Roman" w:hAnsi="Times New Roman" w:cs="Times New Roman"/>
                <w:sz w:val="26"/>
                <w:szCs w:val="26"/>
              </w:rPr>
              <w:t xml:space="preserve"> – </w:t>
            </w:r>
            <w:r>
              <w:rPr>
                <w:rFonts w:ascii="Times New Roman" w:hAnsi="Times New Roman" w:cs="Times New Roman"/>
                <w:sz w:val="26"/>
                <w:szCs w:val="26"/>
              </w:rPr>
              <w:t xml:space="preserve">165 138,26700 </w:t>
            </w:r>
            <w:r w:rsidRPr="005078D8">
              <w:rPr>
                <w:rFonts w:ascii="Times New Roman" w:hAnsi="Times New Roman" w:cs="Times New Roman"/>
                <w:sz w:val="26"/>
                <w:szCs w:val="26"/>
              </w:rPr>
              <w:t>тыс. руб. в том числе:</w:t>
            </w:r>
          </w:p>
          <w:p w14:paraId="74C5A406"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4</w:t>
            </w:r>
            <w:r w:rsidRPr="007F5C72">
              <w:rPr>
                <w:sz w:val="26"/>
                <w:szCs w:val="26"/>
                <w:lang w:val="ru-RU"/>
              </w:rPr>
              <w:t xml:space="preserve"> год – </w:t>
            </w:r>
            <w:r>
              <w:rPr>
                <w:sz w:val="26"/>
                <w:szCs w:val="26"/>
                <w:lang w:val="ru-RU"/>
              </w:rPr>
              <w:t>55 046,08900</w:t>
            </w:r>
            <w:r w:rsidRPr="007F5C72">
              <w:rPr>
                <w:sz w:val="26"/>
                <w:szCs w:val="26"/>
                <w:lang w:val="ru-RU"/>
              </w:rPr>
              <w:t xml:space="preserve"> тыс.</w:t>
            </w:r>
            <w:r w:rsidRPr="005078D8">
              <w:rPr>
                <w:sz w:val="26"/>
                <w:szCs w:val="26"/>
              </w:rPr>
              <w:t> </w:t>
            </w:r>
            <w:r w:rsidRPr="007F5C72">
              <w:rPr>
                <w:sz w:val="26"/>
                <w:szCs w:val="26"/>
                <w:lang w:val="ru-RU"/>
              </w:rPr>
              <w:t>руб.;</w:t>
            </w:r>
          </w:p>
          <w:p w14:paraId="5D327B22"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5</w:t>
            </w:r>
            <w:r w:rsidRPr="007F5C72">
              <w:rPr>
                <w:sz w:val="26"/>
                <w:szCs w:val="26"/>
                <w:lang w:val="ru-RU"/>
              </w:rPr>
              <w:t xml:space="preserve"> год – </w:t>
            </w:r>
            <w:r>
              <w:rPr>
                <w:sz w:val="26"/>
                <w:szCs w:val="26"/>
                <w:lang w:val="ru-RU"/>
              </w:rPr>
              <w:t>55 046,08900</w:t>
            </w:r>
            <w:r w:rsidRPr="007F5C72">
              <w:rPr>
                <w:sz w:val="26"/>
                <w:szCs w:val="26"/>
                <w:lang w:val="ru-RU"/>
              </w:rPr>
              <w:t xml:space="preserve"> тыс.</w:t>
            </w:r>
            <w:r w:rsidRPr="005078D8">
              <w:rPr>
                <w:sz w:val="26"/>
                <w:szCs w:val="26"/>
              </w:rPr>
              <w:t> </w:t>
            </w:r>
            <w:r w:rsidRPr="007F5C72">
              <w:rPr>
                <w:sz w:val="26"/>
                <w:szCs w:val="26"/>
                <w:lang w:val="ru-RU"/>
              </w:rPr>
              <w:t>руб.;</w:t>
            </w:r>
          </w:p>
          <w:p w14:paraId="74AA9D97"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6</w:t>
            </w:r>
            <w:r w:rsidRPr="007F5C72">
              <w:rPr>
                <w:sz w:val="26"/>
                <w:szCs w:val="26"/>
                <w:lang w:val="ru-RU"/>
              </w:rPr>
              <w:t xml:space="preserve"> год – </w:t>
            </w:r>
            <w:r>
              <w:rPr>
                <w:sz w:val="26"/>
                <w:szCs w:val="26"/>
                <w:lang w:val="ru-RU"/>
              </w:rPr>
              <w:t>55 046,08900</w:t>
            </w:r>
            <w:r w:rsidRPr="007F5C72">
              <w:rPr>
                <w:sz w:val="26"/>
                <w:szCs w:val="26"/>
                <w:lang w:val="ru-RU"/>
              </w:rPr>
              <w:t xml:space="preserve"> тыс.</w:t>
            </w:r>
            <w:r w:rsidRPr="005078D8">
              <w:rPr>
                <w:sz w:val="26"/>
                <w:szCs w:val="26"/>
              </w:rPr>
              <w:t> </w:t>
            </w:r>
            <w:r w:rsidRPr="007F5C72">
              <w:rPr>
                <w:sz w:val="26"/>
                <w:szCs w:val="26"/>
                <w:lang w:val="ru-RU"/>
              </w:rPr>
              <w:t>руб.</w:t>
            </w:r>
          </w:p>
          <w:p w14:paraId="506CACAE" w14:textId="77777777" w:rsidR="00D96A78" w:rsidRPr="005078D8" w:rsidRDefault="00D96A78" w:rsidP="00D96A78">
            <w:pPr>
              <w:pStyle w:val="ConsPlusNormal"/>
              <w:ind w:firstLine="0"/>
              <w:jc w:val="both"/>
              <w:rPr>
                <w:rFonts w:ascii="Times New Roman" w:hAnsi="Times New Roman" w:cs="Times New Roman"/>
                <w:sz w:val="26"/>
                <w:szCs w:val="26"/>
              </w:rPr>
            </w:pPr>
            <w:r w:rsidRPr="005078D8">
              <w:rPr>
                <w:rFonts w:ascii="Times New Roman" w:hAnsi="Times New Roman" w:cs="Times New Roman"/>
                <w:b/>
                <w:sz w:val="26"/>
                <w:szCs w:val="26"/>
              </w:rPr>
              <w:t>Внебюджетные источники</w:t>
            </w:r>
            <w:r w:rsidRPr="005078D8">
              <w:rPr>
                <w:rFonts w:ascii="Times New Roman" w:hAnsi="Times New Roman" w:cs="Times New Roman"/>
                <w:sz w:val="26"/>
                <w:szCs w:val="26"/>
              </w:rPr>
              <w:t xml:space="preserve"> – 0,00000 тыс. руб. в том числе:</w:t>
            </w:r>
          </w:p>
          <w:p w14:paraId="74296EBE"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4</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48A5F90" w14:textId="77777777" w:rsidR="00D96A78" w:rsidRPr="007F5C72" w:rsidRDefault="00D96A78" w:rsidP="00D96A78">
            <w:pPr>
              <w:jc w:val="both"/>
              <w:rPr>
                <w:sz w:val="26"/>
                <w:szCs w:val="26"/>
                <w:lang w:val="ru-RU"/>
              </w:rPr>
            </w:pPr>
            <w:r w:rsidRPr="007F5C72">
              <w:rPr>
                <w:sz w:val="26"/>
                <w:szCs w:val="26"/>
                <w:lang w:val="ru-RU"/>
              </w:rPr>
              <w:t>202</w:t>
            </w:r>
            <w:r w:rsidR="001B0CDF">
              <w:rPr>
                <w:sz w:val="26"/>
                <w:szCs w:val="26"/>
                <w:lang w:val="ru-RU"/>
              </w:rPr>
              <w:t>5</w:t>
            </w:r>
            <w:r w:rsidRPr="007F5C72">
              <w:rPr>
                <w:sz w:val="26"/>
                <w:szCs w:val="26"/>
                <w:lang w:val="ru-RU"/>
              </w:rPr>
              <w:t xml:space="preserve"> год – 0,00000 тыс.</w:t>
            </w:r>
            <w:r w:rsidRPr="005078D8">
              <w:rPr>
                <w:sz w:val="26"/>
                <w:szCs w:val="26"/>
              </w:rPr>
              <w:t> </w:t>
            </w:r>
            <w:r w:rsidRPr="007F5C72">
              <w:rPr>
                <w:sz w:val="26"/>
                <w:szCs w:val="26"/>
                <w:lang w:val="ru-RU"/>
              </w:rPr>
              <w:t>руб.;</w:t>
            </w:r>
          </w:p>
          <w:p w14:paraId="7B8110EB" w14:textId="77777777" w:rsidR="00AD540A" w:rsidRPr="005078D8" w:rsidRDefault="00D96A78" w:rsidP="00D96A78">
            <w:pPr>
              <w:jc w:val="both"/>
              <w:rPr>
                <w:bCs/>
                <w:sz w:val="26"/>
                <w:szCs w:val="26"/>
                <w:lang w:val="ru-RU"/>
              </w:rPr>
            </w:pPr>
            <w:r w:rsidRPr="005078D8">
              <w:rPr>
                <w:sz w:val="26"/>
                <w:szCs w:val="26"/>
              </w:rPr>
              <w:t>202</w:t>
            </w:r>
            <w:r w:rsidR="001B0CDF">
              <w:rPr>
                <w:sz w:val="26"/>
                <w:szCs w:val="26"/>
                <w:lang w:val="ru-RU"/>
              </w:rPr>
              <w:t>6</w:t>
            </w:r>
            <w:r>
              <w:rPr>
                <w:sz w:val="26"/>
                <w:szCs w:val="26"/>
              </w:rPr>
              <w:t xml:space="preserve"> </w:t>
            </w:r>
            <w:r w:rsidRPr="005078D8">
              <w:rPr>
                <w:sz w:val="26"/>
                <w:szCs w:val="26"/>
              </w:rPr>
              <w:t>год – 0,00000</w:t>
            </w:r>
            <w:r>
              <w:rPr>
                <w:sz w:val="26"/>
                <w:szCs w:val="26"/>
              </w:rPr>
              <w:t xml:space="preserve"> </w:t>
            </w:r>
            <w:r w:rsidRPr="005078D8">
              <w:rPr>
                <w:sz w:val="26"/>
                <w:szCs w:val="26"/>
              </w:rPr>
              <w:t>тыс. </w:t>
            </w:r>
            <w:r>
              <w:rPr>
                <w:sz w:val="26"/>
                <w:szCs w:val="26"/>
              </w:rPr>
              <w:t>руб.</w:t>
            </w:r>
          </w:p>
        </w:tc>
      </w:tr>
    </w:tbl>
    <w:p w14:paraId="53D6F115" w14:textId="77777777" w:rsidR="00920F48" w:rsidRPr="005078D8" w:rsidRDefault="00920F48" w:rsidP="00E2573C">
      <w:pPr>
        <w:pStyle w:val="ConsPlusNormal"/>
        <w:widowControl/>
        <w:ind w:left="8789" w:firstLine="0"/>
        <w:outlineLvl w:val="2"/>
        <w:rPr>
          <w:sz w:val="28"/>
          <w:szCs w:val="28"/>
        </w:rPr>
      </w:pPr>
    </w:p>
    <w:p w14:paraId="77EB8918" w14:textId="77777777" w:rsidR="00CF50F4" w:rsidRPr="005078D8" w:rsidRDefault="00CF50F4" w:rsidP="00E2573C">
      <w:pPr>
        <w:jc w:val="center"/>
        <w:rPr>
          <w:sz w:val="28"/>
          <w:szCs w:val="28"/>
          <w:lang w:val="ru-RU"/>
        </w:rPr>
      </w:pPr>
      <w:r w:rsidRPr="005078D8">
        <w:rPr>
          <w:sz w:val="28"/>
          <w:szCs w:val="28"/>
          <w:lang w:val="ru-RU"/>
        </w:rPr>
        <w:t>1. Постановка проблемы подпрограммы</w:t>
      </w:r>
    </w:p>
    <w:p w14:paraId="21F74F16" w14:textId="77777777" w:rsidR="00920F48" w:rsidRPr="005078D8" w:rsidRDefault="00920F48" w:rsidP="00E2573C">
      <w:pPr>
        <w:jc w:val="center"/>
        <w:rPr>
          <w:sz w:val="16"/>
          <w:szCs w:val="16"/>
          <w:lang w:val="ru-RU"/>
        </w:rPr>
      </w:pPr>
    </w:p>
    <w:p w14:paraId="27A1D217"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 xml:space="preserve">Управление образования администрации г. Назарово (далее - Управление) является уполномоченным органом местного самоуправления города Назарово, который осуществляет на основании и во исполнение </w:t>
      </w:r>
      <w:hyperlink r:id="rId8" w:history="1">
        <w:r w:rsidRPr="005078D8">
          <w:rPr>
            <w:rFonts w:eastAsia="Calibri"/>
            <w:sz w:val="28"/>
            <w:szCs w:val="28"/>
            <w:lang w:val="ru-RU" w:eastAsia="en-US"/>
          </w:rPr>
          <w:t>Конституции</w:t>
        </w:r>
      </w:hyperlink>
      <w:r w:rsidRPr="005078D8">
        <w:rPr>
          <w:rFonts w:eastAsia="Calibri"/>
          <w:sz w:val="28"/>
          <w:szCs w:val="28"/>
          <w:lang w:val="ru-RU" w:eastAsia="en-US"/>
        </w:rPr>
        <w:t xml:space="preserve"> Российской Федерации, федеральных законов и иных нормативных правовых актов Российской Федерации, </w:t>
      </w:r>
      <w:hyperlink r:id="rId9" w:history="1">
        <w:r w:rsidRPr="005078D8">
          <w:rPr>
            <w:rFonts w:eastAsia="Calibri"/>
            <w:sz w:val="28"/>
            <w:szCs w:val="28"/>
            <w:lang w:val="ru-RU" w:eastAsia="en-US"/>
          </w:rPr>
          <w:t>Устава</w:t>
        </w:r>
      </w:hyperlink>
      <w:r w:rsidR="006E361F" w:rsidRPr="005078D8">
        <w:rPr>
          <w:lang w:val="ru-RU"/>
        </w:rPr>
        <w:t xml:space="preserve"> </w:t>
      </w:r>
      <w:r w:rsidRPr="005078D8">
        <w:rPr>
          <w:rFonts w:eastAsia="Calibri"/>
          <w:sz w:val="28"/>
          <w:szCs w:val="28"/>
          <w:lang w:val="ru-RU" w:eastAsia="en-US"/>
        </w:rPr>
        <w:t>г. Назарово, нормативными правовыми актами Назаровского городского Совета депутатов:</w:t>
      </w:r>
    </w:p>
    <w:p w14:paraId="060580B2"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1) нормативное правовое регулирование и разработку правовых актов администрации г. Назарово в областях дошкольного, начального, основного, среднего общего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14:paraId="1C26D2F4"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2) оказание муниципальных услуг, управление и распоряжение муниципальной собственностью в областях дошкольного, начального, основного, среднего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14:paraId="1877AD84"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3) координацию и контроль деятельности находящихся в его ведении муниципальных организаций.</w:t>
      </w:r>
    </w:p>
    <w:p w14:paraId="42485062"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В ведении Управления находятся:</w:t>
      </w:r>
    </w:p>
    <w:p w14:paraId="6B40989D" w14:textId="77777777" w:rsidR="00AE29AB" w:rsidRPr="005078D8" w:rsidRDefault="00AE29AB" w:rsidP="00E2573C">
      <w:pPr>
        <w:jc w:val="both"/>
        <w:rPr>
          <w:sz w:val="28"/>
          <w:szCs w:val="28"/>
          <w:lang w:val="ru-RU"/>
        </w:rPr>
      </w:pPr>
      <w:r w:rsidRPr="005078D8">
        <w:rPr>
          <w:sz w:val="28"/>
          <w:szCs w:val="28"/>
          <w:lang w:val="ru-RU"/>
        </w:rPr>
        <w:lastRenderedPageBreak/>
        <w:t>1</w:t>
      </w:r>
      <w:r w:rsidR="00DA1186">
        <w:rPr>
          <w:sz w:val="28"/>
          <w:szCs w:val="28"/>
          <w:lang w:val="ru-RU"/>
        </w:rPr>
        <w:t>1</w:t>
      </w:r>
      <w:r w:rsidRPr="005078D8">
        <w:rPr>
          <w:sz w:val="28"/>
          <w:szCs w:val="28"/>
          <w:lang w:val="ru-RU"/>
        </w:rPr>
        <w:t xml:space="preserve"> образовательных организаций, реализующих программы дошкольного образования (дошкольные организации);</w:t>
      </w:r>
    </w:p>
    <w:p w14:paraId="282BB726" w14:textId="77777777" w:rsidR="00AE29AB" w:rsidRPr="005078D8" w:rsidRDefault="003B0C1F" w:rsidP="00E2573C">
      <w:pPr>
        <w:jc w:val="both"/>
        <w:rPr>
          <w:sz w:val="28"/>
          <w:szCs w:val="28"/>
          <w:lang w:val="ru-RU"/>
        </w:rPr>
      </w:pPr>
      <w:r w:rsidRPr="005078D8">
        <w:rPr>
          <w:sz w:val="28"/>
          <w:szCs w:val="28"/>
          <w:lang w:val="ru-RU"/>
        </w:rPr>
        <w:t>9</w:t>
      </w:r>
      <w:r w:rsidR="00AE29AB" w:rsidRPr="005078D8">
        <w:rPr>
          <w:sz w:val="28"/>
          <w:szCs w:val="28"/>
          <w:lang w:val="ru-RU"/>
        </w:rPr>
        <w:t xml:space="preserve"> образовательных организаций, реализующих программы начального, основного, среднего общего образования</w:t>
      </w:r>
      <w:r w:rsidR="003F046E" w:rsidRPr="005078D8">
        <w:rPr>
          <w:sz w:val="28"/>
          <w:szCs w:val="28"/>
          <w:lang w:val="ru-RU"/>
        </w:rPr>
        <w:t>, 1 филиал</w:t>
      </w:r>
      <w:r w:rsidR="00DA1186">
        <w:rPr>
          <w:sz w:val="28"/>
          <w:szCs w:val="28"/>
          <w:lang w:val="ru-RU"/>
        </w:rPr>
        <w:t xml:space="preserve"> </w:t>
      </w:r>
      <w:r w:rsidRPr="005078D8">
        <w:rPr>
          <w:sz w:val="28"/>
          <w:szCs w:val="28"/>
          <w:lang w:val="ru-RU"/>
        </w:rPr>
        <w:t xml:space="preserve">при </w:t>
      </w:r>
      <w:r w:rsidR="00AE29AB" w:rsidRPr="005078D8">
        <w:rPr>
          <w:sz w:val="28"/>
          <w:szCs w:val="28"/>
          <w:lang w:val="ru-RU"/>
        </w:rPr>
        <w:t>общеобразовательн</w:t>
      </w:r>
      <w:r w:rsidRPr="005078D8">
        <w:rPr>
          <w:sz w:val="28"/>
          <w:szCs w:val="28"/>
          <w:lang w:val="ru-RU"/>
        </w:rPr>
        <w:t>ой</w:t>
      </w:r>
      <w:r w:rsidR="00AE29AB" w:rsidRPr="005078D8">
        <w:rPr>
          <w:sz w:val="28"/>
          <w:szCs w:val="28"/>
          <w:lang w:val="ru-RU"/>
        </w:rPr>
        <w:t xml:space="preserve"> организации;</w:t>
      </w:r>
    </w:p>
    <w:p w14:paraId="301DE6E0" w14:textId="77777777" w:rsidR="00AE29AB" w:rsidRPr="005078D8" w:rsidRDefault="00AE29AB" w:rsidP="00E2573C">
      <w:pPr>
        <w:autoSpaceDE w:val="0"/>
        <w:autoSpaceDN w:val="0"/>
        <w:adjustRightInd w:val="0"/>
        <w:jc w:val="both"/>
        <w:rPr>
          <w:rFonts w:eastAsia="Calibri"/>
          <w:sz w:val="28"/>
          <w:szCs w:val="28"/>
          <w:lang w:val="ru-RU" w:eastAsia="en-US"/>
        </w:rPr>
      </w:pPr>
      <w:r w:rsidRPr="005078D8">
        <w:rPr>
          <w:rFonts w:eastAsia="Calibri"/>
          <w:sz w:val="28"/>
          <w:szCs w:val="28"/>
          <w:lang w:val="ru-RU" w:eastAsia="en-US"/>
        </w:rPr>
        <w:t>2 организации, реализующие программы дополнительного образования;</w:t>
      </w:r>
    </w:p>
    <w:p w14:paraId="062EF074" w14:textId="77777777" w:rsidR="00AE29AB" w:rsidRPr="005078D8" w:rsidRDefault="003B0C1F" w:rsidP="00E2573C">
      <w:pPr>
        <w:autoSpaceDE w:val="0"/>
        <w:autoSpaceDN w:val="0"/>
        <w:adjustRightInd w:val="0"/>
        <w:jc w:val="both"/>
        <w:rPr>
          <w:rFonts w:eastAsia="Calibri"/>
          <w:sz w:val="28"/>
          <w:szCs w:val="28"/>
          <w:lang w:val="ru-RU" w:eastAsia="en-US"/>
        </w:rPr>
      </w:pPr>
      <w:r w:rsidRPr="005078D8">
        <w:rPr>
          <w:rFonts w:eastAsia="Calibri"/>
          <w:sz w:val="28"/>
          <w:szCs w:val="28"/>
          <w:lang w:val="ru-RU" w:eastAsia="en-US"/>
        </w:rPr>
        <w:t xml:space="preserve">МКУ КЦ УО, в том числе </w:t>
      </w:r>
      <w:r w:rsidR="00EA4CAB" w:rsidRPr="005078D8">
        <w:rPr>
          <w:rFonts w:eastAsia="Calibri"/>
          <w:sz w:val="28"/>
          <w:szCs w:val="28"/>
          <w:lang w:val="ru-RU" w:eastAsia="en-US"/>
        </w:rPr>
        <w:t>отдел информационно-методического обеспечения</w:t>
      </w:r>
      <w:r w:rsidR="00AE29AB" w:rsidRPr="005078D8">
        <w:rPr>
          <w:rFonts w:eastAsia="Calibri"/>
          <w:sz w:val="28"/>
          <w:szCs w:val="28"/>
          <w:lang w:val="ru-RU" w:eastAsia="en-US"/>
        </w:rPr>
        <w:t>;</w:t>
      </w:r>
    </w:p>
    <w:p w14:paraId="51CB33C8"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К задачам Управления относятся:</w:t>
      </w:r>
    </w:p>
    <w:p w14:paraId="7B8E6ED9"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1. Обеспечение эффективного функционирования и развития системы образования на территории города.</w:t>
      </w:r>
    </w:p>
    <w:p w14:paraId="223F69F4"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2. Обеспечение реализации прав граждан на получение общедоступного и бесплатного дошкольного, начального, основного, среднего общего образования, дополнительного образования, организацию отдыха детей в каникулярное время.</w:t>
      </w:r>
    </w:p>
    <w:p w14:paraId="75D07780"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3. Планирование, организация, регулирование и контроль за деятельностью муниципальных организаций в целях осуществления государственной политики в области образования.</w:t>
      </w:r>
    </w:p>
    <w:p w14:paraId="59855CBD" w14:textId="77777777" w:rsidR="00AE29AB" w:rsidRPr="005078D8" w:rsidRDefault="00AE29AB" w:rsidP="00E2573C">
      <w:pPr>
        <w:autoSpaceDE w:val="0"/>
        <w:autoSpaceDN w:val="0"/>
        <w:adjustRightInd w:val="0"/>
        <w:ind w:firstLine="540"/>
        <w:jc w:val="both"/>
        <w:rPr>
          <w:rFonts w:eastAsia="Calibri"/>
          <w:sz w:val="28"/>
          <w:szCs w:val="28"/>
          <w:lang w:val="ru-RU" w:eastAsia="en-US"/>
        </w:rPr>
      </w:pPr>
      <w:r w:rsidRPr="005078D8">
        <w:rPr>
          <w:rFonts w:eastAsia="Calibri"/>
          <w:sz w:val="28"/>
          <w:szCs w:val="28"/>
          <w:lang w:val="ru-RU" w:eastAsia="en-US"/>
        </w:rPr>
        <w:t xml:space="preserve">4. Организация деятельности по защите прав и интересов несовершеннолетних граждан, а также детей, находящихся под опекой и попечительством. </w:t>
      </w:r>
    </w:p>
    <w:p w14:paraId="6C43A695" w14:textId="77777777" w:rsidR="00AE29AB" w:rsidRPr="005078D8" w:rsidRDefault="00AE29AB" w:rsidP="00E2573C">
      <w:pPr>
        <w:ind w:firstLine="851"/>
        <w:jc w:val="both"/>
        <w:rPr>
          <w:sz w:val="28"/>
          <w:szCs w:val="28"/>
          <w:lang w:val="ru-RU"/>
        </w:rPr>
      </w:pPr>
      <w:r w:rsidRPr="005078D8">
        <w:rPr>
          <w:sz w:val="28"/>
          <w:szCs w:val="28"/>
          <w:lang w:val="ru-RU"/>
        </w:rPr>
        <w:t>Управление образования администрации г.Назарово наделено рядом полномочий для реализации мероприятий муниципальной программы обеспеченных денежными средствами как за счет средств краевого, так и муниципального бюджетов.  Перед Управлением стоит задача осуществления контроля за исполнением переданных полномочий.</w:t>
      </w:r>
    </w:p>
    <w:p w14:paraId="7A5A9FDB" w14:textId="77777777" w:rsidR="00AE29AB" w:rsidRPr="005078D8" w:rsidRDefault="00AE29AB" w:rsidP="00E2573C">
      <w:pPr>
        <w:jc w:val="center"/>
        <w:rPr>
          <w:sz w:val="28"/>
          <w:szCs w:val="28"/>
          <w:lang w:val="ru-RU"/>
        </w:rPr>
      </w:pPr>
    </w:p>
    <w:p w14:paraId="01B38CF9" w14:textId="77777777" w:rsidR="00AE29AB" w:rsidRPr="005078D8" w:rsidRDefault="00AE29AB" w:rsidP="00E2573C">
      <w:pPr>
        <w:ind w:left="360"/>
        <w:jc w:val="center"/>
        <w:rPr>
          <w:sz w:val="28"/>
          <w:szCs w:val="28"/>
          <w:lang w:val="ru-RU"/>
        </w:rPr>
      </w:pPr>
      <w:r w:rsidRPr="005078D8">
        <w:rPr>
          <w:sz w:val="28"/>
          <w:szCs w:val="28"/>
          <w:lang w:val="ru-RU"/>
        </w:rPr>
        <w:t>2. Основная цель, задачи, сроки выполнения и показатели подпрограммы</w:t>
      </w:r>
    </w:p>
    <w:p w14:paraId="6033DC09" w14:textId="77777777" w:rsidR="00D65EA1" w:rsidRPr="005078D8" w:rsidRDefault="00D65EA1" w:rsidP="00E2573C">
      <w:pPr>
        <w:ind w:left="360"/>
        <w:jc w:val="center"/>
        <w:rPr>
          <w:sz w:val="28"/>
          <w:szCs w:val="28"/>
          <w:lang w:val="ru-RU"/>
        </w:rPr>
      </w:pPr>
    </w:p>
    <w:p w14:paraId="408D2C39" w14:textId="77777777" w:rsidR="00AE29AB" w:rsidRPr="005078D8" w:rsidRDefault="00AE29AB" w:rsidP="00E2573C">
      <w:pPr>
        <w:ind w:firstLine="709"/>
        <w:jc w:val="both"/>
        <w:rPr>
          <w:sz w:val="28"/>
          <w:szCs w:val="28"/>
          <w:lang w:val="ru-RU"/>
        </w:rPr>
      </w:pPr>
      <w:r w:rsidRPr="005078D8">
        <w:rPr>
          <w:sz w:val="28"/>
          <w:szCs w:val="28"/>
          <w:lang w:val="ru-RU"/>
        </w:rPr>
        <w:t>Целью данной подпрограммы является: создание условий для эффективного управления отраслью.</w:t>
      </w:r>
    </w:p>
    <w:p w14:paraId="02E66738" w14:textId="77777777" w:rsidR="009646BC" w:rsidRPr="005078D8" w:rsidRDefault="00AE29AB" w:rsidP="00E2573C">
      <w:pPr>
        <w:ind w:firstLine="709"/>
        <w:jc w:val="both"/>
        <w:rPr>
          <w:sz w:val="28"/>
          <w:szCs w:val="28"/>
          <w:lang w:val="ru-RU"/>
        </w:rPr>
      </w:pPr>
      <w:r w:rsidRPr="005078D8">
        <w:rPr>
          <w:sz w:val="28"/>
          <w:szCs w:val="28"/>
          <w:lang w:val="ru-RU"/>
        </w:rPr>
        <w:t>Задачи подпрограммы:</w:t>
      </w:r>
    </w:p>
    <w:p w14:paraId="5C128105" w14:textId="77777777" w:rsidR="009646BC" w:rsidRPr="005078D8" w:rsidRDefault="00AE29AB" w:rsidP="00E2573C">
      <w:pPr>
        <w:ind w:firstLine="709"/>
        <w:jc w:val="both"/>
        <w:rPr>
          <w:sz w:val="28"/>
          <w:szCs w:val="28"/>
          <w:lang w:val="ru-RU"/>
        </w:rPr>
      </w:pPr>
      <w:r w:rsidRPr="005078D8">
        <w:rPr>
          <w:sz w:val="28"/>
          <w:szCs w:val="28"/>
          <w:lang w:val="ru-RU"/>
        </w:rPr>
        <w:t>1.</w:t>
      </w:r>
      <w:r w:rsidRPr="005078D8">
        <w:rPr>
          <w:lang w:val="ru-RU"/>
        </w:rPr>
        <w:t> </w:t>
      </w:r>
      <w:r w:rsidRPr="005078D8">
        <w:rPr>
          <w:sz w:val="28"/>
          <w:szCs w:val="28"/>
          <w:lang w:val="ru-RU"/>
        </w:rPr>
        <w:t>организация деятельности аппарата Управления и организаций, обеспечивающих деятельность образовательных организаций, направленной на эффективное управление отраслью;</w:t>
      </w:r>
    </w:p>
    <w:p w14:paraId="4CEC8711" w14:textId="77777777" w:rsidR="009646BC" w:rsidRPr="005078D8" w:rsidRDefault="00AE29AB" w:rsidP="00E2573C">
      <w:pPr>
        <w:ind w:firstLine="709"/>
        <w:jc w:val="both"/>
        <w:rPr>
          <w:sz w:val="28"/>
          <w:szCs w:val="28"/>
          <w:lang w:val="ru-RU"/>
        </w:rPr>
      </w:pPr>
      <w:r w:rsidRPr="005078D8">
        <w:rPr>
          <w:sz w:val="28"/>
          <w:szCs w:val="28"/>
          <w:lang w:val="ru-RU"/>
        </w:rPr>
        <w:t>2. обеспечение соблюдения обязательных требований законодательства Российской Федерации в сфере образования организациями, осуществляющими образовательную деятельность на территории города.</w:t>
      </w:r>
    </w:p>
    <w:p w14:paraId="29067763" w14:textId="77777777" w:rsidR="009646BC" w:rsidRPr="005078D8" w:rsidRDefault="009646BC" w:rsidP="00E2573C">
      <w:pPr>
        <w:ind w:firstLine="818"/>
        <w:jc w:val="both"/>
        <w:rPr>
          <w:sz w:val="28"/>
          <w:szCs w:val="28"/>
          <w:lang w:val="ru-RU"/>
        </w:rPr>
      </w:pPr>
      <w:r w:rsidRPr="005078D8">
        <w:rPr>
          <w:sz w:val="28"/>
          <w:szCs w:val="28"/>
          <w:lang w:val="ru-RU"/>
        </w:rPr>
        <w:t>Показатели результативности подпрограммы:</w:t>
      </w:r>
    </w:p>
    <w:p w14:paraId="781ECD21" w14:textId="77777777" w:rsidR="009646BC" w:rsidRPr="005078D8" w:rsidRDefault="009646BC" w:rsidP="00E2573C">
      <w:pPr>
        <w:ind w:firstLine="709"/>
        <w:jc w:val="both"/>
        <w:rPr>
          <w:sz w:val="28"/>
          <w:szCs w:val="28"/>
          <w:lang w:val="ru-RU"/>
        </w:rPr>
      </w:pPr>
      <w:r w:rsidRPr="005078D8">
        <w:rPr>
          <w:sz w:val="28"/>
          <w:szCs w:val="28"/>
          <w:lang w:val="ru-RU"/>
        </w:rPr>
        <w:t>- </w:t>
      </w:r>
      <w:r w:rsidR="0044553D" w:rsidRPr="005078D8">
        <w:rPr>
          <w:sz w:val="28"/>
          <w:szCs w:val="28"/>
          <w:lang w:val="ru-RU"/>
        </w:rPr>
        <w:t>с</w:t>
      </w:r>
      <w:r w:rsidRPr="005078D8">
        <w:rPr>
          <w:sz w:val="28"/>
          <w:szCs w:val="28"/>
          <w:lang w:val="ru-RU"/>
        </w:rPr>
        <w:t>воевременное доведение управлением образования администрации г.Назарово лимитов бюджетных обязательств до подведомственных учреждений, предусмотренных решением о бюджете за отчетный год в первоначальной редакции;</w:t>
      </w:r>
    </w:p>
    <w:p w14:paraId="50B065B8" w14:textId="77777777" w:rsidR="009646BC" w:rsidRPr="005078D8" w:rsidRDefault="009646BC" w:rsidP="00E2573C">
      <w:pPr>
        <w:ind w:firstLine="709"/>
        <w:jc w:val="both"/>
        <w:rPr>
          <w:sz w:val="28"/>
          <w:szCs w:val="28"/>
          <w:lang w:val="ru-RU"/>
        </w:rPr>
      </w:pPr>
      <w:r w:rsidRPr="005078D8">
        <w:rPr>
          <w:sz w:val="28"/>
          <w:szCs w:val="28"/>
          <w:lang w:val="ru-RU"/>
        </w:rPr>
        <w:t xml:space="preserve">- </w:t>
      </w:r>
      <w:r w:rsidR="0044553D" w:rsidRPr="005078D8">
        <w:rPr>
          <w:sz w:val="28"/>
          <w:szCs w:val="28"/>
          <w:lang w:val="ru-RU"/>
        </w:rPr>
        <w:t>с</w:t>
      </w:r>
      <w:r w:rsidRPr="005078D8">
        <w:rPr>
          <w:sz w:val="28"/>
          <w:szCs w:val="28"/>
          <w:lang w:val="ru-RU"/>
        </w:rPr>
        <w:t>облюдение сроков предоставления годовой бюджетной отчетности;</w:t>
      </w:r>
    </w:p>
    <w:p w14:paraId="1A3B3211" w14:textId="77777777" w:rsidR="0044553D" w:rsidRPr="005078D8" w:rsidRDefault="0044553D" w:rsidP="00E2573C">
      <w:pPr>
        <w:ind w:firstLine="709"/>
        <w:jc w:val="both"/>
        <w:rPr>
          <w:sz w:val="28"/>
          <w:szCs w:val="28"/>
          <w:lang w:val="ru-RU"/>
        </w:rPr>
      </w:pPr>
      <w:r w:rsidRPr="005078D8">
        <w:rPr>
          <w:sz w:val="28"/>
          <w:szCs w:val="28"/>
          <w:lang w:val="ru-RU"/>
        </w:rPr>
        <w:lastRenderedPageBreak/>
        <w:t>- с</w:t>
      </w:r>
      <w:r w:rsidR="009646BC" w:rsidRPr="005078D8">
        <w:rPr>
          <w:sz w:val="28"/>
          <w:szCs w:val="28"/>
          <w:lang w:val="ru-RU"/>
        </w:rPr>
        <w:t xml:space="preserve">воевременность утверждения муниципальных заданий подведомственным управлению образования учреждениям </w:t>
      </w:r>
    </w:p>
    <w:p w14:paraId="6BFC7111" w14:textId="77777777" w:rsidR="00AE29AB" w:rsidRPr="005078D8" w:rsidRDefault="00AE29AB" w:rsidP="00E2573C">
      <w:pPr>
        <w:ind w:firstLine="851"/>
        <w:jc w:val="both"/>
        <w:rPr>
          <w:sz w:val="28"/>
          <w:szCs w:val="28"/>
          <w:lang w:val="ru-RU"/>
        </w:rPr>
      </w:pPr>
      <w:r w:rsidRPr="005078D8">
        <w:rPr>
          <w:sz w:val="28"/>
          <w:szCs w:val="28"/>
          <w:lang w:val="ru-RU"/>
        </w:rPr>
        <w:t xml:space="preserve">Срок реализации мероприятий подпрограммы: </w:t>
      </w:r>
      <w:r w:rsidR="00FD742B" w:rsidRPr="005078D8">
        <w:rPr>
          <w:sz w:val="28"/>
          <w:szCs w:val="28"/>
          <w:lang w:val="ru-RU"/>
        </w:rPr>
        <w:t>202</w:t>
      </w:r>
      <w:r w:rsidR="001B0CDF">
        <w:rPr>
          <w:sz w:val="28"/>
          <w:szCs w:val="28"/>
          <w:lang w:val="ru-RU"/>
        </w:rPr>
        <w:t>4</w:t>
      </w:r>
      <w:r w:rsidRPr="005078D8">
        <w:rPr>
          <w:sz w:val="28"/>
          <w:szCs w:val="28"/>
          <w:lang w:val="ru-RU"/>
        </w:rPr>
        <w:t>-</w:t>
      </w:r>
      <w:r w:rsidR="00FD742B" w:rsidRPr="005078D8">
        <w:rPr>
          <w:sz w:val="28"/>
          <w:szCs w:val="28"/>
          <w:lang w:val="ru-RU"/>
        </w:rPr>
        <w:t>202</w:t>
      </w:r>
      <w:r w:rsidR="001B0CDF">
        <w:rPr>
          <w:sz w:val="28"/>
          <w:szCs w:val="28"/>
          <w:lang w:val="ru-RU"/>
        </w:rPr>
        <w:t>6</w:t>
      </w:r>
      <w:r w:rsidRPr="005078D8">
        <w:rPr>
          <w:sz w:val="28"/>
          <w:szCs w:val="28"/>
          <w:lang w:val="ru-RU"/>
        </w:rPr>
        <w:t xml:space="preserve"> годы.</w:t>
      </w:r>
    </w:p>
    <w:p w14:paraId="4E8A9089" w14:textId="77777777" w:rsidR="00AE29AB" w:rsidRPr="005078D8" w:rsidRDefault="00AE29AB" w:rsidP="00E2573C">
      <w:pPr>
        <w:ind w:firstLine="851"/>
        <w:jc w:val="both"/>
        <w:rPr>
          <w:sz w:val="28"/>
          <w:szCs w:val="28"/>
          <w:lang w:val="ru-RU"/>
        </w:rPr>
      </w:pPr>
    </w:p>
    <w:p w14:paraId="34D7BF3F" w14:textId="77777777" w:rsidR="00AE29AB" w:rsidRPr="005078D8" w:rsidRDefault="00AE29AB" w:rsidP="00D65EA1">
      <w:pPr>
        <w:ind w:firstLine="851"/>
        <w:jc w:val="center"/>
        <w:rPr>
          <w:sz w:val="28"/>
          <w:szCs w:val="28"/>
          <w:lang w:val="ru-RU"/>
        </w:rPr>
      </w:pPr>
      <w:r w:rsidRPr="005078D8">
        <w:rPr>
          <w:sz w:val="28"/>
          <w:szCs w:val="28"/>
          <w:lang w:val="ru-RU"/>
        </w:rPr>
        <w:t>3. Механизм реализации подпрограммы</w:t>
      </w:r>
    </w:p>
    <w:p w14:paraId="53D0A7CE" w14:textId="77777777" w:rsidR="00D65EA1" w:rsidRPr="005078D8" w:rsidRDefault="00D65EA1" w:rsidP="00D65EA1">
      <w:pPr>
        <w:ind w:firstLine="851"/>
        <w:jc w:val="center"/>
        <w:rPr>
          <w:sz w:val="28"/>
          <w:szCs w:val="28"/>
          <w:lang w:val="ru-RU"/>
        </w:rPr>
      </w:pPr>
    </w:p>
    <w:p w14:paraId="06C27476" w14:textId="77777777" w:rsidR="00AE29AB" w:rsidRPr="005078D8" w:rsidRDefault="00AE29AB" w:rsidP="00E2573C">
      <w:pPr>
        <w:ind w:firstLine="851"/>
        <w:jc w:val="both"/>
        <w:rPr>
          <w:sz w:val="28"/>
          <w:szCs w:val="28"/>
          <w:lang w:val="ru-RU"/>
        </w:rPr>
      </w:pPr>
      <w:r w:rsidRPr="005078D8">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14:paraId="6CFA988C" w14:textId="77777777" w:rsidR="00AE29AB" w:rsidRPr="005078D8" w:rsidRDefault="00AE29AB" w:rsidP="00E2573C">
      <w:pPr>
        <w:ind w:firstLine="851"/>
        <w:jc w:val="both"/>
        <w:rPr>
          <w:sz w:val="28"/>
          <w:szCs w:val="28"/>
          <w:lang w:val="ru-RU"/>
        </w:rPr>
      </w:pPr>
      <w:r w:rsidRPr="005078D8">
        <w:rPr>
          <w:sz w:val="28"/>
          <w:szCs w:val="28"/>
          <w:lang w:val="ru-RU"/>
        </w:rPr>
        <w:t>Порядок реализации мероприятий, осуществляемых за счет средств федерального, регионального бюджетов, регулируются соответствующими нормативно – правовыми документами.</w:t>
      </w:r>
    </w:p>
    <w:p w14:paraId="64BB3036" w14:textId="77777777" w:rsidR="00AE29AB" w:rsidRPr="005078D8" w:rsidRDefault="00AE29AB" w:rsidP="00E2573C">
      <w:pPr>
        <w:ind w:firstLine="851"/>
        <w:jc w:val="both"/>
        <w:rPr>
          <w:sz w:val="28"/>
          <w:szCs w:val="28"/>
          <w:lang w:val="ru-RU"/>
        </w:rPr>
      </w:pPr>
      <w:r w:rsidRPr="005078D8">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14:paraId="7C358378" w14:textId="77777777" w:rsidR="00AE29AB" w:rsidRPr="005078D8" w:rsidRDefault="00AE29AB" w:rsidP="00E2573C">
      <w:pPr>
        <w:ind w:firstLine="851"/>
        <w:jc w:val="both"/>
        <w:rPr>
          <w:sz w:val="28"/>
          <w:szCs w:val="28"/>
          <w:lang w:val="ru-RU"/>
        </w:rPr>
      </w:pPr>
      <w:r w:rsidRPr="005078D8">
        <w:rPr>
          <w:sz w:val="28"/>
          <w:szCs w:val="28"/>
          <w:lang w:val="ru-RU"/>
        </w:rPr>
        <w:t>Разработчиками порядка реализации мероприятий являются исполнители подпрограммных мероприятий.</w:t>
      </w:r>
    </w:p>
    <w:p w14:paraId="2C019C77" w14:textId="77777777" w:rsidR="00AE29AB" w:rsidRPr="005078D8" w:rsidRDefault="00AE29AB" w:rsidP="00E2573C">
      <w:pPr>
        <w:ind w:firstLine="851"/>
        <w:jc w:val="both"/>
        <w:rPr>
          <w:sz w:val="28"/>
          <w:szCs w:val="28"/>
          <w:lang w:val="ru-RU"/>
        </w:rPr>
      </w:pPr>
      <w:r w:rsidRPr="005078D8">
        <w:rPr>
          <w:sz w:val="28"/>
          <w:szCs w:val="28"/>
          <w:lang w:val="ru-RU"/>
        </w:rPr>
        <w:t>Текущее управление реализацией подпрограммы осуществляется управлением образования администрации г. Назарово (далее Управление).</w:t>
      </w:r>
    </w:p>
    <w:p w14:paraId="54DC3D19" w14:textId="77777777" w:rsidR="00AE29AB" w:rsidRPr="005078D8" w:rsidRDefault="00AE29AB" w:rsidP="00E2573C">
      <w:pPr>
        <w:ind w:firstLine="851"/>
        <w:jc w:val="both"/>
        <w:rPr>
          <w:sz w:val="28"/>
          <w:szCs w:val="28"/>
          <w:lang w:val="ru-RU"/>
        </w:rPr>
      </w:pPr>
      <w:r w:rsidRPr="005078D8">
        <w:rPr>
          <w:sz w:val="28"/>
          <w:szCs w:val="28"/>
          <w:lang w:val="ru-RU"/>
        </w:rPr>
        <w:t>Управление:</w:t>
      </w:r>
    </w:p>
    <w:p w14:paraId="2020C6F2" w14:textId="77777777" w:rsidR="00AE29AB" w:rsidRPr="005078D8" w:rsidRDefault="00AE29AB" w:rsidP="00E2573C">
      <w:pPr>
        <w:ind w:firstLine="851"/>
        <w:jc w:val="both"/>
        <w:rPr>
          <w:sz w:val="28"/>
          <w:szCs w:val="28"/>
          <w:lang w:val="ru-RU"/>
        </w:rPr>
      </w:pPr>
      <w:r w:rsidRPr="005078D8">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14:paraId="247CE3BE" w14:textId="77777777" w:rsidR="00AE29AB" w:rsidRPr="005078D8" w:rsidRDefault="00AE29AB" w:rsidP="00E2573C">
      <w:pPr>
        <w:ind w:firstLine="851"/>
        <w:jc w:val="both"/>
        <w:rPr>
          <w:sz w:val="28"/>
          <w:szCs w:val="28"/>
          <w:lang w:val="ru-RU"/>
        </w:rPr>
      </w:pPr>
      <w:r w:rsidRPr="005078D8">
        <w:rPr>
          <w:sz w:val="28"/>
          <w:szCs w:val="28"/>
          <w:lang w:val="ru-RU"/>
        </w:rPr>
        <w:t>- координирует исполнение подпрограммных мероприятий, осуществляет контроль за ходом их реализации;</w:t>
      </w:r>
    </w:p>
    <w:p w14:paraId="6639C1D8" w14:textId="77777777" w:rsidR="00AE29AB" w:rsidRPr="005078D8" w:rsidRDefault="00AE29AB" w:rsidP="00E2573C">
      <w:pPr>
        <w:ind w:firstLine="851"/>
        <w:jc w:val="both"/>
        <w:rPr>
          <w:sz w:val="28"/>
          <w:szCs w:val="28"/>
          <w:lang w:val="ru-RU"/>
        </w:rPr>
      </w:pPr>
      <w:r w:rsidRPr="005078D8">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14:paraId="50CE62CB" w14:textId="77777777" w:rsidR="00AE29AB" w:rsidRPr="005078D8" w:rsidRDefault="00AE29AB" w:rsidP="00E2573C">
      <w:pPr>
        <w:ind w:firstLine="851"/>
        <w:jc w:val="both"/>
        <w:rPr>
          <w:sz w:val="28"/>
          <w:szCs w:val="28"/>
          <w:lang w:val="ru-RU"/>
        </w:rPr>
      </w:pPr>
      <w:r w:rsidRPr="005078D8">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14:paraId="18B0F218" w14:textId="77777777" w:rsidR="00AE29AB" w:rsidRPr="005078D8" w:rsidRDefault="00AE29AB" w:rsidP="00E2573C">
      <w:pPr>
        <w:ind w:firstLine="851"/>
        <w:jc w:val="both"/>
        <w:rPr>
          <w:sz w:val="28"/>
          <w:szCs w:val="28"/>
          <w:lang w:val="ru-RU"/>
        </w:rPr>
      </w:pPr>
    </w:p>
    <w:p w14:paraId="57444F38" w14:textId="77777777" w:rsidR="00AE29AB" w:rsidRPr="005078D8" w:rsidRDefault="00AE29AB" w:rsidP="00E2573C">
      <w:pPr>
        <w:ind w:firstLine="851"/>
        <w:jc w:val="both"/>
        <w:rPr>
          <w:sz w:val="28"/>
          <w:szCs w:val="28"/>
          <w:lang w:val="ru-RU"/>
        </w:rPr>
      </w:pPr>
      <w:r w:rsidRPr="005078D8">
        <w:rPr>
          <w:sz w:val="28"/>
          <w:szCs w:val="28"/>
          <w:lang w:val="ru-RU"/>
        </w:rPr>
        <w:t>4. Характеристика основных мероприятий подпрограммы</w:t>
      </w:r>
    </w:p>
    <w:p w14:paraId="72A002A3" w14:textId="77777777" w:rsidR="00D65EA1" w:rsidRPr="005078D8" w:rsidRDefault="00D65EA1" w:rsidP="00E2573C">
      <w:pPr>
        <w:ind w:firstLine="851"/>
        <w:jc w:val="both"/>
        <w:rPr>
          <w:sz w:val="28"/>
          <w:szCs w:val="28"/>
          <w:lang w:val="ru-RU"/>
        </w:rPr>
      </w:pPr>
    </w:p>
    <w:p w14:paraId="7F922B9C" w14:textId="77777777" w:rsidR="00AE29AB" w:rsidRPr="005078D8" w:rsidRDefault="00AE29AB" w:rsidP="00E2573C">
      <w:pPr>
        <w:ind w:firstLine="851"/>
        <w:jc w:val="both"/>
        <w:rPr>
          <w:sz w:val="28"/>
          <w:szCs w:val="28"/>
          <w:lang w:val="ru-RU"/>
        </w:rPr>
      </w:pPr>
      <w:r w:rsidRPr="005078D8">
        <w:rPr>
          <w:sz w:val="28"/>
          <w:szCs w:val="28"/>
          <w:lang w:val="ru-RU"/>
        </w:rPr>
        <w:t>В рамках подпрограммы «Обеспечение реализации муниципальной программы и прочие мероприятия в области образования» будут реализованы мероприятия, направленные на выполнение поставленных подпрограммой задач.</w:t>
      </w:r>
    </w:p>
    <w:p w14:paraId="259FFE61" w14:textId="77777777" w:rsidR="00AE29AB" w:rsidRPr="005078D8" w:rsidRDefault="00AE29AB" w:rsidP="00E2573C">
      <w:pPr>
        <w:ind w:firstLine="851"/>
        <w:jc w:val="both"/>
        <w:rPr>
          <w:sz w:val="28"/>
          <w:szCs w:val="28"/>
          <w:lang w:val="ru-RU"/>
        </w:rPr>
      </w:pPr>
      <w:r w:rsidRPr="005078D8">
        <w:rPr>
          <w:sz w:val="28"/>
          <w:szCs w:val="28"/>
          <w:lang w:val="ru-RU"/>
        </w:rPr>
        <w:t>Перечень мероприятий подпрограммы с указанием объема средств на их реализацию и ожидаемых результатов представлен в приложении № 2</w:t>
      </w:r>
      <w:r w:rsidR="0044553D" w:rsidRPr="005078D8">
        <w:rPr>
          <w:sz w:val="28"/>
          <w:szCs w:val="28"/>
          <w:lang w:val="ru-RU"/>
        </w:rPr>
        <w:t xml:space="preserve"> и № </w:t>
      </w:r>
      <w:r w:rsidRPr="005078D8">
        <w:rPr>
          <w:sz w:val="28"/>
          <w:szCs w:val="28"/>
          <w:lang w:val="ru-RU"/>
        </w:rPr>
        <w:t>5 к Программе.</w:t>
      </w:r>
    </w:p>
    <w:p w14:paraId="05EE88B6" w14:textId="77777777" w:rsidR="00E85B41" w:rsidRPr="005078D8" w:rsidRDefault="00E85B41" w:rsidP="00E2573C">
      <w:pPr>
        <w:pStyle w:val="ConsPlusNormal"/>
        <w:ind w:firstLine="708"/>
        <w:jc w:val="both"/>
        <w:rPr>
          <w:rFonts w:ascii="Times New Roman" w:hAnsi="Times New Roman" w:cs="Times New Roman"/>
          <w:sz w:val="28"/>
          <w:szCs w:val="28"/>
        </w:rPr>
      </w:pPr>
    </w:p>
    <w:p w14:paraId="2AFF6DCF" w14:textId="77777777" w:rsidR="00AA749D" w:rsidRPr="005078D8" w:rsidRDefault="00AA749D" w:rsidP="00E2573C">
      <w:pPr>
        <w:pStyle w:val="ConsPlusNormal"/>
        <w:ind w:firstLine="708"/>
        <w:jc w:val="both"/>
        <w:rPr>
          <w:rFonts w:ascii="Times New Roman" w:hAnsi="Times New Roman" w:cs="Times New Roman"/>
          <w:sz w:val="28"/>
          <w:szCs w:val="28"/>
        </w:rPr>
      </w:pPr>
    </w:p>
    <w:p w14:paraId="242460D0" w14:textId="77777777" w:rsidR="006B2122" w:rsidRPr="005078D8" w:rsidRDefault="00486EF2" w:rsidP="00E2573C">
      <w:pPr>
        <w:pStyle w:val="ConsPlusNormal"/>
        <w:ind w:firstLine="0"/>
        <w:jc w:val="both"/>
        <w:rPr>
          <w:sz w:val="28"/>
          <w:szCs w:val="28"/>
        </w:rPr>
      </w:pPr>
      <w:r w:rsidRPr="005078D8">
        <w:rPr>
          <w:rFonts w:ascii="Times New Roman" w:hAnsi="Times New Roman" w:cs="Times New Roman"/>
          <w:sz w:val="28"/>
          <w:szCs w:val="28"/>
        </w:rPr>
        <w:t>Руководитель управления </w:t>
      </w:r>
      <w:r w:rsidR="00E85B41" w:rsidRPr="005078D8">
        <w:rPr>
          <w:rFonts w:ascii="Times New Roman" w:hAnsi="Times New Roman" w:cs="Times New Roman"/>
          <w:sz w:val="28"/>
          <w:szCs w:val="28"/>
        </w:rPr>
        <w:t>образования                              С.В.</w:t>
      </w:r>
      <w:r w:rsidRPr="005078D8">
        <w:rPr>
          <w:rFonts w:ascii="Times New Roman" w:hAnsi="Times New Roman" w:cs="Times New Roman"/>
          <w:sz w:val="28"/>
          <w:szCs w:val="28"/>
        </w:rPr>
        <w:t> </w:t>
      </w:r>
      <w:r w:rsidR="00E85B41" w:rsidRPr="005078D8">
        <w:rPr>
          <w:rFonts w:ascii="Times New Roman" w:hAnsi="Times New Roman" w:cs="Times New Roman"/>
          <w:sz w:val="28"/>
          <w:szCs w:val="28"/>
        </w:rPr>
        <w:t>Гаврилова</w:t>
      </w:r>
    </w:p>
    <w:sectPr w:rsidR="006B2122" w:rsidRPr="005078D8" w:rsidSect="00276ED9">
      <w:headerReference w:type="even" r:id="rId10"/>
      <w:footerReference w:type="default" r:id="rId11"/>
      <w:footerReference w:type="first" r:id="rId12"/>
      <w:pgSz w:w="11906" w:h="16838"/>
      <w:pgMar w:top="993"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5BEDF" w14:textId="77777777" w:rsidR="00742BF9" w:rsidRDefault="00742BF9">
      <w:r>
        <w:separator/>
      </w:r>
    </w:p>
  </w:endnote>
  <w:endnote w:type="continuationSeparator" w:id="0">
    <w:p w14:paraId="6BD624A5" w14:textId="77777777" w:rsidR="00742BF9" w:rsidRDefault="00742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20261399"/>
      <w:docPartObj>
        <w:docPartGallery w:val="Page Numbers (Bottom of Page)"/>
        <w:docPartUnique/>
      </w:docPartObj>
    </w:sdtPr>
    <w:sdtEndPr/>
    <w:sdtContent>
      <w:p w14:paraId="654D4D73" w14:textId="77777777" w:rsidR="00274498" w:rsidRDefault="00274498">
        <w:pPr>
          <w:pStyle w:val="a6"/>
          <w:jc w:val="right"/>
        </w:pPr>
        <w:r>
          <w:fldChar w:fldCharType="begin"/>
        </w:r>
        <w:r>
          <w:instrText>PAGE   \* MERGEFORMAT</w:instrText>
        </w:r>
        <w:r>
          <w:fldChar w:fldCharType="separate"/>
        </w:r>
        <w:r w:rsidR="00420B04" w:rsidRPr="00420B04">
          <w:rPr>
            <w:noProof/>
            <w:lang w:val="ru-RU"/>
          </w:rPr>
          <w:t>48</w:t>
        </w:r>
        <w:r>
          <w:rPr>
            <w:noProof/>
            <w:lang w:val="ru-RU"/>
          </w:rPr>
          <w:fldChar w:fldCharType="end"/>
        </w:r>
      </w:p>
    </w:sdtContent>
  </w:sdt>
  <w:p w14:paraId="61A114C2" w14:textId="77777777" w:rsidR="00274498" w:rsidRDefault="0027449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397F7" w14:textId="77777777" w:rsidR="00274498" w:rsidRDefault="00274498" w:rsidP="00236FBE">
    <w:pPr>
      <w:pStyle w:val="a6"/>
      <w:ind w:hanging="3780"/>
      <w:jc w:val="center"/>
    </w:pPr>
    <w:r>
      <w:rPr>
        <w:rStyle w:val="a4"/>
      </w:rPr>
      <w:fldChar w:fldCharType="begin"/>
    </w:r>
    <w:r>
      <w:rPr>
        <w:rStyle w:val="a4"/>
      </w:rPr>
      <w:instrText xml:space="preserve"> PAGE </w:instrText>
    </w:r>
    <w:r>
      <w:rPr>
        <w:rStyle w:val="a4"/>
      </w:rPr>
      <w:fldChar w:fldCharType="separate"/>
    </w:r>
    <w:r>
      <w:rPr>
        <w:rStyle w:val="a4"/>
        <w:noProof/>
      </w:rPr>
      <w:t>14</w:t>
    </w:r>
    <w:r>
      <w:rPr>
        <w:rStyle w:val="a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FC00C6" w14:textId="77777777" w:rsidR="00742BF9" w:rsidRDefault="00742BF9">
      <w:r>
        <w:separator/>
      </w:r>
    </w:p>
  </w:footnote>
  <w:footnote w:type="continuationSeparator" w:id="0">
    <w:p w14:paraId="01E5D4D8" w14:textId="77777777" w:rsidR="00742BF9" w:rsidRDefault="00742B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81D8C" w14:textId="77777777" w:rsidR="00274498" w:rsidRDefault="00274498" w:rsidP="00B458D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67</w:t>
    </w:r>
    <w:r>
      <w:rPr>
        <w:rStyle w:val="a4"/>
      </w:rPr>
      <w:fldChar w:fldCharType="end"/>
    </w:r>
  </w:p>
  <w:p w14:paraId="09B27FF2" w14:textId="77777777" w:rsidR="00274498" w:rsidRDefault="002744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56DDB"/>
    <w:multiLevelType w:val="hybridMultilevel"/>
    <w:tmpl w:val="8F1CBF1E"/>
    <w:lvl w:ilvl="0" w:tplc="44281F56">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069655B4"/>
    <w:multiLevelType w:val="hybridMultilevel"/>
    <w:tmpl w:val="712C4120"/>
    <w:lvl w:ilvl="0" w:tplc="68B69AF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47371"/>
    <w:multiLevelType w:val="hybridMultilevel"/>
    <w:tmpl w:val="CE3A38E2"/>
    <w:lvl w:ilvl="0" w:tplc="AAD42BD4">
      <w:start w:val="1"/>
      <w:numFmt w:val="bullet"/>
      <w:lvlText w:val=""/>
      <w:lvlJc w:val="left"/>
      <w:pPr>
        <w:ind w:left="1260" w:hanging="360"/>
      </w:pPr>
      <w:rPr>
        <w:rFonts w:ascii="Symbol" w:hAnsi="Symbol" w:hint="default"/>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06D5D2D"/>
    <w:multiLevelType w:val="hybridMultilevel"/>
    <w:tmpl w:val="ACA2726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111037E9"/>
    <w:multiLevelType w:val="hybridMultilevel"/>
    <w:tmpl w:val="3D0662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54BE6"/>
    <w:multiLevelType w:val="hybridMultilevel"/>
    <w:tmpl w:val="53BCC0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AB2961"/>
    <w:multiLevelType w:val="hybridMultilevel"/>
    <w:tmpl w:val="772EBE90"/>
    <w:lvl w:ilvl="0" w:tplc="957E939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E37501"/>
    <w:multiLevelType w:val="hybridMultilevel"/>
    <w:tmpl w:val="FC1C57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8" w15:restartNumberingAfterBreak="0">
    <w:nsid w:val="36760F2F"/>
    <w:multiLevelType w:val="hybridMultilevel"/>
    <w:tmpl w:val="4A40E8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3B3B179B"/>
    <w:multiLevelType w:val="hybridMultilevel"/>
    <w:tmpl w:val="546E9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490CA9"/>
    <w:multiLevelType w:val="hybridMultilevel"/>
    <w:tmpl w:val="2B42D9B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F0857CF"/>
    <w:multiLevelType w:val="hybridMultilevel"/>
    <w:tmpl w:val="AB7C1D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15:restartNumberingAfterBreak="0">
    <w:nsid w:val="42114068"/>
    <w:multiLevelType w:val="hybridMultilevel"/>
    <w:tmpl w:val="C8FCF498"/>
    <w:lvl w:ilvl="0" w:tplc="756E6F02">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3" w15:restartNumberingAfterBreak="0">
    <w:nsid w:val="4A625BD1"/>
    <w:multiLevelType w:val="hybridMultilevel"/>
    <w:tmpl w:val="3CFCE3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CA75F7E"/>
    <w:multiLevelType w:val="hybridMultilevel"/>
    <w:tmpl w:val="7A3CD480"/>
    <w:lvl w:ilvl="0" w:tplc="04190011">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EAB3DE6"/>
    <w:multiLevelType w:val="hybridMultilevel"/>
    <w:tmpl w:val="4D505C64"/>
    <w:lvl w:ilvl="0" w:tplc="6B922B38">
      <w:start w:val="1"/>
      <w:numFmt w:val="decimal"/>
      <w:lvlText w:val="%1."/>
      <w:lvlJc w:val="left"/>
      <w:pPr>
        <w:ind w:left="720" w:hanging="360"/>
      </w:pPr>
      <w:rPr>
        <w:rFonts w:eastAsia="Calibr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A0363D7"/>
    <w:multiLevelType w:val="hybridMultilevel"/>
    <w:tmpl w:val="1DFCCF74"/>
    <w:lvl w:ilvl="0" w:tplc="4AA4FCA0">
      <w:start w:val="3"/>
      <w:numFmt w:val="decimal"/>
      <w:lvlText w:val="%1."/>
      <w:lvlJc w:val="left"/>
      <w:pPr>
        <w:ind w:left="2629" w:hanging="36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7" w15:restartNumberingAfterBreak="0">
    <w:nsid w:val="6B8A6E5B"/>
    <w:multiLevelType w:val="hybridMultilevel"/>
    <w:tmpl w:val="D4C40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2A5CA1"/>
    <w:multiLevelType w:val="hybridMultilevel"/>
    <w:tmpl w:val="97BA3604"/>
    <w:lvl w:ilvl="0" w:tplc="957E93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D5295E"/>
    <w:multiLevelType w:val="hybridMultilevel"/>
    <w:tmpl w:val="9F343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7"/>
  </w:num>
  <w:num w:numId="4">
    <w:abstractNumId w:val="11"/>
  </w:num>
  <w:num w:numId="5">
    <w:abstractNumId w:val="17"/>
  </w:num>
  <w:num w:numId="6">
    <w:abstractNumId w:val="10"/>
  </w:num>
  <w:num w:numId="7">
    <w:abstractNumId w:val="9"/>
  </w:num>
  <w:num w:numId="8">
    <w:abstractNumId w:val="5"/>
  </w:num>
  <w:num w:numId="9">
    <w:abstractNumId w:val="16"/>
  </w:num>
  <w:num w:numId="10">
    <w:abstractNumId w:val="0"/>
  </w:num>
  <w:num w:numId="11">
    <w:abstractNumId w:val="2"/>
  </w:num>
  <w:num w:numId="12">
    <w:abstractNumId w:val="3"/>
  </w:num>
  <w:num w:numId="13">
    <w:abstractNumId w:val="19"/>
  </w:num>
  <w:num w:numId="14">
    <w:abstractNumId w:val="4"/>
  </w:num>
  <w:num w:numId="15">
    <w:abstractNumId w:val="6"/>
  </w:num>
  <w:num w:numId="16">
    <w:abstractNumId w:val="18"/>
  </w:num>
  <w:num w:numId="17">
    <w:abstractNumId w:val="12"/>
  </w:num>
  <w:num w:numId="18">
    <w:abstractNumId w:val="1"/>
  </w:num>
  <w:num w:numId="19">
    <w:abstractNumId w:val="7"/>
  </w:num>
  <w:num w:numId="20">
    <w:abstractNumId w:val="19"/>
  </w:num>
  <w:num w:numId="21">
    <w:abstractNumId w:val="1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51246"/>
    <w:rsid w:val="00001AFE"/>
    <w:rsid w:val="0000322C"/>
    <w:rsid w:val="000035B4"/>
    <w:rsid w:val="000038CA"/>
    <w:rsid w:val="0000391F"/>
    <w:rsid w:val="00003FD9"/>
    <w:rsid w:val="000048F1"/>
    <w:rsid w:val="000052A8"/>
    <w:rsid w:val="00005408"/>
    <w:rsid w:val="00005B49"/>
    <w:rsid w:val="00006201"/>
    <w:rsid w:val="00006AF1"/>
    <w:rsid w:val="00007FD9"/>
    <w:rsid w:val="00010554"/>
    <w:rsid w:val="0001285C"/>
    <w:rsid w:val="00014092"/>
    <w:rsid w:val="00015039"/>
    <w:rsid w:val="00017C4C"/>
    <w:rsid w:val="00021CD8"/>
    <w:rsid w:val="00021F26"/>
    <w:rsid w:val="0002203D"/>
    <w:rsid w:val="000221A4"/>
    <w:rsid w:val="000228F5"/>
    <w:rsid w:val="0002633F"/>
    <w:rsid w:val="00027C7B"/>
    <w:rsid w:val="00030174"/>
    <w:rsid w:val="00034575"/>
    <w:rsid w:val="0003656C"/>
    <w:rsid w:val="00036BE8"/>
    <w:rsid w:val="000376C6"/>
    <w:rsid w:val="00040A21"/>
    <w:rsid w:val="00040D1E"/>
    <w:rsid w:val="000416FE"/>
    <w:rsid w:val="00042E6B"/>
    <w:rsid w:val="00043563"/>
    <w:rsid w:val="0004385A"/>
    <w:rsid w:val="00043FBF"/>
    <w:rsid w:val="000447C0"/>
    <w:rsid w:val="00044931"/>
    <w:rsid w:val="000449A7"/>
    <w:rsid w:val="000456D5"/>
    <w:rsid w:val="00046087"/>
    <w:rsid w:val="000502BC"/>
    <w:rsid w:val="00050A23"/>
    <w:rsid w:val="00051987"/>
    <w:rsid w:val="00052FEA"/>
    <w:rsid w:val="00053023"/>
    <w:rsid w:val="000537BF"/>
    <w:rsid w:val="00057FAC"/>
    <w:rsid w:val="00060517"/>
    <w:rsid w:val="0006122A"/>
    <w:rsid w:val="000616DC"/>
    <w:rsid w:val="00061A05"/>
    <w:rsid w:val="00063E6A"/>
    <w:rsid w:val="00064721"/>
    <w:rsid w:val="00065710"/>
    <w:rsid w:val="000722BC"/>
    <w:rsid w:val="0007279D"/>
    <w:rsid w:val="0007392F"/>
    <w:rsid w:val="00074B41"/>
    <w:rsid w:val="000776CE"/>
    <w:rsid w:val="00081CAD"/>
    <w:rsid w:val="0008495D"/>
    <w:rsid w:val="00084DFB"/>
    <w:rsid w:val="00085077"/>
    <w:rsid w:val="000871DA"/>
    <w:rsid w:val="00090F47"/>
    <w:rsid w:val="00091068"/>
    <w:rsid w:val="00092CAA"/>
    <w:rsid w:val="00092F0C"/>
    <w:rsid w:val="000933B9"/>
    <w:rsid w:val="00094674"/>
    <w:rsid w:val="000948AB"/>
    <w:rsid w:val="00094D37"/>
    <w:rsid w:val="000953A3"/>
    <w:rsid w:val="000977F9"/>
    <w:rsid w:val="000A02E8"/>
    <w:rsid w:val="000A07C7"/>
    <w:rsid w:val="000A1767"/>
    <w:rsid w:val="000A1CB8"/>
    <w:rsid w:val="000A219B"/>
    <w:rsid w:val="000A2761"/>
    <w:rsid w:val="000A4581"/>
    <w:rsid w:val="000A56D8"/>
    <w:rsid w:val="000B047C"/>
    <w:rsid w:val="000B2439"/>
    <w:rsid w:val="000B3AB8"/>
    <w:rsid w:val="000B4AB9"/>
    <w:rsid w:val="000B4DB6"/>
    <w:rsid w:val="000B5318"/>
    <w:rsid w:val="000B550B"/>
    <w:rsid w:val="000B76D6"/>
    <w:rsid w:val="000C12AC"/>
    <w:rsid w:val="000C45B3"/>
    <w:rsid w:val="000D02D4"/>
    <w:rsid w:val="000D15FC"/>
    <w:rsid w:val="000D2024"/>
    <w:rsid w:val="000D2713"/>
    <w:rsid w:val="000D2C48"/>
    <w:rsid w:val="000D318D"/>
    <w:rsid w:val="000D42D6"/>
    <w:rsid w:val="000D4A0E"/>
    <w:rsid w:val="000D5075"/>
    <w:rsid w:val="000D6D14"/>
    <w:rsid w:val="000E0BF5"/>
    <w:rsid w:val="000E1276"/>
    <w:rsid w:val="000E3095"/>
    <w:rsid w:val="000E3651"/>
    <w:rsid w:val="000E39FA"/>
    <w:rsid w:val="000E39FE"/>
    <w:rsid w:val="000E5084"/>
    <w:rsid w:val="000E5592"/>
    <w:rsid w:val="000E7451"/>
    <w:rsid w:val="000F0324"/>
    <w:rsid w:val="000F03F9"/>
    <w:rsid w:val="000F2F74"/>
    <w:rsid w:val="000F37FC"/>
    <w:rsid w:val="000F4116"/>
    <w:rsid w:val="000F5F24"/>
    <w:rsid w:val="000F66E4"/>
    <w:rsid w:val="001025F3"/>
    <w:rsid w:val="00102778"/>
    <w:rsid w:val="00102A0D"/>
    <w:rsid w:val="00102C29"/>
    <w:rsid w:val="001045D8"/>
    <w:rsid w:val="00104B48"/>
    <w:rsid w:val="00105A89"/>
    <w:rsid w:val="00106B7D"/>
    <w:rsid w:val="00107287"/>
    <w:rsid w:val="00111235"/>
    <w:rsid w:val="00113B3D"/>
    <w:rsid w:val="001140FC"/>
    <w:rsid w:val="00114682"/>
    <w:rsid w:val="00114B8A"/>
    <w:rsid w:val="00116837"/>
    <w:rsid w:val="00116AC0"/>
    <w:rsid w:val="00117E2C"/>
    <w:rsid w:val="00122429"/>
    <w:rsid w:val="00122457"/>
    <w:rsid w:val="00123256"/>
    <w:rsid w:val="001247B5"/>
    <w:rsid w:val="00125A05"/>
    <w:rsid w:val="00125CD6"/>
    <w:rsid w:val="00125EEE"/>
    <w:rsid w:val="001263B2"/>
    <w:rsid w:val="00126AF2"/>
    <w:rsid w:val="00126B56"/>
    <w:rsid w:val="0012740C"/>
    <w:rsid w:val="001275D1"/>
    <w:rsid w:val="00127FEE"/>
    <w:rsid w:val="001320DF"/>
    <w:rsid w:val="001321A8"/>
    <w:rsid w:val="00132A39"/>
    <w:rsid w:val="00132FC1"/>
    <w:rsid w:val="00133204"/>
    <w:rsid w:val="0013382A"/>
    <w:rsid w:val="00135026"/>
    <w:rsid w:val="0013556F"/>
    <w:rsid w:val="0013571E"/>
    <w:rsid w:val="00136D3B"/>
    <w:rsid w:val="001370AD"/>
    <w:rsid w:val="0013794A"/>
    <w:rsid w:val="00137B2D"/>
    <w:rsid w:val="001409DE"/>
    <w:rsid w:val="001415E5"/>
    <w:rsid w:val="00142048"/>
    <w:rsid w:val="001424BD"/>
    <w:rsid w:val="001444ED"/>
    <w:rsid w:val="00145823"/>
    <w:rsid w:val="00146071"/>
    <w:rsid w:val="00146D4E"/>
    <w:rsid w:val="0014713E"/>
    <w:rsid w:val="0015088E"/>
    <w:rsid w:val="001518E4"/>
    <w:rsid w:val="001524FC"/>
    <w:rsid w:val="0015350A"/>
    <w:rsid w:val="00156580"/>
    <w:rsid w:val="0015712F"/>
    <w:rsid w:val="00161016"/>
    <w:rsid w:val="0016104F"/>
    <w:rsid w:val="00161895"/>
    <w:rsid w:val="0016261B"/>
    <w:rsid w:val="00163C0C"/>
    <w:rsid w:val="00164083"/>
    <w:rsid w:val="001659AD"/>
    <w:rsid w:val="00167AA4"/>
    <w:rsid w:val="00170BBD"/>
    <w:rsid w:val="001721BC"/>
    <w:rsid w:val="0017233A"/>
    <w:rsid w:val="00174511"/>
    <w:rsid w:val="001749AB"/>
    <w:rsid w:val="00176096"/>
    <w:rsid w:val="001763F2"/>
    <w:rsid w:val="00177466"/>
    <w:rsid w:val="00177FEC"/>
    <w:rsid w:val="0018129E"/>
    <w:rsid w:val="00181BEA"/>
    <w:rsid w:val="00182D82"/>
    <w:rsid w:val="0018369B"/>
    <w:rsid w:val="00184223"/>
    <w:rsid w:val="001844F8"/>
    <w:rsid w:val="00184D99"/>
    <w:rsid w:val="00185913"/>
    <w:rsid w:val="00185A41"/>
    <w:rsid w:val="00185BB6"/>
    <w:rsid w:val="00187839"/>
    <w:rsid w:val="00190AFA"/>
    <w:rsid w:val="00191435"/>
    <w:rsid w:val="00191721"/>
    <w:rsid w:val="00192170"/>
    <w:rsid w:val="0019795F"/>
    <w:rsid w:val="001A0553"/>
    <w:rsid w:val="001A0E3F"/>
    <w:rsid w:val="001A2162"/>
    <w:rsid w:val="001A3325"/>
    <w:rsid w:val="001A4589"/>
    <w:rsid w:val="001A50A2"/>
    <w:rsid w:val="001A6345"/>
    <w:rsid w:val="001A6E3A"/>
    <w:rsid w:val="001A7557"/>
    <w:rsid w:val="001B0CDF"/>
    <w:rsid w:val="001B18BE"/>
    <w:rsid w:val="001B5667"/>
    <w:rsid w:val="001B5DCE"/>
    <w:rsid w:val="001B64D4"/>
    <w:rsid w:val="001B7156"/>
    <w:rsid w:val="001C001C"/>
    <w:rsid w:val="001C0905"/>
    <w:rsid w:val="001C244F"/>
    <w:rsid w:val="001C2BDB"/>
    <w:rsid w:val="001C5639"/>
    <w:rsid w:val="001C619B"/>
    <w:rsid w:val="001C624F"/>
    <w:rsid w:val="001C6269"/>
    <w:rsid w:val="001C66A2"/>
    <w:rsid w:val="001C7083"/>
    <w:rsid w:val="001C77C1"/>
    <w:rsid w:val="001D0616"/>
    <w:rsid w:val="001D1316"/>
    <w:rsid w:val="001D1A52"/>
    <w:rsid w:val="001D23BD"/>
    <w:rsid w:val="001D39A6"/>
    <w:rsid w:val="001D45FC"/>
    <w:rsid w:val="001D4E1F"/>
    <w:rsid w:val="001D4F6D"/>
    <w:rsid w:val="001D5926"/>
    <w:rsid w:val="001D653B"/>
    <w:rsid w:val="001D6653"/>
    <w:rsid w:val="001D6AE9"/>
    <w:rsid w:val="001D7E5C"/>
    <w:rsid w:val="001E16D9"/>
    <w:rsid w:val="001E5902"/>
    <w:rsid w:val="001E639B"/>
    <w:rsid w:val="001E6B6F"/>
    <w:rsid w:val="001F0949"/>
    <w:rsid w:val="001F12B9"/>
    <w:rsid w:val="001F4752"/>
    <w:rsid w:val="001F4D44"/>
    <w:rsid w:val="001F58F3"/>
    <w:rsid w:val="001F75AF"/>
    <w:rsid w:val="00200DFA"/>
    <w:rsid w:val="00201006"/>
    <w:rsid w:val="002033B1"/>
    <w:rsid w:val="002043AA"/>
    <w:rsid w:val="00204E57"/>
    <w:rsid w:val="002072BC"/>
    <w:rsid w:val="00211C09"/>
    <w:rsid w:val="00211D06"/>
    <w:rsid w:val="00212861"/>
    <w:rsid w:val="002129D0"/>
    <w:rsid w:val="0021395A"/>
    <w:rsid w:val="00213D28"/>
    <w:rsid w:val="0021546C"/>
    <w:rsid w:val="002156EA"/>
    <w:rsid w:val="00215B5B"/>
    <w:rsid w:val="00216F3B"/>
    <w:rsid w:val="002173D8"/>
    <w:rsid w:val="0022223D"/>
    <w:rsid w:val="00223CF9"/>
    <w:rsid w:val="002244D8"/>
    <w:rsid w:val="0022506F"/>
    <w:rsid w:val="0022560B"/>
    <w:rsid w:val="00226D5A"/>
    <w:rsid w:val="0022765E"/>
    <w:rsid w:val="00230874"/>
    <w:rsid w:val="00232E47"/>
    <w:rsid w:val="002336C0"/>
    <w:rsid w:val="00235F2E"/>
    <w:rsid w:val="00236FBE"/>
    <w:rsid w:val="00241622"/>
    <w:rsid w:val="0024196D"/>
    <w:rsid w:val="002424D9"/>
    <w:rsid w:val="00242588"/>
    <w:rsid w:val="0024262E"/>
    <w:rsid w:val="00242802"/>
    <w:rsid w:val="00242D32"/>
    <w:rsid w:val="0024363F"/>
    <w:rsid w:val="002509E2"/>
    <w:rsid w:val="00250C11"/>
    <w:rsid w:val="00251D30"/>
    <w:rsid w:val="002524E9"/>
    <w:rsid w:val="00253572"/>
    <w:rsid w:val="00254519"/>
    <w:rsid w:val="00256066"/>
    <w:rsid w:val="00257713"/>
    <w:rsid w:val="00257C1E"/>
    <w:rsid w:val="00261712"/>
    <w:rsid w:val="00262420"/>
    <w:rsid w:val="002628BF"/>
    <w:rsid w:val="00262D17"/>
    <w:rsid w:val="002631CE"/>
    <w:rsid w:val="00263538"/>
    <w:rsid w:val="002643ED"/>
    <w:rsid w:val="0026478F"/>
    <w:rsid w:val="00264ED2"/>
    <w:rsid w:val="002658A2"/>
    <w:rsid w:val="002702CF"/>
    <w:rsid w:val="002703B3"/>
    <w:rsid w:val="0027133E"/>
    <w:rsid w:val="00271F3A"/>
    <w:rsid w:val="00272B21"/>
    <w:rsid w:val="00274498"/>
    <w:rsid w:val="00274798"/>
    <w:rsid w:val="00276AB9"/>
    <w:rsid w:val="00276ED9"/>
    <w:rsid w:val="00277EF3"/>
    <w:rsid w:val="00280916"/>
    <w:rsid w:val="00283E40"/>
    <w:rsid w:val="002843DE"/>
    <w:rsid w:val="002857E6"/>
    <w:rsid w:val="002868A1"/>
    <w:rsid w:val="002872ED"/>
    <w:rsid w:val="00287AF7"/>
    <w:rsid w:val="00287B67"/>
    <w:rsid w:val="00290681"/>
    <w:rsid w:val="00290721"/>
    <w:rsid w:val="00290833"/>
    <w:rsid w:val="00290B0D"/>
    <w:rsid w:val="00291695"/>
    <w:rsid w:val="0029204C"/>
    <w:rsid w:val="002922FE"/>
    <w:rsid w:val="002928FD"/>
    <w:rsid w:val="00293F2A"/>
    <w:rsid w:val="00294D15"/>
    <w:rsid w:val="00296041"/>
    <w:rsid w:val="002965FF"/>
    <w:rsid w:val="002972A2"/>
    <w:rsid w:val="0029740F"/>
    <w:rsid w:val="00297972"/>
    <w:rsid w:val="002A153A"/>
    <w:rsid w:val="002A1693"/>
    <w:rsid w:val="002A290D"/>
    <w:rsid w:val="002A2ED0"/>
    <w:rsid w:val="002A2FF1"/>
    <w:rsid w:val="002A3962"/>
    <w:rsid w:val="002A39FA"/>
    <w:rsid w:val="002A4BE0"/>
    <w:rsid w:val="002A6599"/>
    <w:rsid w:val="002A7391"/>
    <w:rsid w:val="002A7824"/>
    <w:rsid w:val="002A7E5F"/>
    <w:rsid w:val="002B0D70"/>
    <w:rsid w:val="002B0E1F"/>
    <w:rsid w:val="002B1353"/>
    <w:rsid w:val="002B381E"/>
    <w:rsid w:val="002B52C1"/>
    <w:rsid w:val="002B5D56"/>
    <w:rsid w:val="002C1159"/>
    <w:rsid w:val="002C181F"/>
    <w:rsid w:val="002C28B0"/>
    <w:rsid w:val="002C2AF0"/>
    <w:rsid w:val="002C3075"/>
    <w:rsid w:val="002C4063"/>
    <w:rsid w:val="002C4B66"/>
    <w:rsid w:val="002C6303"/>
    <w:rsid w:val="002D00F5"/>
    <w:rsid w:val="002D033A"/>
    <w:rsid w:val="002D1BD6"/>
    <w:rsid w:val="002D1C53"/>
    <w:rsid w:val="002D1EE9"/>
    <w:rsid w:val="002D2018"/>
    <w:rsid w:val="002D34F9"/>
    <w:rsid w:val="002D7844"/>
    <w:rsid w:val="002D792F"/>
    <w:rsid w:val="002E089B"/>
    <w:rsid w:val="002E1C8D"/>
    <w:rsid w:val="002E2E45"/>
    <w:rsid w:val="002E31D1"/>
    <w:rsid w:val="002E6390"/>
    <w:rsid w:val="002E7311"/>
    <w:rsid w:val="002E7887"/>
    <w:rsid w:val="002E7A87"/>
    <w:rsid w:val="002F0B5A"/>
    <w:rsid w:val="002F0DB6"/>
    <w:rsid w:val="002F1B77"/>
    <w:rsid w:val="002F1E13"/>
    <w:rsid w:val="002F2212"/>
    <w:rsid w:val="002F3230"/>
    <w:rsid w:val="002F49F6"/>
    <w:rsid w:val="002F4DD9"/>
    <w:rsid w:val="002F6508"/>
    <w:rsid w:val="002F727A"/>
    <w:rsid w:val="002F74F9"/>
    <w:rsid w:val="002F7597"/>
    <w:rsid w:val="002F7D2B"/>
    <w:rsid w:val="003000B0"/>
    <w:rsid w:val="0030050C"/>
    <w:rsid w:val="003038D7"/>
    <w:rsid w:val="00303E82"/>
    <w:rsid w:val="003044A8"/>
    <w:rsid w:val="00305501"/>
    <w:rsid w:val="003056C1"/>
    <w:rsid w:val="00306469"/>
    <w:rsid w:val="00311972"/>
    <w:rsid w:val="00314209"/>
    <w:rsid w:val="00314B4D"/>
    <w:rsid w:val="00314BC3"/>
    <w:rsid w:val="00315364"/>
    <w:rsid w:val="00316E5F"/>
    <w:rsid w:val="0031793A"/>
    <w:rsid w:val="003204FC"/>
    <w:rsid w:val="003208B1"/>
    <w:rsid w:val="00320B7E"/>
    <w:rsid w:val="0032325D"/>
    <w:rsid w:val="00323524"/>
    <w:rsid w:val="00324295"/>
    <w:rsid w:val="003247FE"/>
    <w:rsid w:val="00324C9F"/>
    <w:rsid w:val="0032662E"/>
    <w:rsid w:val="00326671"/>
    <w:rsid w:val="00326D1B"/>
    <w:rsid w:val="00330BF1"/>
    <w:rsid w:val="00331BD2"/>
    <w:rsid w:val="0033227C"/>
    <w:rsid w:val="00333448"/>
    <w:rsid w:val="00335297"/>
    <w:rsid w:val="0033722C"/>
    <w:rsid w:val="00337C71"/>
    <w:rsid w:val="0034018A"/>
    <w:rsid w:val="00340DE2"/>
    <w:rsid w:val="00343486"/>
    <w:rsid w:val="00344BC7"/>
    <w:rsid w:val="003458CC"/>
    <w:rsid w:val="00345C9E"/>
    <w:rsid w:val="003469C2"/>
    <w:rsid w:val="00346D7A"/>
    <w:rsid w:val="003505A2"/>
    <w:rsid w:val="00350736"/>
    <w:rsid w:val="00351B4D"/>
    <w:rsid w:val="00352EA3"/>
    <w:rsid w:val="00355080"/>
    <w:rsid w:val="003554ED"/>
    <w:rsid w:val="0035555D"/>
    <w:rsid w:val="00360024"/>
    <w:rsid w:val="00360E63"/>
    <w:rsid w:val="0036123D"/>
    <w:rsid w:val="00361471"/>
    <w:rsid w:val="003617DC"/>
    <w:rsid w:val="00361A09"/>
    <w:rsid w:val="00361A54"/>
    <w:rsid w:val="00363E6D"/>
    <w:rsid w:val="00365349"/>
    <w:rsid w:val="00365F57"/>
    <w:rsid w:val="003668E9"/>
    <w:rsid w:val="0036793D"/>
    <w:rsid w:val="0037050B"/>
    <w:rsid w:val="0037056A"/>
    <w:rsid w:val="003706DA"/>
    <w:rsid w:val="00370FD7"/>
    <w:rsid w:val="00371901"/>
    <w:rsid w:val="00371D71"/>
    <w:rsid w:val="00371E7E"/>
    <w:rsid w:val="0037315A"/>
    <w:rsid w:val="00373C3B"/>
    <w:rsid w:val="00374203"/>
    <w:rsid w:val="00375DEF"/>
    <w:rsid w:val="00376AE8"/>
    <w:rsid w:val="00376B8D"/>
    <w:rsid w:val="00380324"/>
    <w:rsid w:val="00380410"/>
    <w:rsid w:val="00380489"/>
    <w:rsid w:val="003811EA"/>
    <w:rsid w:val="0038446E"/>
    <w:rsid w:val="00385A45"/>
    <w:rsid w:val="00385B1F"/>
    <w:rsid w:val="003863B4"/>
    <w:rsid w:val="00390967"/>
    <w:rsid w:val="00390D88"/>
    <w:rsid w:val="00392DC7"/>
    <w:rsid w:val="003941AA"/>
    <w:rsid w:val="00394520"/>
    <w:rsid w:val="003949B1"/>
    <w:rsid w:val="00395449"/>
    <w:rsid w:val="00395E58"/>
    <w:rsid w:val="003A1A11"/>
    <w:rsid w:val="003A26ED"/>
    <w:rsid w:val="003A287A"/>
    <w:rsid w:val="003A3BAE"/>
    <w:rsid w:val="003A43D1"/>
    <w:rsid w:val="003A53F2"/>
    <w:rsid w:val="003A6D2D"/>
    <w:rsid w:val="003A751F"/>
    <w:rsid w:val="003A7B19"/>
    <w:rsid w:val="003A7DFC"/>
    <w:rsid w:val="003B06FA"/>
    <w:rsid w:val="003B0C1F"/>
    <w:rsid w:val="003B187F"/>
    <w:rsid w:val="003B1B56"/>
    <w:rsid w:val="003B1E6C"/>
    <w:rsid w:val="003B2E2B"/>
    <w:rsid w:val="003B3957"/>
    <w:rsid w:val="003B4327"/>
    <w:rsid w:val="003B4567"/>
    <w:rsid w:val="003C061D"/>
    <w:rsid w:val="003C0B0D"/>
    <w:rsid w:val="003C2CE8"/>
    <w:rsid w:val="003C4318"/>
    <w:rsid w:val="003C43C5"/>
    <w:rsid w:val="003C472C"/>
    <w:rsid w:val="003C4EB7"/>
    <w:rsid w:val="003C69E2"/>
    <w:rsid w:val="003C7788"/>
    <w:rsid w:val="003C7EAE"/>
    <w:rsid w:val="003C7FBE"/>
    <w:rsid w:val="003D0714"/>
    <w:rsid w:val="003D078B"/>
    <w:rsid w:val="003D105F"/>
    <w:rsid w:val="003D14D2"/>
    <w:rsid w:val="003D32E2"/>
    <w:rsid w:val="003D3922"/>
    <w:rsid w:val="003D5B7D"/>
    <w:rsid w:val="003D6FD8"/>
    <w:rsid w:val="003D795B"/>
    <w:rsid w:val="003E0270"/>
    <w:rsid w:val="003E05DB"/>
    <w:rsid w:val="003E4B3E"/>
    <w:rsid w:val="003F046E"/>
    <w:rsid w:val="003F056C"/>
    <w:rsid w:val="003F091D"/>
    <w:rsid w:val="003F109E"/>
    <w:rsid w:val="003F1706"/>
    <w:rsid w:val="003F2CE9"/>
    <w:rsid w:val="003F3389"/>
    <w:rsid w:val="003F34D0"/>
    <w:rsid w:val="003F4507"/>
    <w:rsid w:val="003F5565"/>
    <w:rsid w:val="003F567C"/>
    <w:rsid w:val="003F56D6"/>
    <w:rsid w:val="003F5993"/>
    <w:rsid w:val="003F6401"/>
    <w:rsid w:val="003F65E2"/>
    <w:rsid w:val="003F65F4"/>
    <w:rsid w:val="003F783B"/>
    <w:rsid w:val="0040009B"/>
    <w:rsid w:val="00400342"/>
    <w:rsid w:val="00401414"/>
    <w:rsid w:val="00401BED"/>
    <w:rsid w:val="00401D21"/>
    <w:rsid w:val="00402000"/>
    <w:rsid w:val="004037B7"/>
    <w:rsid w:val="004038E0"/>
    <w:rsid w:val="00403B4C"/>
    <w:rsid w:val="0040479D"/>
    <w:rsid w:val="00405CED"/>
    <w:rsid w:val="004102CB"/>
    <w:rsid w:val="00410327"/>
    <w:rsid w:val="0041068F"/>
    <w:rsid w:val="00411004"/>
    <w:rsid w:val="004138EA"/>
    <w:rsid w:val="00414A50"/>
    <w:rsid w:val="00416E9C"/>
    <w:rsid w:val="00420B04"/>
    <w:rsid w:val="0042108D"/>
    <w:rsid w:val="00421D34"/>
    <w:rsid w:val="00422A8F"/>
    <w:rsid w:val="00422E12"/>
    <w:rsid w:val="00423550"/>
    <w:rsid w:val="0042378F"/>
    <w:rsid w:val="004252DE"/>
    <w:rsid w:val="004256A4"/>
    <w:rsid w:val="00426014"/>
    <w:rsid w:val="00426689"/>
    <w:rsid w:val="004269F0"/>
    <w:rsid w:val="00431588"/>
    <w:rsid w:val="004317B8"/>
    <w:rsid w:val="00432022"/>
    <w:rsid w:val="004321D3"/>
    <w:rsid w:val="00433145"/>
    <w:rsid w:val="00433670"/>
    <w:rsid w:val="0043423E"/>
    <w:rsid w:val="004346B2"/>
    <w:rsid w:val="004346C4"/>
    <w:rsid w:val="00434EBB"/>
    <w:rsid w:val="00435505"/>
    <w:rsid w:val="004358CF"/>
    <w:rsid w:val="00436780"/>
    <w:rsid w:val="00440E8F"/>
    <w:rsid w:val="00441146"/>
    <w:rsid w:val="00441AA2"/>
    <w:rsid w:val="00442DC4"/>
    <w:rsid w:val="00443DD5"/>
    <w:rsid w:val="00444000"/>
    <w:rsid w:val="00444127"/>
    <w:rsid w:val="0044553D"/>
    <w:rsid w:val="004506AA"/>
    <w:rsid w:val="00455098"/>
    <w:rsid w:val="0045544E"/>
    <w:rsid w:val="00456BD4"/>
    <w:rsid w:val="004603EC"/>
    <w:rsid w:val="004612B9"/>
    <w:rsid w:val="004623B3"/>
    <w:rsid w:val="00462AE3"/>
    <w:rsid w:val="00462DDF"/>
    <w:rsid w:val="0046303B"/>
    <w:rsid w:val="00464052"/>
    <w:rsid w:val="00464A15"/>
    <w:rsid w:val="00465E44"/>
    <w:rsid w:val="00466DA4"/>
    <w:rsid w:val="00467A1C"/>
    <w:rsid w:val="00470C90"/>
    <w:rsid w:val="0047284E"/>
    <w:rsid w:val="00473855"/>
    <w:rsid w:val="00474464"/>
    <w:rsid w:val="0047447C"/>
    <w:rsid w:val="00474E17"/>
    <w:rsid w:val="004802E9"/>
    <w:rsid w:val="004819C5"/>
    <w:rsid w:val="00481B4B"/>
    <w:rsid w:val="00482123"/>
    <w:rsid w:val="00482D9A"/>
    <w:rsid w:val="004831CF"/>
    <w:rsid w:val="004836BB"/>
    <w:rsid w:val="0048658F"/>
    <w:rsid w:val="00486EF2"/>
    <w:rsid w:val="00487928"/>
    <w:rsid w:val="00490CCC"/>
    <w:rsid w:val="00491825"/>
    <w:rsid w:val="00493094"/>
    <w:rsid w:val="004942CA"/>
    <w:rsid w:val="00494304"/>
    <w:rsid w:val="00495333"/>
    <w:rsid w:val="0049588E"/>
    <w:rsid w:val="004965BF"/>
    <w:rsid w:val="00496663"/>
    <w:rsid w:val="004972AD"/>
    <w:rsid w:val="0049736D"/>
    <w:rsid w:val="00497BF0"/>
    <w:rsid w:val="00497FB6"/>
    <w:rsid w:val="004A189D"/>
    <w:rsid w:val="004A6354"/>
    <w:rsid w:val="004A6E30"/>
    <w:rsid w:val="004A6FFC"/>
    <w:rsid w:val="004B4593"/>
    <w:rsid w:val="004B4DF8"/>
    <w:rsid w:val="004B532A"/>
    <w:rsid w:val="004B5D18"/>
    <w:rsid w:val="004B75F7"/>
    <w:rsid w:val="004C14C6"/>
    <w:rsid w:val="004C157B"/>
    <w:rsid w:val="004C29ED"/>
    <w:rsid w:val="004C399B"/>
    <w:rsid w:val="004C4652"/>
    <w:rsid w:val="004C5F03"/>
    <w:rsid w:val="004C628B"/>
    <w:rsid w:val="004C7D4E"/>
    <w:rsid w:val="004D09BB"/>
    <w:rsid w:val="004D0E0A"/>
    <w:rsid w:val="004D2778"/>
    <w:rsid w:val="004D30B9"/>
    <w:rsid w:val="004D34E7"/>
    <w:rsid w:val="004D4DD4"/>
    <w:rsid w:val="004D553B"/>
    <w:rsid w:val="004D5806"/>
    <w:rsid w:val="004D7157"/>
    <w:rsid w:val="004E03AA"/>
    <w:rsid w:val="004E0763"/>
    <w:rsid w:val="004E17A0"/>
    <w:rsid w:val="004E21B9"/>
    <w:rsid w:val="004E2E2A"/>
    <w:rsid w:val="004E5545"/>
    <w:rsid w:val="004E5F66"/>
    <w:rsid w:val="004E6C83"/>
    <w:rsid w:val="004F0740"/>
    <w:rsid w:val="004F20EC"/>
    <w:rsid w:val="004F2F17"/>
    <w:rsid w:val="004F465E"/>
    <w:rsid w:val="004F53F3"/>
    <w:rsid w:val="005005EA"/>
    <w:rsid w:val="005017D3"/>
    <w:rsid w:val="00503A41"/>
    <w:rsid w:val="0050536E"/>
    <w:rsid w:val="0050565D"/>
    <w:rsid w:val="005059A0"/>
    <w:rsid w:val="00505C45"/>
    <w:rsid w:val="005078D8"/>
    <w:rsid w:val="00507CBA"/>
    <w:rsid w:val="00510942"/>
    <w:rsid w:val="0051177D"/>
    <w:rsid w:val="00511DE9"/>
    <w:rsid w:val="00513455"/>
    <w:rsid w:val="00513A4B"/>
    <w:rsid w:val="00516920"/>
    <w:rsid w:val="0051756A"/>
    <w:rsid w:val="00517BD3"/>
    <w:rsid w:val="00523258"/>
    <w:rsid w:val="005232EA"/>
    <w:rsid w:val="0052434D"/>
    <w:rsid w:val="00524D8D"/>
    <w:rsid w:val="00525A3C"/>
    <w:rsid w:val="00526C93"/>
    <w:rsid w:val="005272F8"/>
    <w:rsid w:val="00527837"/>
    <w:rsid w:val="00530380"/>
    <w:rsid w:val="00530B5E"/>
    <w:rsid w:val="00531298"/>
    <w:rsid w:val="00531AA4"/>
    <w:rsid w:val="00532413"/>
    <w:rsid w:val="0053248F"/>
    <w:rsid w:val="00536684"/>
    <w:rsid w:val="00536A07"/>
    <w:rsid w:val="00537483"/>
    <w:rsid w:val="005374C5"/>
    <w:rsid w:val="00537D24"/>
    <w:rsid w:val="0054104A"/>
    <w:rsid w:val="005415BB"/>
    <w:rsid w:val="00541AD4"/>
    <w:rsid w:val="00541DBC"/>
    <w:rsid w:val="00542260"/>
    <w:rsid w:val="005444BB"/>
    <w:rsid w:val="00545A71"/>
    <w:rsid w:val="00545DA4"/>
    <w:rsid w:val="00550D22"/>
    <w:rsid w:val="00551EDA"/>
    <w:rsid w:val="00551FFF"/>
    <w:rsid w:val="00553A94"/>
    <w:rsid w:val="00553B18"/>
    <w:rsid w:val="00553B40"/>
    <w:rsid w:val="005556EA"/>
    <w:rsid w:val="0055682E"/>
    <w:rsid w:val="005577AD"/>
    <w:rsid w:val="005607EC"/>
    <w:rsid w:val="00560D16"/>
    <w:rsid w:val="005613CC"/>
    <w:rsid w:val="00561EE9"/>
    <w:rsid w:val="005626E3"/>
    <w:rsid w:val="005631B4"/>
    <w:rsid w:val="00563543"/>
    <w:rsid w:val="00563B76"/>
    <w:rsid w:val="00563E72"/>
    <w:rsid w:val="00565DDB"/>
    <w:rsid w:val="005676E2"/>
    <w:rsid w:val="00570C4A"/>
    <w:rsid w:val="00570EFE"/>
    <w:rsid w:val="005724D9"/>
    <w:rsid w:val="00576777"/>
    <w:rsid w:val="00576935"/>
    <w:rsid w:val="00580375"/>
    <w:rsid w:val="00580397"/>
    <w:rsid w:val="0058048A"/>
    <w:rsid w:val="005818C3"/>
    <w:rsid w:val="00581F1C"/>
    <w:rsid w:val="0058267B"/>
    <w:rsid w:val="00582B4E"/>
    <w:rsid w:val="00582DA4"/>
    <w:rsid w:val="00583998"/>
    <w:rsid w:val="00584604"/>
    <w:rsid w:val="00584B14"/>
    <w:rsid w:val="0058506E"/>
    <w:rsid w:val="0059024D"/>
    <w:rsid w:val="0059240C"/>
    <w:rsid w:val="005928DB"/>
    <w:rsid w:val="00592F02"/>
    <w:rsid w:val="0059322C"/>
    <w:rsid w:val="00593BE7"/>
    <w:rsid w:val="00593D17"/>
    <w:rsid w:val="0059404C"/>
    <w:rsid w:val="00594A7C"/>
    <w:rsid w:val="00594E56"/>
    <w:rsid w:val="005971A0"/>
    <w:rsid w:val="005A06CE"/>
    <w:rsid w:val="005A3266"/>
    <w:rsid w:val="005A3492"/>
    <w:rsid w:val="005A39FF"/>
    <w:rsid w:val="005A5439"/>
    <w:rsid w:val="005A569E"/>
    <w:rsid w:val="005A5A53"/>
    <w:rsid w:val="005A5E2E"/>
    <w:rsid w:val="005A67C4"/>
    <w:rsid w:val="005A6A2E"/>
    <w:rsid w:val="005A77BB"/>
    <w:rsid w:val="005B673F"/>
    <w:rsid w:val="005B683E"/>
    <w:rsid w:val="005B6D9E"/>
    <w:rsid w:val="005C00E3"/>
    <w:rsid w:val="005C0BED"/>
    <w:rsid w:val="005C5A5B"/>
    <w:rsid w:val="005C7015"/>
    <w:rsid w:val="005C798C"/>
    <w:rsid w:val="005D5711"/>
    <w:rsid w:val="005D5A45"/>
    <w:rsid w:val="005D62B1"/>
    <w:rsid w:val="005D6337"/>
    <w:rsid w:val="005D659F"/>
    <w:rsid w:val="005D7A74"/>
    <w:rsid w:val="005D7FF8"/>
    <w:rsid w:val="005E0230"/>
    <w:rsid w:val="005E09AF"/>
    <w:rsid w:val="005E133D"/>
    <w:rsid w:val="005E1F08"/>
    <w:rsid w:val="005E2A8D"/>
    <w:rsid w:val="005E3CCB"/>
    <w:rsid w:val="005E41AF"/>
    <w:rsid w:val="005E435A"/>
    <w:rsid w:val="005E44E9"/>
    <w:rsid w:val="005E5740"/>
    <w:rsid w:val="005E59AA"/>
    <w:rsid w:val="005E65D1"/>
    <w:rsid w:val="005E7836"/>
    <w:rsid w:val="005E7A7C"/>
    <w:rsid w:val="005F1285"/>
    <w:rsid w:val="005F1DE7"/>
    <w:rsid w:val="005F3587"/>
    <w:rsid w:val="005F3CC0"/>
    <w:rsid w:val="005F4831"/>
    <w:rsid w:val="005F49C1"/>
    <w:rsid w:val="005F6B06"/>
    <w:rsid w:val="005F7EAA"/>
    <w:rsid w:val="006002B2"/>
    <w:rsid w:val="006005A3"/>
    <w:rsid w:val="006007C3"/>
    <w:rsid w:val="0060168D"/>
    <w:rsid w:val="0060256C"/>
    <w:rsid w:val="0060333C"/>
    <w:rsid w:val="0060345E"/>
    <w:rsid w:val="00603CFD"/>
    <w:rsid w:val="00604854"/>
    <w:rsid w:val="006062E7"/>
    <w:rsid w:val="00610FDF"/>
    <w:rsid w:val="00611806"/>
    <w:rsid w:val="006125B9"/>
    <w:rsid w:val="00614B0F"/>
    <w:rsid w:val="006154E0"/>
    <w:rsid w:val="00615FD6"/>
    <w:rsid w:val="00616F4E"/>
    <w:rsid w:val="006173E7"/>
    <w:rsid w:val="00617B96"/>
    <w:rsid w:val="006215EA"/>
    <w:rsid w:val="00621A6C"/>
    <w:rsid w:val="00622197"/>
    <w:rsid w:val="00623325"/>
    <w:rsid w:val="00623C90"/>
    <w:rsid w:val="00623E53"/>
    <w:rsid w:val="0062520A"/>
    <w:rsid w:val="006256A0"/>
    <w:rsid w:val="00633B38"/>
    <w:rsid w:val="006347E5"/>
    <w:rsid w:val="0063487C"/>
    <w:rsid w:val="00634A7A"/>
    <w:rsid w:val="00636823"/>
    <w:rsid w:val="00637356"/>
    <w:rsid w:val="0063794B"/>
    <w:rsid w:val="00640155"/>
    <w:rsid w:val="006402AD"/>
    <w:rsid w:val="00640909"/>
    <w:rsid w:val="00640FE1"/>
    <w:rsid w:val="006430EE"/>
    <w:rsid w:val="0064514F"/>
    <w:rsid w:val="006453EE"/>
    <w:rsid w:val="0064666B"/>
    <w:rsid w:val="006511CA"/>
    <w:rsid w:val="00651D41"/>
    <w:rsid w:val="0065425B"/>
    <w:rsid w:val="0065457A"/>
    <w:rsid w:val="00654703"/>
    <w:rsid w:val="006550F2"/>
    <w:rsid w:val="00655F24"/>
    <w:rsid w:val="00656947"/>
    <w:rsid w:val="0066236F"/>
    <w:rsid w:val="00663117"/>
    <w:rsid w:val="00664432"/>
    <w:rsid w:val="00665CBB"/>
    <w:rsid w:val="00667CE2"/>
    <w:rsid w:val="00667FB8"/>
    <w:rsid w:val="006706EF"/>
    <w:rsid w:val="00670A92"/>
    <w:rsid w:val="006710E3"/>
    <w:rsid w:val="00671533"/>
    <w:rsid w:val="00671E14"/>
    <w:rsid w:val="0067398D"/>
    <w:rsid w:val="00673CE2"/>
    <w:rsid w:val="0067409E"/>
    <w:rsid w:val="00674A1F"/>
    <w:rsid w:val="00674B60"/>
    <w:rsid w:val="006752C4"/>
    <w:rsid w:val="006811B8"/>
    <w:rsid w:val="0068160D"/>
    <w:rsid w:val="00681617"/>
    <w:rsid w:val="0068197B"/>
    <w:rsid w:val="0068232A"/>
    <w:rsid w:val="00683026"/>
    <w:rsid w:val="00683900"/>
    <w:rsid w:val="00685243"/>
    <w:rsid w:val="00686F6F"/>
    <w:rsid w:val="00686F9E"/>
    <w:rsid w:val="006875E4"/>
    <w:rsid w:val="0068763C"/>
    <w:rsid w:val="0069016C"/>
    <w:rsid w:val="006908CB"/>
    <w:rsid w:val="0069152A"/>
    <w:rsid w:val="006966D6"/>
    <w:rsid w:val="0069758C"/>
    <w:rsid w:val="006A00F8"/>
    <w:rsid w:val="006A038E"/>
    <w:rsid w:val="006A05ED"/>
    <w:rsid w:val="006A19E1"/>
    <w:rsid w:val="006A1F48"/>
    <w:rsid w:val="006A2478"/>
    <w:rsid w:val="006A33C5"/>
    <w:rsid w:val="006A34D7"/>
    <w:rsid w:val="006A3654"/>
    <w:rsid w:val="006A3EFD"/>
    <w:rsid w:val="006A43DA"/>
    <w:rsid w:val="006A6734"/>
    <w:rsid w:val="006B1086"/>
    <w:rsid w:val="006B184B"/>
    <w:rsid w:val="006B2122"/>
    <w:rsid w:val="006B30F9"/>
    <w:rsid w:val="006B3955"/>
    <w:rsid w:val="006B3D1F"/>
    <w:rsid w:val="006B3DA5"/>
    <w:rsid w:val="006B4182"/>
    <w:rsid w:val="006B5296"/>
    <w:rsid w:val="006B5751"/>
    <w:rsid w:val="006B57C1"/>
    <w:rsid w:val="006B796D"/>
    <w:rsid w:val="006C0F2A"/>
    <w:rsid w:val="006C2896"/>
    <w:rsid w:val="006C2AB9"/>
    <w:rsid w:val="006C2E16"/>
    <w:rsid w:val="006C3562"/>
    <w:rsid w:val="006C383D"/>
    <w:rsid w:val="006C3BE9"/>
    <w:rsid w:val="006C3C2A"/>
    <w:rsid w:val="006C4413"/>
    <w:rsid w:val="006C478F"/>
    <w:rsid w:val="006C6A05"/>
    <w:rsid w:val="006C7794"/>
    <w:rsid w:val="006D08D9"/>
    <w:rsid w:val="006D1664"/>
    <w:rsid w:val="006D1A5D"/>
    <w:rsid w:val="006D1B23"/>
    <w:rsid w:val="006D338C"/>
    <w:rsid w:val="006D4814"/>
    <w:rsid w:val="006D5A0A"/>
    <w:rsid w:val="006D74F8"/>
    <w:rsid w:val="006E0005"/>
    <w:rsid w:val="006E00CB"/>
    <w:rsid w:val="006E06DD"/>
    <w:rsid w:val="006E0CA4"/>
    <w:rsid w:val="006E0F0A"/>
    <w:rsid w:val="006E144A"/>
    <w:rsid w:val="006E1A00"/>
    <w:rsid w:val="006E361F"/>
    <w:rsid w:val="006E38E9"/>
    <w:rsid w:val="006E3BE9"/>
    <w:rsid w:val="006E4757"/>
    <w:rsid w:val="006E516C"/>
    <w:rsid w:val="006E5303"/>
    <w:rsid w:val="006E5B5A"/>
    <w:rsid w:val="006E7C44"/>
    <w:rsid w:val="006F00DD"/>
    <w:rsid w:val="006F10FB"/>
    <w:rsid w:val="006F1AE6"/>
    <w:rsid w:val="006F24C1"/>
    <w:rsid w:val="006F2D84"/>
    <w:rsid w:val="006F3143"/>
    <w:rsid w:val="006F4CF9"/>
    <w:rsid w:val="006F4E5D"/>
    <w:rsid w:val="0070299F"/>
    <w:rsid w:val="00705439"/>
    <w:rsid w:val="00705525"/>
    <w:rsid w:val="00706243"/>
    <w:rsid w:val="00706D5A"/>
    <w:rsid w:val="00707007"/>
    <w:rsid w:val="00707A30"/>
    <w:rsid w:val="00710E22"/>
    <w:rsid w:val="00713501"/>
    <w:rsid w:val="0071382C"/>
    <w:rsid w:val="00713A5C"/>
    <w:rsid w:val="00713B0F"/>
    <w:rsid w:val="00713EAC"/>
    <w:rsid w:val="0071583D"/>
    <w:rsid w:val="00715D93"/>
    <w:rsid w:val="007162FA"/>
    <w:rsid w:val="0071672F"/>
    <w:rsid w:val="00717268"/>
    <w:rsid w:val="0072041D"/>
    <w:rsid w:val="007211A1"/>
    <w:rsid w:val="0072143D"/>
    <w:rsid w:val="007218BA"/>
    <w:rsid w:val="00721DAF"/>
    <w:rsid w:val="00722402"/>
    <w:rsid w:val="007229ED"/>
    <w:rsid w:val="00723100"/>
    <w:rsid w:val="00723A64"/>
    <w:rsid w:val="007245DE"/>
    <w:rsid w:val="00726B75"/>
    <w:rsid w:val="00727AAA"/>
    <w:rsid w:val="00731263"/>
    <w:rsid w:val="00731ED9"/>
    <w:rsid w:val="00732F66"/>
    <w:rsid w:val="00733458"/>
    <w:rsid w:val="007334A7"/>
    <w:rsid w:val="0073491E"/>
    <w:rsid w:val="00734F97"/>
    <w:rsid w:val="007350FB"/>
    <w:rsid w:val="00735600"/>
    <w:rsid w:val="00737084"/>
    <w:rsid w:val="00737482"/>
    <w:rsid w:val="0074065A"/>
    <w:rsid w:val="00740C00"/>
    <w:rsid w:val="00740C2F"/>
    <w:rsid w:val="007411CA"/>
    <w:rsid w:val="007421C2"/>
    <w:rsid w:val="00742971"/>
    <w:rsid w:val="00742BF9"/>
    <w:rsid w:val="00743459"/>
    <w:rsid w:val="00745156"/>
    <w:rsid w:val="007451C5"/>
    <w:rsid w:val="00750ADD"/>
    <w:rsid w:val="00750C74"/>
    <w:rsid w:val="00750DD8"/>
    <w:rsid w:val="00752C4F"/>
    <w:rsid w:val="00754D46"/>
    <w:rsid w:val="00755373"/>
    <w:rsid w:val="00755F5E"/>
    <w:rsid w:val="007575B5"/>
    <w:rsid w:val="00761507"/>
    <w:rsid w:val="007621B5"/>
    <w:rsid w:val="00763CDD"/>
    <w:rsid w:val="00764E62"/>
    <w:rsid w:val="00766304"/>
    <w:rsid w:val="00770840"/>
    <w:rsid w:val="00770CB3"/>
    <w:rsid w:val="00770E10"/>
    <w:rsid w:val="007710F6"/>
    <w:rsid w:val="00771D78"/>
    <w:rsid w:val="00773C58"/>
    <w:rsid w:val="007746FB"/>
    <w:rsid w:val="00775A36"/>
    <w:rsid w:val="0077642E"/>
    <w:rsid w:val="00776480"/>
    <w:rsid w:val="00776647"/>
    <w:rsid w:val="00776CBD"/>
    <w:rsid w:val="0078052B"/>
    <w:rsid w:val="00780742"/>
    <w:rsid w:val="00780B5E"/>
    <w:rsid w:val="00781846"/>
    <w:rsid w:val="007818AC"/>
    <w:rsid w:val="00784BBF"/>
    <w:rsid w:val="00784E1C"/>
    <w:rsid w:val="00785F8F"/>
    <w:rsid w:val="007875DF"/>
    <w:rsid w:val="00787F54"/>
    <w:rsid w:val="0079119B"/>
    <w:rsid w:val="00791F4A"/>
    <w:rsid w:val="007922B5"/>
    <w:rsid w:val="0079241F"/>
    <w:rsid w:val="00792446"/>
    <w:rsid w:val="0079269F"/>
    <w:rsid w:val="007928E2"/>
    <w:rsid w:val="007941AD"/>
    <w:rsid w:val="007953D2"/>
    <w:rsid w:val="00796257"/>
    <w:rsid w:val="00796545"/>
    <w:rsid w:val="007966C5"/>
    <w:rsid w:val="00797409"/>
    <w:rsid w:val="007A3815"/>
    <w:rsid w:val="007A3977"/>
    <w:rsid w:val="007A5C93"/>
    <w:rsid w:val="007B0C5C"/>
    <w:rsid w:val="007B1842"/>
    <w:rsid w:val="007B1992"/>
    <w:rsid w:val="007B1EC7"/>
    <w:rsid w:val="007B20B9"/>
    <w:rsid w:val="007B2811"/>
    <w:rsid w:val="007B367A"/>
    <w:rsid w:val="007B58E2"/>
    <w:rsid w:val="007B6705"/>
    <w:rsid w:val="007B6D22"/>
    <w:rsid w:val="007B721A"/>
    <w:rsid w:val="007B7C65"/>
    <w:rsid w:val="007B7D00"/>
    <w:rsid w:val="007C04AB"/>
    <w:rsid w:val="007C5A49"/>
    <w:rsid w:val="007C6187"/>
    <w:rsid w:val="007C6E90"/>
    <w:rsid w:val="007C720C"/>
    <w:rsid w:val="007C7311"/>
    <w:rsid w:val="007D1000"/>
    <w:rsid w:val="007D16EC"/>
    <w:rsid w:val="007D2B12"/>
    <w:rsid w:val="007D40A3"/>
    <w:rsid w:val="007D4E46"/>
    <w:rsid w:val="007D663C"/>
    <w:rsid w:val="007D6F75"/>
    <w:rsid w:val="007D7A2E"/>
    <w:rsid w:val="007E0C29"/>
    <w:rsid w:val="007E1504"/>
    <w:rsid w:val="007E174D"/>
    <w:rsid w:val="007E1923"/>
    <w:rsid w:val="007E308C"/>
    <w:rsid w:val="007E3BE9"/>
    <w:rsid w:val="007E45DA"/>
    <w:rsid w:val="007E6DA3"/>
    <w:rsid w:val="007E6F4F"/>
    <w:rsid w:val="007E705C"/>
    <w:rsid w:val="007E753A"/>
    <w:rsid w:val="007E78D7"/>
    <w:rsid w:val="007F00F7"/>
    <w:rsid w:val="007F0454"/>
    <w:rsid w:val="007F1F43"/>
    <w:rsid w:val="007F2224"/>
    <w:rsid w:val="007F2872"/>
    <w:rsid w:val="007F4482"/>
    <w:rsid w:val="007F5C72"/>
    <w:rsid w:val="007F5CFD"/>
    <w:rsid w:val="007F6276"/>
    <w:rsid w:val="007F632A"/>
    <w:rsid w:val="007F7395"/>
    <w:rsid w:val="007F73D8"/>
    <w:rsid w:val="00803B9D"/>
    <w:rsid w:val="00804455"/>
    <w:rsid w:val="0080589C"/>
    <w:rsid w:val="00806747"/>
    <w:rsid w:val="00807CDA"/>
    <w:rsid w:val="0081020D"/>
    <w:rsid w:val="00810A21"/>
    <w:rsid w:val="00810C75"/>
    <w:rsid w:val="0081139A"/>
    <w:rsid w:val="00812069"/>
    <w:rsid w:val="008133DE"/>
    <w:rsid w:val="00815227"/>
    <w:rsid w:val="00815645"/>
    <w:rsid w:val="008164B5"/>
    <w:rsid w:val="008172F8"/>
    <w:rsid w:val="0081773B"/>
    <w:rsid w:val="008218F8"/>
    <w:rsid w:val="00825E36"/>
    <w:rsid w:val="00826110"/>
    <w:rsid w:val="00827FD4"/>
    <w:rsid w:val="008307DE"/>
    <w:rsid w:val="00831885"/>
    <w:rsid w:val="008342AF"/>
    <w:rsid w:val="008347DC"/>
    <w:rsid w:val="00834957"/>
    <w:rsid w:val="00835CCD"/>
    <w:rsid w:val="00836010"/>
    <w:rsid w:val="00836C2F"/>
    <w:rsid w:val="00836E0B"/>
    <w:rsid w:val="008371FE"/>
    <w:rsid w:val="008376B0"/>
    <w:rsid w:val="00841DD6"/>
    <w:rsid w:val="00841FAC"/>
    <w:rsid w:val="00843729"/>
    <w:rsid w:val="00844DBF"/>
    <w:rsid w:val="0084607F"/>
    <w:rsid w:val="008469B7"/>
    <w:rsid w:val="00847E42"/>
    <w:rsid w:val="00850E6A"/>
    <w:rsid w:val="00853115"/>
    <w:rsid w:val="00853DE0"/>
    <w:rsid w:val="00854E36"/>
    <w:rsid w:val="008551BA"/>
    <w:rsid w:val="008574A1"/>
    <w:rsid w:val="00857D8C"/>
    <w:rsid w:val="00860C73"/>
    <w:rsid w:val="0086148F"/>
    <w:rsid w:val="00862394"/>
    <w:rsid w:val="00862620"/>
    <w:rsid w:val="0086298E"/>
    <w:rsid w:val="00864711"/>
    <w:rsid w:val="00864ACE"/>
    <w:rsid w:val="00867586"/>
    <w:rsid w:val="008678BE"/>
    <w:rsid w:val="00870233"/>
    <w:rsid w:val="00870FC9"/>
    <w:rsid w:val="008727EB"/>
    <w:rsid w:val="00872E50"/>
    <w:rsid w:val="008743B1"/>
    <w:rsid w:val="00880FC2"/>
    <w:rsid w:val="00881DEF"/>
    <w:rsid w:val="00881FA5"/>
    <w:rsid w:val="00881FB9"/>
    <w:rsid w:val="00882CD4"/>
    <w:rsid w:val="00882DA3"/>
    <w:rsid w:val="008832FC"/>
    <w:rsid w:val="0088370F"/>
    <w:rsid w:val="00885480"/>
    <w:rsid w:val="00886554"/>
    <w:rsid w:val="00886BEE"/>
    <w:rsid w:val="0088790E"/>
    <w:rsid w:val="008879BD"/>
    <w:rsid w:val="0089003E"/>
    <w:rsid w:val="00891964"/>
    <w:rsid w:val="008929C1"/>
    <w:rsid w:val="008931BB"/>
    <w:rsid w:val="00893492"/>
    <w:rsid w:val="008973DB"/>
    <w:rsid w:val="008A07AD"/>
    <w:rsid w:val="008A11E6"/>
    <w:rsid w:val="008A1348"/>
    <w:rsid w:val="008A19F1"/>
    <w:rsid w:val="008A29E0"/>
    <w:rsid w:val="008A4179"/>
    <w:rsid w:val="008A52CF"/>
    <w:rsid w:val="008A5646"/>
    <w:rsid w:val="008A58A6"/>
    <w:rsid w:val="008A5916"/>
    <w:rsid w:val="008A7F0F"/>
    <w:rsid w:val="008B02AF"/>
    <w:rsid w:val="008B04A5"/>
    <w:rsid w:val="008B1543"/>
    <w:rsid w:val="008B1561"/>
    <w:rsid w:val="008B15A7"/>
    <w:rsid w:val="008B3178"/>
    <w:rsid w:val="008B330D"/>
    <w:rsid w:val="008B5307"/>
    <w:rsid w:val="008B6A27"/>
    <w:rsid w:val="008B77A2"/>
    <w:rsid w:val="008C0529"/>
    <w:rsid w:val="008C07A3"/>
    <w:rsid w:val="008C28FD"/>
    <w:rsid w:val="008C34F6"/>
    <w:rsid w:val="008C37C3"/>
    <w:rsid w:val="008C6810"/>
    <w:rsid w:val="008C743E"/>
    <w:rsid w:val="008C74D6"/>
    <w:rsid w:val="008D02E1"/>
    <w:rsid w:val="008D0E74"/>
    <w:rsid w:val="008D1F4F"/>
    <w:rsid w:val="008D21FC"/>
    <w:rsid w:val="008D4E0B"/>
    <w:rsid w:val="008D65BD"/>
    <w:rsid w:val="008E07D5"/>
    <w:rsid w:val="008E0DCD"/>
    <w:rsid w:val="008E116B"/>
    <w:rsid w:val="008E1829"/>
    <w:rsid w:val="008E2416"/>
    <w:rsid w:val="008E2CFD"/>
    <w:rsid w:val="008E2D6F"/>
    <w:rsid w:val="008E2F15"/>
    <w:rsid w:val="008E3A85"/>
    <w:rsid w:val="008E3AF6"/>
    <w:rsid w:val="008E4848"/>
    <w:rsid w:val="008E5F51"/>
    <w:rsid w:val="008E7BDA"/>
    <w:rsid w:val="008F06F7"/>
    <w:rsid w:val="008F1971"/>
    <w:rsid w:val="008F408B"/>
    <w:rsid w:val="008F5BDE"/>
    <w:rsid w:val="00901339"/>
    <w:rsid w:val="009016F5"/>
    <w:rsid w:val="0090388C"/>
    <w:rsid w:val="009042F2"/>
    <w:rsid w:val="009050A2"/>
    <w:rsid w:val="009052D5"/>
    <w:rsid w:val="009052EA"/>
    <w:rsid w:val="00905538"/>
    <w:rsid w:val="009058F4"/>
    <w:rsid w:val="00905DC4"/>
    <w:rsid w:val="00906BBB"/>
    <w:rsid w:val="00907093"/>
    <w:rsid w:val="0090784D"/>
    <w:rsid w:val="009102F8"/>
    <w:rsid w:val="00913C93"/>
    <w:rsid w:val="00914BB1"/>
    <w:rsid w:val="00914BEA"/>
    <w:rsid w:val="00915494"/>
    <w:rsid w:val="00916A4C"/>
    <w:rsid w:val="00916BDF"/>
    <w:rsid w:val="00917074"/>
    <w:rsid w:val="00917109"/>
    <w:rsid w:val="0091733F"/>
    <w:rsid w:val="00917964"/>
    <w:rsid w:val="00917A97"/>
    <w:rsid w:val="009203DD"/>
    <w:rsid w:val="00920ACA"/>
    <w:rsid w:val="00920F48"/>
    <w:rsid w:val="00925FCC"/>
    <w:rsid w:val="009270A2"/>
    <w:rsid w:val="00930D93"/>
    <w:rsid w:val="00931CD1"/>
    <w:rsid w:val="0093495C"/>
    <w:rsid w:val="00936215"/>
    <w:rsid w:val="00940859"/>
    <w:rsid w:val="00942192"/>
    <w:rsid w:val="009421B7"/>
    <w:rsid w:val="009426C4"/>
    <w:rsid w:val="00942E46"/>
    <w:rsid w:val="0094406F"/>
    <w:rsid w:val="00944F26"/>
    <w:rsid w:val="0094554E"/>
    <w:rsid w:val="00945AE0"/>
    <w:rsid w:val="009469FC"/>
    <w:rsid w:val="009476E9"/>
    <w:rsid w:val="0094789B"/>
    <w:rsid w:val="009503D2"/>
    <w:rsid w:val="00950C36"/>
    <w:rsid w:val="00951246"/>
    <w:rsid w:val="00954FF4"/>
    <w:rsid w:val="009552E4"/>
    <w:rsid w:val="009563D7"/>
    <w:rsid w:val="009571E3"/>
    <w:rsid w:val="0096013C"/>
    <w:rsid w:val="00963694"/>
    <w:rsid w:val="00964261"/>
    <w:rsid w:val="009646BC"/>
    <w:rsid w:val="0096491B"/>
    <w:rsid w:val="00965A07"/>
    <w:rsid w:val="009661D4"/>
    <w:rsid w:val="00966BA4"/>
    <w:rsid w:val="009672DD"/>
    <w:rsid w:val="00967937"/>
    <w:rsid w:val="00971B73"/>
    <w:rsid w:val="00973669"/>
    <w:rsid w:val="00973829"/>
    <w:rsid w:val="009748A8"/>
    <w:rsid w:val="00975193"/>
    <w:rsid w:val="00975382"/>
    <w:rsid w:val="0097541B"/>
    <w:rsid w:val="00976907"/>
    <w:rsid w:val="00980ACE"/>
    <w:rsid w:val="00980F07"/>
    <w:rsid w:val="00983279"/>
    <w:rsid w:val="00984849"/>
    <w:rsid w:val="00986445"/>
    <w:rsid w:val="00986BC8"/>
    <w:rsid w:val="00986F60"/>
    <w:rsid w:val="00987F76"/>
    <w:rsid w:val="009912DB"/>
    <w:rsid w:val="00992E46"/>
    <w:rsid w:val="00993B16"/>
    <w:rsid w:val="00993F9E"/>
    <w:rsid w:val="00995F92"/>
    <w:rsid w:val="00996601"/>
    <w:rsid w:val="009A0DA6"/>
    <w:rsid w:val="009A2CF1"/>
    <w:rsid w:val="009A4CC8"/>
    <w:rsid w:val="009A51FD"/>
    <w:rsid w:val="009A744E"/>
    <w:rsid w:val="009A7E52"/>
    <w:rsid w:val="009B0B10"/>
    <w:rsid w:val="009B0B4C"/>
    <w:rsid w:val="009B0C88"/>
    <w:rsid w:val="009B1397"/>
    <w:rsid w:val="009B14A4"/>
    <w:rsid w:val="009B1619"/>
    <w:rsid w:val="009B303E"/>
    <w:rsid w:val="009B3C15"/>
    <w:rsid w:val="009B3E2A"/>
    <w:rsid w:val="009B3E5D"/>
    <w:rsid w:val="009B41FF"/>
    <w:rsid w:val="009B4610"/>
    <w:rsid w:val="009B528A"/>
    <w:rsid w:val="009B61D3"/>
    <w:rsid w:val="009B6782"/>
    <w:rsid w:val="009B69BC"/>
    <w:rsid w:val="009B734B"/>
    <w:rsid w:val="009B7989"/>
    <w:rsid w:val="009B7B7F"/>
    <w:rsid w:val="009C2FC3"/>
    <w:rsid w:val="009C331D"/>
    <w:rsid w:val="009C3903"/>
    <w:rsid w:val="009C4570"/>
    <w:rsid w:val="009C4678"/>
    <w:rsid w:val="009C46CE"/>
    <w:rsid w:val="009C4E48"/>
    <w:rsid w:val="009C5773"/>
    <w:rsid w:val="009C5E77"/>
    <w:rsid w:val="009C6703"/>
    <w:rsid w:val="009D3F2B"/>
    <w:rsid w:val="009D421E"/>
    <w:rsid w:val="009D43E7"/>
    <w:rsid w:val="009D5F2F"/>
    <w:rsid w:val="009D6635"/>
    <w:rsid w:val="009D6E76"/>
    <w:rsid w:val="009E08FF"/>
    <w:rsid w:val="009E0975"/>
    <w:rsid w:val="009E1D1D"/>
    <w:rsid w:val="009E1E41"/>
    <w:rsid w:val="009E2543"/>
    <w:rsid w:val="009E32B7"/>
    <w:rsid w:val="009E35F1"/>
    <w:rsid w:val="009E3C33"/>
    <w:rsid w:val="009E4647"/>
    <w:rsid w:val="009E5234"/>
    <w:rsid w:val="009E5694"/>
    <w:rsid w:val="009E5AE0"/>
    <w:rsid w:val="009E6BD5"/>
    <w:rsid w:val="009E77D5"/>
    <w:rsid w:val="009F0E78"/>
    <w:rsid w:val="009F0ED5"/>
    <w:rsid w:val="009F199A"/>
    <w:rsid w:val="009F1AD9"/>
    <w:rsid w:val="009F2E0F"/>
    <w:rsid w:val="009F3720"/>
    <w:rsid w:val="009F37C0"/>
    <w:rsid w:val="009F3836"/>
    <w:rsid w:val="009F4708"/>
    <w:rsid w:val="009F58DA"/>
    <w:rsid w:val="009F5918"/>
    <w:rsid w:val="009F6454"/>
    <w:rsid w:val="009F6C80"/>
    <w:rsid w:val="009F773A"/>
    <w:rsid w:val="00A0153C"/>
    <w:rsid w:val="00A0267D"/>
    <w:rsid w:val="00A02B98"/>
    <w:rsid w:val="00A02EDC"/>
    <w:rsid w:val="00A03661"/>
    <w:rsid w:val="00A044F0"/>
    <w:rsid w:val="00A0539A"/>
    <w:rsid w:val="00A05C90"/>
    <w:rsid w:val="00A07444"/>
    <w:rsid w:val="00A07924"/>
    <w:rsid w:val="00A106C8"/>
    <w:rsid w:val="00A1087C"/>
    <w:rsid w:val="00A1122B"/>
    <w:rsid w:val="00A1131D"/>
    <w:rsid w:val="00A11DBC"/>
    <w:rsid w:val="00A12FB5"/>
    <w:rsid w:val="00A135BD"/>
    <w:rsid w:val="00A14C0A"/>
    <w:rsid w:val="00A1764A"/>
    <w:rsid w:val="00A17DD8"/>
    <w:rsid w:val="00A212CF"/>
    <w:rsid w:val="00A214ED"/>
    <w:rsid w:val="00A2153F"/>
    <w:rsid w:val="00A217B0"/>
    <w:rsid w:val="00A22397"/>
    <w:rsid w:val="00A2262D"/>
    <w:rsid w:val="00A23C79"/>
    <w:rsid w:val="00A23E0F"/>
    <w:rsid w:val="00A24B37"/>
    <w:rsid w:val="00A24E7A"/>
    <w:rsid w:val="00A255C6"/>
    <w:rsid w:val="00A263D3"/>
    <w:rsid w:val="00A27482"/>
    <w:rsid w:val="00A27A55"/>
    <w:rsid w:val="00A32229"/>
    <w:rsid w:val="00A326C4"/>
    <w:rsid w:val="00A32D11"/>
    <w:rsid w:val="00A33759"/>
    <w:rsid w:val="00A34242"/>
    <w:rsid w:val="00A35BCD"/>
    <w:rsid w:val="00A36ED3"/>
    <w:rsid w:val="00A406FD"/>
    <w:rsid w:val="00A40D33"/>
    <w:rsid w:val="00A42495"/>
    <w:rsid w:val="00A42F35"/>
    <w:rsid w:val="00A43D40"/>
    <w:rsid w:val="00A44B50"/>
    <w:rsid w:val="00A44E33"/>
    <w:rsid w:val="00A45F3C"/>
    <w:rsid w:val="00A467E6"/>
    <w:rsid w:val="00A47708"/>
    <w:rsid w:val="00A47F79"/>
    <w:rsid w:val="00A50502"/>
    <w:rsid w:val="00A506FB"/>
    <w:rsid w:val="00A50B6E"/>
    <w:rsid w:val="00A512CA"/>
    <w:rsid w:val="00A51734"/>
    <w:rsid w:val="00A517E0"/>
    <w:rsid w:val="00A520DE"/>
    <w:rsid w:val="00A52E76"/>
    <w:rsid w:val="00A53578"/>
    <w:rsid w:val="00A5381E"/>
    <w:rsid w:val="00A53BD8"/>
    <w:rsid w:val="00A53BF2"/>
    <w:rsid w:val="00A53C74"/>
    <w:rsid w:val="00A54050"/>
    <w:rsid w:val="00A550A0"/>
    <w:rsid w:val="00A550AD"/>
    <w:rsid w:val="00A55B45"/>
    <w:rsid w:val="00A56B65"/>
    <w:rsid w:val="00A57809"/>
    <w:rsid w:val="00A606F8"/>
    <w:rsid w:val="00A6095F"/>
    <w:rsid w:val="00A60F65"/>
    <w:rsid w:val="00A61B68"/>
    <w:rsid w:val="00A61E73"/>
    <w:rsid w:val="00A63BC9"/>
    <w:rsid w:val="00A63D5F"/>
    <w:rsid w:val="00A64094"/>
    <w:rsid w:val="00A64728"/>
    <w:rsid w:val="00A6640D"/>
    <w:rsid w:val="00A66434"/>
    <w:rsid w:val="00A665DA"/>
    <w:rsid w:val="00A6691E"/>
    <w:rsid w:val="00A67961"/>
    <w:rsid w:val="00A67995"/>
    <w:rsid w:val="00A67D7C"/>
    <w:rsid w:val="00A70BEB"/>
    <w:rsid w:val="00A723B4"/>
    <w:rsid w:val="00A72C31"/>
    <w:rsid w:val="00A72FE8"/>
    <w:rsid w:val="00A745A4"/>
    <w:rsid w:val="00A76008"/>
    <w:rsid w:val="00A76AD7"/>
    <w:rsid w:val="00A81530"/>
    <w:rsid w:val="00A81FED"/>
    <w:rsid w:val="00A82891"/>
    <w:rsid w:val="00A82D1D"/>
    <w:rsid w:val="00A83589"/>
    <w:rsid w:val="00A84A97"/>
    <w:rsid w:val="00A852A1"/>
    <w:rsid w:val="00A86947"/>
    <w:rsid w:val="00A86E34"/>
    <w:rsid w:val="00A877B3"/>
    <w:rsid w:val="00A905A8"/>
    <w:rsid w:val="00A91253"/>
    <w:rsid w:val="00A9173D"/>
    <w:rsid w:val="00A94B0D"/>
    <w:rsid w:val="00A94D41"/>
    <w:rsid w:val="00A9717A"/>
    <w:rsid w:val="00AA1DF3"/>
    <w:rsid w:val="00AA20C8"/>
    <w:rsid w:val="00AA4339"/>
    <w:rsid w:val="00AA449F"/>
    <w:rsid w:val="00AA4F7F"/>
    <w:rsid w:val="00AA542C"/>
    <w:rsid w:val="00AA749D"/>
    <w:rsid w:val="00AB066F"/>
    <w:rsid w:val="00AB1F69"/>
    <w:rsid w:val="00AB6517"/>
    <w:rsid w:val="00AC14B4"/>
    <w:rsid w:val="00AC1F24"/>
    <w:rsid w:val="00AC2DB1"/>
    <w:rsid w:val="00AC2EC2"/>
    <w:rsid w:val="00AC35EA"/>
    <w:rsid w:val="00AC37CC"/>
    <w:rsid w:val="00AC3FE7"/>
    <w:rsid w:val="00AC5FE5"/>
    <w:rsid w:val="00AC60C0"/>
    <w:rsid w:val="00AD1911"/>
    <w:rsid w:val="00AD2283"/>
    <w:rsid w:val="00AD29F2"/>
    <w:rsid w:val="00AD2BEA"/>
    <w:rsid w:val="00AD2EB6"/>
    <w:rsid w:val="00AD540A"/>
    <w:rsid w:val="00AD7393"/>
    <w:rsid w:val="00AD74AD"/>
    <w:rsid w:val="00AD7527"/>
    <w:rsid w:val="00AE02CF"/>
    <w:rsid w:val="00AE08E3"/>
    <w:rsid w:val="00AE1214"/>
    <w:rsid w:val="00AE1A38"/>
    <w:rsid w:val="00AE1C8D"/>
    <w:rsid w:val="00AE29AB"/>
    <w:rsid w:val="00AE584F"/>
    <w:rsid w:val="00AE63C8"/>
    <w:rsid w:val="00AE7146"/>
    <w:rsid w:val="00AE7F4B"/>
    <w:rsid w:val="00AF24B7"/>
    <w:rsid w:val="00AF2AEE"/>
    <w:rsid w:val="00AF373C"/>
    <w:rsid w:val="00AF3FE6"/>
    <w:rsid w:val="00AF444F"/>
    <w:rsid w:val="00AF4DBF"/>
    <w:rsid w:val="00AF4E12"/>
    <w:rsid w:val="00AF5664"/>
    <w:rsid w:val="00AF60D5"/>
    <w:rsid w:val="00AF6DCC"/>
    <w:rsid w:val="00AF75B0"/>
    <w:rsid w:val="00B00C36"/>
    <w:rsid w:val="00B010F3"/>
    <w:rsid w:val="00B015A7"/>
    <w:rsid w:val="00B02B23"/>
    <w:rsid w:val="00B03141"/>
    <w:rsid w:val="00B03CB5"/>
    <w:rsid w:val="00B04763"/>
    <w:rsid w:val="00B04A80"/>
    <w:rsid w:val="00B06C63"/>
    <w:rsid w:val="00B07F3A"/>
    <w:rsid w:val="00B10160"/>
    <w:rsid w:val="00B10AD9"/>
    <w:rsid w:val="00B10B1C"/>
    <w:rsid w:val="00B1179C"/>
    <w:rsid w:val="00B123E8"/>
    <w:rsid w:val="00B134FB"/>
    <w:rsid w:val="00B14F40"/>
    <w:rsid w:val="00B15020"/>
    <w:rsid w:val="00B16665"/>
    <w:rsid w:val="00B16D29"/>
    <w:rsid w:val="00B1702F"/>
    <w:rsid w:val="00B17038"/>
    <w:rsid w:val="00B178CA"/>
    <w:rsid w:val="00B21521"/>
    <w:rsid w:val="00B2159E"/>
    <w:rsid w:val="00B215D6"/>
    <w:rsid w:val="00B22646"/>
    <w:rsid w:val="00B2265B"/>
    <w:rsid w:val="00B22EDD"/>
    <w:rsid w:val="00B239CB"/>
    <w:rsid w:val="00B2450E"/>
    <w:rsid w:val="00B24B07"/>
    <w:rsid w:val="00B250BA"/>
    <w:rsid w:val="00B2606D"/>
    <w:rsid w:val="00B2731C"/>
    <w:rsid w:val="00B30F37"/>
    <w:rsid w:val="00B31576"/>
    <w:rsid w:val="00B31D0E"/>
    <w:rsid w:val="00B323E7"/>
    <w:rsid w:val="00B32948"/>
    <w:rsid w:val="00B32A87"/>
    <w:rsid w:val="00B33245"/>
    <w:rsid w:val="00B343F2"/>
    <w:rsid w:val="00B343F3"/>
    <w:rsid w:val="00B34842"/>
    <w:rsid w:val="00B34D3B"/>
    <w:rsid w:val="00B357BE"/>
    <w:rsid w:val="00B36E51"/>
    <w:rsid w:val="00B407DE"/>
    <w:rsid w:val="00B41FE3"/>
    <w:rsid w:val="00B42274"/>
    <w:rsid w:val="00B425B0"/>
    <w:rsid w:val="00B452ED"/>
    <w:rsid w:val="00B458D4"/>
    <w:rsid w:val="00B460DF"/>
    <w:rsid w:val="00B4775F"/>
    <w:rsid w:val="00B5020E"/>
    <w:rsid w:val="00B523D5"/>
    <w:rsid w:val="00B5248E"/>
    <w:rsid w:val="00B5282C"/>
    <w:rsid w:val="00B5339C"/>
    <w:rsid w:val="00B545DF"/>
    <w:rsid w:val="00B5563A"/>
    <w:rsid w:val="00B56D5B"/>
    <w:rsid w:val="00B56E55"/>
    <w:rsid w:val="00B57277"/>
    <w:rsid w:val="00B579FF"/>
    <w:rsid w:val="00B601BE"/>
    <w:rsid w:val="00B62CE6"/>
    <w:rsid w:val="00B631E5"/>
    <w:rsid w:val="00B63759"/>
    <w:rsid w:val="00B64140"/>
    <w:rsid w:val="00B6581C"/>
    <w:rsid w:val="00B65ECD"/>
    <w:rsid w:val="00B66509"/>
    <w:rsid w:val="00B66C2D"/>
    <w:rsid w:val="00B66D28"/>
    <w:rsid w:val="00B66F09"/>
    <w:rsid w:val="00B67106"/>
    <w:rsid w:val="00B67336"/>
    <w:rsid w:val="00B67628"/>
    <w:rsid w:val="00B724C5"/>
    <w:rsid w:val="00B72EA6"/>
    <w:rsid w:val="00B75BBB"/>
    <w:rsid w:val="00B76EB3"/>
    <w:rsid w:val="00B76EDE"/>
    <w:rsid w:val="00B828D9"/>
    <w:rsid w:val="00B83D5E"/>
    <w:rsid w:val="00B83D7A"/>
    <w:rsid w:val="00B8454F"/>
    <w:rsid w:val="00B847D1"/>
    <w:rsid w:val="00B862D2"/>
    <w:rsid w:val="00B86ABC"/>
    <w:rsid w:val="00B9022F"/>
    <w:rsid w:val="00B91A70"/>
    <w:rsid w:val="00B91F8D"/>
    <w:rsid w:val="00B93438"/>
    <w:rsid w:val="00B93600"/>
    <w:rsid w:val="00B94593"/>
    <w:rsid w:val="00B94D54"/>
    <w:rsid w:val="00B96B0B"/>
    <w:rsid w:val="00BA0416"/>
    <w:rsid w:val="00BA06A4"/>
    <w:rsid w:val="00BA2A1A"/>
    <w:rsid w:val="00BA2FCE"/>
    <w:rsid w:val="00BA3077"/>
    <w:rsid w:val="00BA4FCA"/>
    <w:rsid w:val="00BA7604"/>
    <w:rsid w:val="00BA7A9F"/>
    <w:rsid w:val="00BB063A"/>
    <w:rsid w:val="00BB1F3A"/>
    <w:rsid w:val="00BB2141"/>
    <w:rsid w:val="00BB4DDA"/>
    <w:rsid w:val="00BB4FD5"/>
    <w:rsid w:val="00BB53DA"/>
    <w:rsid w:val="00BB6A86"/>
    <w:rsid w:val="00BB6C2A"/>
    <w:rsid w:val="00BB6D70"/>
    <w:rsid w:val="00BB7648"/>
    <w:rsid w:val="00BB7DE0"/>
    <w:rsid w:val="00BC01BC"/>
    <w:rsid w:val="00BC0700"/>
    <w:rsid w:val="00BC0A74"/>
    <w:rsid w:val="00BC46B1"/>
    <w:rsid w:val="00BC474B"/>
    <w:rsid w:val="00BC4FC4"/>
    <w:rsid w:val="00BC58B9"/>
    <w:rsid w:val="00BC5A1B"/>
    <w:rsid w:val="00BC788C"/>
    <w:rsid w:val="00BD012F"/>
    <w:rsid w:val="00BD0A16"/>
    <w:rsid w:val="00BD4FEB"/>
    <w:rsid w:val="00BD53B8"/>
    <w:rsid w:val="00BD53BB"/>
    <w:rsid w:val="00BD6BAA"/>
    <w:rsid w:val="00BD75C9"/>
    <w:rsid w:val="00BD771F"/>
    <w:rsid w:val="00BD78DD"/>
    <w:rsid w:val="00BD7FC0"/>
    <w:rsid w:val="00BE0904"/>
    <w:rsid w:val="00BE0CDE"/>
    <w:rsid w:val="00BE22A7"/>
    <w:rsid w:val="00BE2E80"/>
    <w:rsid w:val="00BE3E2C"/>
    <w:rsid w:val="00BE672C"/>
    <w:rsid w:val="00BE6FD1"/>
    <w:rsid w:val="00BE7616"/>
    <w:rsid w:val="00BE7E2D"/>
    <w:rsid w:val="00BF084D"/>
    <w:rsid w:val="00BF08FC"/>
    <w:rsid w:val="00BF10EA"/>
    <w:rsid w:val="00BF1477"/>
    <w:rsid w:val="00BF14D5"/>
    <w:rsid w:val="00BF16E5"/>
    <w:rsid w:val="00BF1867"/>
    <w:rsid w:val="00BF1DB9"/>
    <w:rsid w:val="00BF3419"/>
    <w:rsid w:val="00BF4671"/>
    <w:rsid w:val="00BF526A"/>
    <w:rsid w:val="00BF6AE6"/>
    <w:rsid w:val="00BF7533"/>
    <w:rsid w:val="00C0034A"/>
    <w:rsid w:val="00C006B9"/>
    <w:rsid w:val="00C02364"/>
    <w:rsid w:val="00C024EE"/>
    <w:rsid w:val="00C035BE"/>
    <w:rsid w:val="00C0560E"/>
    <w:rsid w:val="00C05A27"/>
    <w:rsid w:val="00C06CE7"/>
    <w:rsid w:val="00C078C7"/>
    <w:rsid w:val="00C12525"/>
    <w:rsid w:val="00C125BE"/>
    <w:rsid w:val="00C13BF8"/>
    <w:rsid w:val="00C158CA"/>
    <w:rsid w:val="00C15EAA"/>
    <w:rsid w:val="00C16C21"/>
    <w:rsid w:val="00C174A0"/>
    <w:rsid w:val="00C23361"/>
    <w:rsid w:val="00C238FE"/>
    <w:rsid w:val="00C247FA"/>
    <w:rsid w:val="00C24C2C"/>
    <w:rsid w:val="00C26E91"/>
    <w:rsid w:val="00C2748F"/>
    <w:rsid w:val="00C34B74"/>
    <w:rsid w:val="00C368FF"/>
    <w:rsid w:val="00C402E2"/>
    <w:rsid w:val="00C411AA"/>
    <w:rsid w:val="00C44FC1"/>
    <w:rsid w:val="00C477AA"/>
    <w:rsid w:val="00C477FE"/>
    <w:rsid w:val="00C50131"/>
    <w:rsid w:val="00C521F3"/>
    <w:rsid w:val="00C52AC5"/>
    <w:rsid w:val="00C53497"/>
    <w:rsid w:val="00C53D60"/>
    <w:rsid w:val="00C54D0F"/>
    <w:rsid w:val="00C570C6"/>
    <w:rsid w:val="00C57219"/>
    <w:rsid w:val="00C5746B"/>
    <w:rsid w:val="00C606B5"/>
    <w:rsid w:val="00C6095E"/>
    <w:rsid w:val="00C61830"/>
    <w:rsid w:val="00C61F67"/>
    <w:rsid w:val="00C6272B"/>
    <w:rsid w:val="00C6355F"/>
    <w:rsid w:val="00C65A22"/>
    <w:rsid w:val="00C65DB5"/>
    <w:rsid w:val="00C67A66"/>
    <w:rsid w:val="00C7094B"/>
    <w:rsid w:val="00C70F4F"/>
    <w:rsid w:val="00C71114"/>
    <w:rsid w:val="00C716C3"/>
    <w:rsid w:val="00C71FD9"/>
    <w:rsid w:val="00C73CC8"/>
    <w:rsid w:val="00C745CC"/>
    <w:rsid w:val="00C74988"/>
    <w:rsid w:val="00C7558F"/>
    <w:rsid w:val="00C768F4"/>
    <w:rsid w:val="00C80EBF"/>
    <w:rsid w:val="00C833AD"/>
    <w:rsid w:val="00C84028"/>
    <w:rsid w:val="00C87234"/>
    <w:rsid w:val="00C87892"/>
    <w:rsid w:val="00C90383"/>
    <w:rsid w:val="00C92446"/>
    <w:rsid w:val="00C940D1"/>
    <w:rsid w:val="00C96194"/>
    <w:rsid w:val="00CA3288"/>
    <w:rsid w:val="00CA3F33"/>
    <w:rsid w:val="00CA4100"/>
    <w:rsid w:val="00CA58ED"/>
    <w:rsid w:val="00CB0A79"/>
    <w:rsid w:val="00CB10D2"/>
    <w:rsid w:val="00CB1664"/>
    <w:rsid w:val="00CB2EF3"/>
    <w:rsid w:val="00CB2F76"/>
    <w:rsid w:val="00CB31DF"/>
    <w:rsid w:val="00CB671E"/>
    <w:rsid w:val="00CB762B"/>
    <w:rsid w:val="00CC035B"/>
    <w:rsid w:val="00CC3E4F"/>
    <w:rsid w:val="00CC4AD5"/>
    <w:rsid w:val="00CC76FD"/>
    <w:rsid w:val="00CD00B2"/>
    <w:rsid w:val="00CD08AB"/>
    <w:rsid w:val="00CD16C7"/>
    <w:rsid w:val="00CD1BCD"/>
    <w:rsid w:val="00CD413C"/>
    <w:rsid w:val="00CD4D84"/>
    <w:rsid w:val="00CD549A"/>
    <w:rsid w:val="00CD5668"/>
    <w:rsid w:val="00CD742F"/>
    <w:rsid w:val="00CD77D8"/>
    <w:rsid w:val="00CE093E"/>
    <w:rsid w:val="00CE12FE"/>
    <w:rsid w:val="00CE13BF"/>
    <w:rsid w:val="00CE14B9"/>
    <w:rsid w:val="00CE3743"/>
    <w:rsid w:val="00CE4BD2"/>
    <w:rsid w:val="00CE5075"/>
    <w:rsid w:val="00CE5204"/>
    <w:rsid w:val="00CE70D7"/>
    <w:rsid w:val="00CF05D3"/>
    <w:rsid w:val="00CF10C3"/>
    <w:rsid w:val="00CF1C34"/>
    <w:rsid w:val="00CF2420"/>
    <w:rsid w:val="00CF3215"/>
    <w:rsid w:val="00CF4F29"/>
    <w:rsid w:val="00CF50F4"/>
    <w:rsid w:val="00CF57A8"/>
    <w:rsid w:val="00CF617A"/>
    <w:rsid w:val="00CF61F6"/>
    <w:rsid w:val="00CF6B1F"/>
    <w:rsid w:val="00D0107A"/>
    <w:rsid w:val="00D013F7"/>
    <w:rsid w:val="00D01438"/>
    <w:rsid w:val="00D02334"/>
    <w:rsid w:val="00D04F58"/>
    <w:rsid w:val="00D0527C"/>
    <w:rsid w:val="00D065EF"/>
    <w:rsid w:val="00D07964"/>
    <w:rsid w:val="00D10453"/>
    <w:rsid w:val="00D12034"/>
    <w:rsid w:val="00D147DE"/>
    <w:rsid w:val="00D15B81"/>
    <w:rsid w:val="00D1677B"/>
    <w:rsid w:val="00D1716F"/>
    <w:rsid w:val="00D17753"/>
    <w:rsid w:val="00D20627"/>
    <w:rsid w:val="00D21044"/>
    <w:rsid w:val="00D21C63"/>
    <w:rsid w:val="00D22066"/>
    <w:rsid w:val="00D23DDB"/>
    <w:rsid w:val="00D241A9"/>
    <w:rsid w:val="00D244BF"/>
    <w:rsid w:val="00D254A3"/>
    <w:rsid w:val="00D2735D"/>
    <w:rsid w:val="00D27A26"/>
    <w:rsid w:val="00D300DB"/>
    <w:rsid w:val="00D30EAA"/>
    <w:rsid w:val="00D3186B"/>
    <w:rsid w:val="00D319D3"/>
    <w:rsid w:val="00D31DD0"/>
    <w:rsid w:val="00D3319E"/>
    <w:rsid w:val="00D333A6"/>
    <w:rsid w:val="00D3546E"/>
    <w:rsid w:val="00D35BE1"/>
    <w:rsid w:val="00D3755C"/>
    <w:rsid w:val="00D37E48"/>
    <w:rsid w:val="00D414DB"/>
    <w:rsid w:val="00D41549"/>
    <w:rsid w:val="00D42388"/>
    <w:rsid w:val="00D42CFA"/>
    <w:rsid w:val="00D430BE"/>
    <w:rsid w:val="00D45238"/>
    <w:rsid w:val="00D457DB"/>
    <w:rsid w:val="00D463ED"/>
    <w:rsid w:val="00D465CE"/>
    <w:rsid w:val="00D5155E"/>
    <w:rsid w:val="00D51AA6"/>
    <w:rsid w:val="00D523FC"/>
    <w:rsid w:val="00D52845"/>
    <w:rsid w:val="00D539A3"/>
    <w:rsid w:val="00D57115"/>
    <w:rsid w:val="00D61E9C"/>
    <w:rsid w:val="00D62206"/>
    <w:rsid w:val="00D645B4"/>
    <w:rsid w:val="00D65EA1"/>
    <w:rsid w:val="00D663C5"/>
    <w:rsid w:val="00D67C31"/>
    <w:rsid w:val="00D7079A"/>
    <w:rsid w:val="00D70900"/>
    <w:rsid w:val="00D72427"/>
    <w:rsid w:val="00D72895"/>
    <w:rsid w:val="00D72C2E"/>
    <w:rsid w:val="00D73485"/>
    <w:rsid w:val="00D739CF"/>
    <w:rsid w:val="00D73B48"/>
    <w:rsid w:val="00D759C9"/>
    <w:rsid w:val="00D75E16"/>
    <w:rsid w:val="00D80278"/>
    <w:rsid w:val="00D813EE"/>
    <w:rsid w:val="00D8288F"/>
    <w:rsid w:val="00D854EC"/>
    <w:rsid w:val="00D85643"/>
    <w:rsid w:val="00D860AE"/>
    <w:rsid w:val="00D86B42"/>
    <w:rsid w:val="00D86C1F"/>
    <w:rsid w:val="00D87605"/>
    <w:rsid w:val="00D90176"/>
    <w:rsid w:val="00D90A87"/>
    <w:rsid w:val="00D9312D"/>
    <w:rsid w:val="00D9467D"/>
    <w:rsid w:val="00D96A78"/>
    <w:rsid w:val="00DA02F1"/>
    <w:rsid w:val="00DA1186"/>
    <w:rsid w:val="00DA1C01"/>
    <w:rsid w:val="00DA1F6C"/>
    <w:rsid w:val="00DA251B"/>
    <w:rsid w:val="00DA2CED"/>
    <w:rsid w:val="00DA46F5"/>
    <w:rsid w:val="00DA53C8"/>
    <w:rsid w:val="00DA5842"/>
    <w:rsid w:val="00DA6DC0"/>
    <w:rsid w:val="00DA7244"/>
    <w:rsid w:val="00DB0EA9"/>
    <w:rsid w:val="00DB1533"/>
    <w:rsid w:val="00DB1546"/>
    <w:rsid w:val="00DB1CB5"/>
    <w:rsid w:val="00DB24A0"/>
    <w:rsid w:val="00DB328C"/>
    <w:rsid w:val="00DB576B"/>
    <w:rsid w:val="00DB5B9F"/>
    <w:rsid w:val="00DB69B6"/>
    <w:rsid w:val="00DB6D70"/>
    <w:rsid w:val="00DB6E96"/>
    <w:rsid w:val="00DC1C38"/>
    <w:rsid w:val="00DC3B86"/>
    <w:rsid w:val="00DC3E06"/>
    <w:rsid w:val="00DC61AB"/>
    <w:rsid w:val="00DC71A8"/>
    <w:rsid w:val="00DC73FF"/>
    <w:rsid w:val="00DC77C4"/>
    <w:rsid w:val="00DC792D"/>
    <w:rsid w:val="00DD2C05"/>
    <w:rsid w:val="00DD4A35"/>
    <w:rsid w:val="00DD51FA"/>
    <w:rsid w:val="00DD532C"/>
    <w:rsid w:val="00DD57B3"/>
    <w:rsid w:val="00DD6839"/>
    <w:rsid w:val="00DD6FBB"/>
    <w:rsid w:val="00DE0E9C"/>
    <w:rsid w:val="00DE1544"/>
    <w:rsid w:val="00DE212D"/>
    <w:rsid w:val="00DE32A0"/>
    <w:rsid w:val="00DE3723"/>
    <w:rsid w:val="00DE39B0"/>
    <w:rsid w:val="00DE5E4A"/>
    <w:rsid w:val="00DE68EF"/>
    <w:rsid w:val="00DE6C70"/>
    <w:rsid w:val="00DE6FBF"/>
    <w:rsid w:val="00DE7A16"/>
    <w:rsid w:val="00DF0F1C"/>
    <w:rsid w:val="00DF13FE"/>
    <w:rsid w:val="00DF1868"/>
    <w:rsid w:val="00DF2110"/>
    <w:rsid w:val="00DF6B6F"/>
    <w:rsid w:val="00DF6DEE"/>
    <w:rsid w:val="00DF6FCB"/>
    <w:rsid w:val="00DF74CC"/>
    <w:rsid w:val="00E0187A"/>
    <w:rsid w:val="00E01DE7"/>
    <w:rsid w:val="00E0294A"/>
    <w:rsid w:val="00E02BFA"/>
    <w:rsid w:val="00E03907"/>
    <w:rsid w:val="00E042F8"/>
    <w:rsid w:val="00E04827"/>
    <w:rsid w:val="00E06B5D"/>
    <w:rsid w:val="00E112B1"/>
    <w:rsid w:val="00E11BFE"/>
    <w:rsid w:val="00E11C28"/>
    <w:rsid w:val="00E124F1"/>
    <w:rsid w:val="00E12C13"/>
    <w:rsid w:val="00E148D5"/>
    <w:rsid w:val="00E14EC4"/>
    <w:rsid w:val="00E15118"/>
    <w:rsid w:val="00E152D3"/>
    <w:rsid w:val="00E154D2"/>
    <w:rsid w:val="00E17EDB"/>
    <w:rsid w:val="00E20126"/>
    <w:rsid w:val="00E20B69"/>
    <w:rsid w:val="00E21497"/>
    <w:rsid w:val="00E21CB4"/>
    <w:rsid w:val="00E222C9"/>
    <w:rsid w:val="00E23164"/>
    <w:rsid w:val="00E249CE"/>
    <w:rsid w:val="00E24A18"/>
    <w:rsid w:val="00E2573C"/>
    <w:rsid w:val="00E260C0"/>
    <w:rsid w:val="00E267EC"/>
    <w:rsid w:val="00E26FBD"/>
    <w:rsid w:val="00E27FBD"/>
    <w:rsid w:val="00E30110"/>
    <w:rsid w:val="00E302F7"/>
    <w:rsid w:val="00E30BEB"/>
    <w:rsid w:val="00E32202"/>
    <w:rsid w:val="00E32C93"/>
    <w:rsid w:val="00E336D8"/>
    <w:rsid w:val="00E33E20"/>
    <w:rsid w:val="00E3568B"/>
    <w:rsid w:val="00E35F24"/>
    <w:rsid w:val="00E36024"/>
    <w:rsid w:val="00E3615C"/>
    <w:rsid w:val="00E37BE0"/>
    <w:rsid w:val="00E37CAA"/>
    <w:rsid w:val="00E4087C"/>
    <w:rsid w:val="00E40E5B"/>
    <w:rsid w:val="00E4101D"/>
    <w:rsid w:val="00E440BB"/>
    <w:rsid w:val="00E44E82"/>
    <w:rsid w:val="00E4586D"/>
    <w:rsid w:val="00E45B79"/>
    <w:rsid w:val="00E45DEC"/>
    <w:rsid w:val="00E470E5"/>
    <w:rsid w:val="00E47696"/>
    <w:rsid w:val="00E47DEA"/>
    <w:rsid w:val="00E47E50"/>
    <w:rsid w:val="00E50A6E"/>
    <w:rsid w:val="00E5251D"/>
    <w:rsid w:val="00E54020"/>
    <w:rsid w:val="00E56157"/>
    <w:rsid w:val="00E572A2"/>
    <w:rsid w:val="00E601E9"/>
    <w:rsid w:val="00E61E71"/>
    <w:rsid w:val="00E62DCB"/>
    <w:rsid w:val="00E6377E"/>
    <w:rsid w:val="00E6445A"/>
    <w:rsid w:val="00E64657"/>
    <w:rsid w:val="00E677D8"/>
    <w:rsid w:val="00E67A69"/>
    <w:rsid w:val="00E67C89"/>
    <w:rsid w:val="00E717B7"/>
    <w:rsid w:val="00E74674"/>
    <w:rsid w:val="00E749C2"/>
    <w:rsid w:val="00E74F94"/>
    <w:rsid w:val="00E750E7"/>
    <w:rsid w:val="00E755BD"/>
    <w:rsid w:val="00E760EB"/>
    <w:rsid w:val="00E77E8F"/>
    <w:rsid w:val="00E800E2"/>
    <w:rsid w:val="00E80C9B"/>
    <w:rsid w:val="00E80D4F"/>
    <w:rsid w:val="00E81B8E"/>
    <w:rsid w:val="00E823E4"/>
    <w:rsid w:val="00E852FE"/>
    <w:rsid w:val="00E85B41"/>
    <w:rsid w:val="00E86923"/>
    <w:rsid w:val="00E8704C"/>
    <w:rsid w:val="00E936CD"/>
    <w:rsid w:val="00E97187"/>
    <w:rsid w:val="00E97543"/>
    <w:rsid w:val="00E975E9"/>
    <w:rsid w:val="00E97FB6"/>
    <w:rsid w:val="00EA093E"/>
    <w:rsid w:val="00EA16C5"/>
    <w:rsid w:val="00EA3138"/>
    <w:rsid w:val="00EA4CAB"/>
    <w:rsid w:val="00EA542B"/>
    <w:rsid w:val="00EA5842"/>
    <w:rsid w:val="00EB088E"/>
    <w:rsid w:val="00EB1785"/>
    <w:rsid w:val="00EB3C71"/>
    <w:rsid w:val="00EB4287"/>
    <w:rsid w:val="00EB56BB"/>
    <w:rsid w:val="00EB5826"/>
    <w:rsid w:val="00EB623E"/>
    <w:rsid w:val="00EB6C7E"/>
    <w:rsid w:val="00EB6D81"/>
    <w:rsid w:val="00EB7BEC"/>
    <w:rsid w:val="00EC017F"/>
    <w:rsid w:val="00EC0605"/>
    <w:rsid w:val="00EC075C"/>
    <w:rsid w:val="00EC11E1"/>
    <w:rsid w:val="00EC3BE2"/>
    <w:rsid w:val="00EC4154"/>
    <w:rsid w:val="00EC541C"/>
    <w:rsid w:val="00EC5FDF"/>
    <w:rsid w:val="00ED02AA"/>
    <w:rsid w:val="00ED0BDD"/>
    <w:rsid w:val="00ED1F43"/>
    <w:rsid w:val="00ED2186"/>
    <w:rsid w:val="00ED2557"/>
    <w:rsid w:val="00ED26D9"/>
    <w:rsid w:val="00ED2B92"/>
    <w:rsid w:val="00ED3492"/>
    <w:rsid w:val="00ED6713"/>
    <w:rsid w:val="00ED6D4E"/>
    <w:rsid w:val="00ED72B9"/>
    <w:rsid w:val="00ED72C6"/>
    <w:rsid w:val="00ED7519"/>
    <w:rsid w:val="00ED75A2"/>
    <w:rsid w:val="00ED791D"/>
    <w:rsid w:val="00EE0A4D"/>
    <w:rsid w:val="00EE0DA0"/>
    <w:rsid w:val="00EE1988"/>
    <w:rsid w:val="00EE3715"/>
    <w:rsid w:val="00EE4DE2"/>
    <w:rsid w:val="00EE52AE"/>
    <w:rsid w:val="00EE57A4"/>
    <w:rsid w:val="00EE7C98"/>
    <w:rsid w:val="00EE7FDE"/>
    <w:rsid w:val="00EF04D6"/>
    <w:rsid w:val="00EF0E89"/>
    <w:rsid w:val="00EF2366"/>
    <w:rsid w:val="00EF5B87"/>
    <w:rsid w:val="00EF75C0"/>
    <w:rsid w:val="00F00D0D"/>
    <w:rsid w:val="00F01118"/>
    <w:rsid w:val="00F015ED"/>
    <w:rsid w:val="00F0281E"/>
    <w:rsid w:val="00F107AD"/>
    <w:rsid w:val="00F109BE"/>
    <w:rsid w:val="00F10DA0"/>
    <w:rsid w:val="00F111D7"/>
    <w:rsid w:val="00F13752"/>
    <w:rsid w:val="00F175DA"/>
    <w:rsid w:val="00F17B1F"/>
    <w:rsid w:val="00F17EB2"/>
    <w:rsid w:val="00F20721"/>
    <w:rsid w:val="00F21C75"/>
    <w:rsid w:val="00F2268C"/>
    <w:rsid w:val="00F226E3"/>
    <w:rsid w:val="00F2312B"/>
    <w:rsid w:val="00F233D0"/>
    <w:rsid w:val="00F2434F"/>
    <w:rsid w:val="00F244DD"/>
    <w:rsid w:val="00F24AAB"/>
    <w:rsid w:val="00F24CBF"/>
    <w:rsid w:val="00F25347"/>
    <w:rsid w:val="00F2595A"/>
    <w:rsid w:val="00F27770"/>
    <w:rsid w:val="00F27C82"/>
    <w:rsid w:val="00F30456"/>
    <w:rsid w:val="00F30B35"/>
    <w:rsid w:val="00F31FE1"/>
    <w:rsid w:val="00F321B2"/>
    <w:rsid w:val="00F3277D"/>
    <w:rsid w:val="00F33B2C"/>
    <w:rsid w:val="00F3584F"/>
    <w:rsid w:val="00F36869"/>
    <w:rsid w:val="00F36E1B"/>
    <w:rsid w:val="00F37BAC"/>
    <w:rsid w:val="00F37F0C"/>
    <w:rsid w:val="00F402E1"/>
    <w:rsid w:val="00F412E5"/>
    <w:rsid w:val="00F41C94"/>
    <w:rsid w:val="00F422EC"/>
    <w:rsid w:val="00F43A18"/>
    <w:rsid w:val="00F43F36"/>
    <w:rsid w:val="00F44077"/>
    <w:rsid w:val="00F46219"/>
    <w:rsid w:val="00F46754"/>
    <w:rsid w:val="00F500B6"/>
    <w:rsid w:val="00F50EDC"/>
    <w:rsid w:val="00F5158E"/>
    <w:rsid w:val="00F52EEA"/>
    <w:rsid w:val="00F52FF4"/>
    <w:rsid w:val="00F537EA"/>
    <w:rsid w:val="00F5540E"/>
    <w:rsid w:val="00F5626F"/>
    <w:rsid w:val="00F5636A"/>
    <w:rsid w:val="00F56745"/>
    <w:rsid w:val="00F56B84"/>
    <w:rsid w:val="00F5742C"/>
    <w:rsid w:val="00F578A5"/>
    <w:rsid w:val="00F61A88"/>
    <w:rsid w:val="00F61B33"/>
    <w:rsid w:val="00F62CD8"/>
    <w:rsid w:val="00F63036"/>
    <w:rsid w:val="00F633AB"/>
    <w:rsid w:val="00F646BD"/>
    <w:rsid w:val="00F64A7E"/>
    <w:rsid w:val="00F64A85"/>
    <w:rsid w:val="00F662EB"/>
    <w:rsid w:val="00F67749"/>
    <w:rsid w:val="00F71C46"/>
    <w:rsid w:val="00F73DB1"/>
    <w:rsid w:val="00F75F27"/>
    <w:rsid w:val="00F76B58"/>
    <w:rsid w:val="00F77DAB"/>
    <w:rsid w:val="00F82802"/>
    <w:rsid w:val="00F82D29"/>
    <w:rsid w:val="00F82EBC"/>
    <w:rsid w:val="00F85E4C"/>
    <w:rsid w:val="00F8720D"/>
    <w:rsid w:val="00F8769A"/>
    <w:rsid w:val="00F909E7"/>
    <w:rsid w:val="00F9189B"/>
    <w:rsid w:val="00F91D3C"/>
    <w:rsid w:val="00F9290D"/>
    <w:rsid w:val="00F92BE4"/>
    <w:rsid w:val="00F92E8F"/>
    <w:rsid w:val="00F93598"/>
    <w:rsid w:val="00F93925"/>
    <w:rsid w:val="00F95887"/>
    <w:rsid w:val="00FA00F8"/>
    <w:rsid w:val="00FA1777"/>
    <w:rsid w:val="00FA258C"/>
    <w:rsid w:val="00FA3CE3"/>
    <w:rsid w:val="00FA51F1"/>
    <w:rsid w:val="00FA5E03"/>
    <w:rsid w:val="00FA60C9"/>
    <w:rsid w:val="00FA66AD"/>
    <w:rsid w:val="00FA6A2A"/>
    <w:rsid w:val="00FA772C"/>
    <w:rsid w:val="00FA7B72"/>
    <w:rsid w:val="00FB082E"/>
    <w:rsid w:val="00FB1BA0"/>
    <w:rsid w:val="00FB1C33"/>
    <w:rsid w:val="00FB2110"/>
    <w:rsid w:val="00FB4B8C"/>
    <w:rsid w:val="00FB4BC8"/>
    <w:rsid w:val="00FB590F"/>
    <w:rsid w:val="00FB5C07"/>
    <w:rsid w:val="00FC0B17"/>
    <w:rsid w:val="00FC1127"/>
    <w:rsid w:val="00FC16B4"/>
    <w:rsid w:val="00FC26A7"/>
    <w:rsid w:val="00FC3280"/>
    <w:rsid w:val="00FC4E06"/>
    <w:rsid w:val="00FC537D"/>
    <w:rsid w:val="00FC5C1C"/>
    <w:rsid w:val="00FD201C"/>
    <w:rsid w:val="00FD30C0"/>
    <w:rsid w:val="00FD386D"/>
    <w:rsid w:val="00FD5BA2"/>
    <w:rsid w:val="00FD6914"/>
    <w:rsid w:val="00FD6A55"/>
    <w:rsid w:val="00FD6CA9"/>
    <w:rsid w:val="00FD6FBB"/>
    <w:rsid w:val="00FD72CC"/>
    <w:rsid w:val="00FD742B"/>
    <w:rsid w:val="00FD7F9F"/>
    <w:rsid w:val="00FE0B50"/>
    <w:rsid w:val="00FE0F52"/>
    <w:rsid w:val="00FE0F88"/>
    <w:rsid w:val="00FE1A56"/>
    <w:rsid w:val="00FE3B06"/>
    <w:rsid w:val="00FE3C14"/>
    <w:rsid w:val="00FE4794"/>
    <w:rsid w:val="00FE4F28"/>
    <w:rsid w:val="00FE57D6"/>
    <w:rsid w:val="00FE5936"/>
    <w:rsid w:val="00FE674F"/>
    <w:rsid w:val="00FE6CE1"/>
    <w:rsid w:val="00FE793E"/>
    <w:rsid w:val="00FE7987"/>
    <w:rsid w:val="00FF0588"/>
    <w:rsid w:val="00FF0688"/>
    <w:rsid w:val="00FF1E80"/>
    <w:rsid w:val="00FF4E6C"/>
    <w:rsid w:val="00FF61F0"/>
    <w:rsid w:val="00FF6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75B28C"/>
  <w15:docId w15:val="{EE5413B0-A04B-4043-8535-15396DDA6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B6517"/>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uiPriority w:val="59"/>
    <w:rsid w:val="00E67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link w:val="ae"/>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f">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0">
    <w:name w:val="Normal (Web)"/>
    <w:basedOn w:val="a"/>
    <w:uiPriority w:val="99"/>
    <w:rsid w:val="008551BA"/>
    <w:pPr>
      <w:spacing w:before="37" w:after="37"/>
    </w:pPr>
    <w:rPr>
      <w:sz w:val="20"/>
      <w:szCs w:val="20"/>
      <w:lang w:val="ru-RU"/>
    </w:rPr>
  </w:style>
  <w:style w:type="paragraph" w:styleId="af1">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2">
    <w:name w:val="Emphasis"/>
    <w:basedOn w:val="a0"/>
    <w:qFormat/>
    <w:rsid w:val="009F773A"/>
    <w:rPr>
      <w:i/>
    </w:rPr>
  </w:style>
  <w:style w:type="paragraph" w:customStyle="1" w:styleId="12">
    <w:name w:val="Абзац списка1"/>
    <w:basedOn w:val="a"/>
    <w:rsid w:val="00B178CA"/>
    <w:pPr>
      <w:spacing w:after="200" w:line="276" w:lineRule="auto"/>
      <w:ind w:left="720"/>
    </w:pPr>
    <w:rPr>
      <w:rFonts w:ascii="Calibri" w:hAnsi="Calibri" w:cs="Calibri"/>
      <w:sz w:val="22"/>
      <w:szCs w:val="22"/>
      <w:lang w:val="ru-RU" w:eastAsia="en-US"/>
    </w:rPr>
  </w:style>
  <w:style w:type="character" w:customStyle="1" w:styleId="ae">
    <w:name w:val="Основной текст с отступом Знак"/>
    <w:basedOn w:val="a0"/>
    <w:link w:val="ad"/>
    <w:rsid w:val="00B22646"/>
    <w:rPr>
      <w:sz w:val="28"/>
      <w:szCs w:val="36"/>
    </w:rPr>
  </w:style>
  <w:style w:type="character" w:customStyle="1" w:styleId="winner-infolist-item-text">
    <w:name w:val="winner-info__list-item-text"/>
    <w:basedOn w:val="a0"/>
    <w:rsid w:val="00C7094B"/>
  </w:style>
  <w:style w:type="character" w:styleId="af3">
    <w:name w:val="Strong"/>
    <w:basedOn w:val="a0"/>
    <w:uiPriority w:val="22"/>
    <w:qFormat/>
    <w:rsid w:val="00C7094B"/>
    <w:rPr>
      <w:b/>
      <w:bCs/>
    </w:rPr>
  </w:style>
  <w:style w:type="character" w:customStyle="1" w:styleId="211">
    <w:name w:val="Основной текст (2) + 11"/>
    <w:aliases w:val="5 pt"/>
    <w:basedOn w:val="a0"/>
    <w:rsid w:val="00D7289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character" w:customStyle="1" w:styleId="extended-textshort">
    <w:name w:val="extended-text__short"/>
    <w:basedOn w:val="a0"/>
    <w:rsid w:val="00705439"/>
  </w:style>
  <w:style w:type="character" w:customStyle="1" w:styleId="st">
    <w:name w:val="st"/>
    <w:basedOn w:val="a0"/>
    <w:rsid w:val="002C2AF0"/>
  </w:style>
  <w:style w:type="character" w:customStyle="1" w:styleId="2">
    <w:name w:val="Основной текст (2)_"/>
    <w:basedOn w:val="a0"/>
    <w:link w:val="20"/>
    <w:rsid w:val="00750DD8"/>
    <w:rPr>
      <w:sz w:val="18"/>
      <w:szCs w:val="18"/>
      <w:shd w:val="clear" w:color="auto" w:fill="FFFFFF"/>
    </w:rPr>
  </w:style>
  <w:style w:type="paragraph" w:customStyle="1" w:styleId="20">
    <w:name w:val="Основной текст (2)"/>
    <w:basedOn w:val="a"/>
    <w:link w:val="2"/>
    <w:rsid w:val="00750DD8"/>
    <w:pPr>
      <w:widowControl w:val="0"/>
      <w:shd w:val="clear" w:color="auto" w:fill="FFFFFF"/>
      <w:spacing w:line="0" w:lineRule="atLeast"/>
      <w:ind w:hanging="360"/>
    </w:pPr>
    <w:rPr>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464193">
      <w:bodyDiv w:val="1"/>
      <w:marLeft w:val="0"/>
      <w:marRight w:val="0"/>
      <w:marTop w:val="0"/>
      <w:marBottom w:val="0"/>
      <w:divBdr>
        <w:top w:val="none" w:sz="0" w:space="0" w:color="auto"/>
        <w:left w:val="none" w:sz="0" w:space="0" w:color="auto"/>
        <w:bottom w:val="none" w:sz="0" w:space="0" w:color="auto"/>
        <w:right w:val="none" w:sz="0" w:space="0" w:color="auto"/>
      </w:divBdr>
    </w:div>
    <w:div w:id="51269118">
      <w:bodyDiv w:val="1"/>
      <w:marLeft w:val="0"/>
      <w:marRight w:val="0"/>
      <w:marTop w:val="0"/>
      <w:marBottom w:val="0"/>
      <w:divBdr>
        <w:top w:val="none" w:sz="0" w:space="0" w:color="auto"/>
        <w:left w:val="none" w:sz="0" w:space="0" w:color="auto"/>
        <w:bottom w:val="none" w:sz="0" w:space="0" w:color="auto"/>
        <w:right w:val="none" w:sz="0" w:space="0" w:color="auto"/>
      </w:divBdr>
    </w:div>
    <w:div w:id="81610649">
      <w:bodyDiv w:val="1"/>
      <w:marLeft w:val="0"/>
      <w:marRight w:val="0"/>
      <w:marTop w:val="0"/>
      <w:marBottom w:val="0"/>
      <w:divBdr>
        <w:top w:val="none" w:sz="0" w:space="0" w:color="auto"/>
        <w:left w:val="none" w:sz="0" w:space="0" w:color="auto"/>
        <w:bottom w:val="none" w:sz="0" w:space="0" w:color="auto"/>
        <w:right w:val="none" w:sz="0" w:space="0" w:color="auto"/>
      </w:divBdr>
    </w:div>
    <w:div w:id="82266519">
      <w:bodyDiv w:val="1"/>
      <w:marLeft w:val="0"/>
      <w:marRight w:val="0"/>
      <w:marTop w:val="0"/>
      <w:marBottom w:val="0"/>
      <w:divBdr>
        <w:top w:val="none" w:sz="0" w:space="0" w:color="auto"/>
        <w:left w:val="none" w:sz="0" w:space="0" w:color="auto"/>
        <w:bottom w:val="none" w:sz="0" w:space="0" w:color="auto"/>
        <w:right w:val="none" w:sz="0" w:space="0" w:color="auto"/>
      </w:divBdr>
    </w:div>
    <w:div w:id="116414772">
      <w:bodyDiv w:val="1"/>
      <w:marLeft w:val="0"/>
      <w:marRight w:val="0"/>
      <w:marTop w:val="0"/>
      <w:marBottom w:val="0"/>
      <w:divBdr>
        <w:top w:val="none" w:sz="0" w:space="0" w:color="auto"/>
        <w:left w:val="none" w:sz="0" w:space="0" w:color="auto"/>
        <w:bottom w:val="none" w:sz="0" w:space="0" w:color="auto"/>
        <w:right w:val="none" w:sz="0" w:space="0" w:color="auto"/>
      </w:divBdr>
    </w:div>
    <w:div w:id="130949133">
      <w:bodyDiv w:val="1"/>
      <w:marLeft w:val="0"/>
      <w:marRight w:val="0"/>
      <w:marTop w:val="0"/>
      <w:marBottom w:val="0"/>
      <w:divBdr>
        <w:top w:val="none" w:sz="0" w:space="0" w:color="auto"/>
        <w:left w:val="none" w:sz="0" w:space="0" w:color="auto"/>
        <w:bottom w:val="none" w:sz="0" w:space="0" w:color="auto"/>
        <w:right w:val="none" w:sz="0" w:space="0" w:color="auto"/>
      </w:divBdr>
    </w:div>
    <w:div w:id="154880702">
      <w:bodyDiv w:val="1"/>
      <w:marLeft w:val="0"/>
      <w:marRight w:val="0"/>
      <w:marTop w:val="0"/>
      <w:marBottom w:val="0"/>
      <w:divBdr>
        <w:top w:val="none" w:sz="0" w:space="0" w:color="auto"/>
        <w:left w:val="none" w:sz="0" w:space="0" w:color="auto"/>
        <w:bottom w:val="none" w:sz="0" w:space="0" w:color="auto"/>
        <w:right w:val="none" w:sz="0" w:space="0" w:color="auto"/>
      </w:divBdr>
    </w:div>
    <w:div w:id="158886066">
      <w:bodyDiv w:val="1"/>
      <w:marLeft w:val="0"/>
      <w:marRight w:val="0"/>
      <w:marTop w:val="0"/>
      <w:marBottom w:val="0"/>
      <w:divBdr>
        <w:top w:val="none" w:sz="0" w:space="0" w:color="auto"/>
        <w:left w:val="none" w:sz="0" w:space="0" w:color="auto"/>
        <w:bottom w:val="none" w:sz="0" w:space="0" w:color="auto"/>
        <w:right w:val="none" w:sz="0" w:space="0" w:color="auto"/>
      </w:divBdr>
    </w:div>
    <w:div w:id="162864600">
      <w:bodyDiv w:val="1"/>
      <w:marLeft w:val="0"/>
      <w:marRight w:val="0"/>
      <w:marTop w:val="0"/>
      <w:marBottom w:val="0"/>
      <w:divBdr>
        <w:top w:val="none" w:sz="0" w:space="0" w:color="auto"/>
        <w:left w:val="none" w:sz="0" w:space="0" w:color="auto"/>
        <w:bottom w:val="none" w:sz="0" w:space="0" w:color="auto"/>
        <w:right w:val="none" w:sz="0" w:space="0" w:color="auto"/>
      </w:divBdr>
    </w:div>
    <w:div w:id="181012652">
      <w:bodyDiv w:val="1"/>
      <w:marLeft w:val="0"/>
      <w:marRight w:val="0"/>
      <w:marTop w:val="0"/>
      <w:marBottom w:val="0"/>
      <w:divBdr>
        <w:top w:val="none" w:sz="0" w:space="0" w:color="auto"/>
        <w:left w:val="none" w:sz="0" w:space="0" w:color="auto"/>
        <w:bottom w:val="none" w:sz="0" w:space="0" w:color="auto"/>
        <w:right w:val="none" w:sz="0" w:space="0" w:color="auto"/>
      </w:divBdr>
      <w:divsChild>
        <w:div w:id="36047656">
          <w:marLeft w:val="0"/>
          <w:marRight w:val="0"/>
          <w:marTop w:val="0"/>
          <w:marBottom w:val="0"/>
          <w:divBdr>
            <w:top w:val="none" w:sz="0" w:space="0" w:color="auto"/>
            <w:left w:val="none" w:sz="0" w:space="0" w:color="auto"/>
            <w:bottom w:val="none" w:sz="0" w:space="0" w:color="auto"/>
            <w:right w:val="none" w:sz="0" w:space="0" w:color="auto"/>
          </w:divBdr>
          <w:divsChild>
            <w:div w:id="236787361">
              <w:marLeft w:val="0"/>
              <w:marRight w:val="0"/>
              <w:marTop w:val="0"/>
              <w:marBottom w:val="0"/>
              <w:divBdr>
                <w:top w:val="none" w:sz="0" w:space="0" w:color="auto"/>
                <w:left w:val="none" w:sz="0" w:space="0" w:color="auto"/>
                <w:bottom w:val="none" w:sz="0" w:space="0" w:color="auto"/>
                <w:right w:val="none" w:sz="0" w:space="0" w:color="auto"/>
              </w:divBdr>
            </w:div>
            <w:div w:id="515775478">
              <w:marLeft w:val="0"/>
              <w:marRight w:val="0"/>
              <w:marTop w:val="0"/>
              <w:marBottom w:val="0"/>
              <w:divBdr>
                <w:top w:val="none" w:sz="0" w:space="0" w:color="auto"/>
                <w:left w:val="none" w:sz="0" w:space="0" w:color="auto"/>
                <w:bottom w:val="none" w:sz="0" w:space="0" w:color="auto"/>
                <w:right w:val="none" w:sz="0" w:space="0" w:color="auto"/>
              </w:divBdr>
            </w:div>
            <w:div w:id="784234775">
              <w:marLeft w:val="0"/>
              <w:marRight w:val="0"/>
              <w:marTop w:val="0"/>
              <w:marBottom w:val="0"/>
              <w:divBdr>
                <w:top w:val="none" w:sz="0" w:space="0" w:color="auto"/>
                <w:left w:val="none" w:sz="0" w:space="0" w:color="auto"/>
                <w:bottom w:val="none" w:sz="0" w:space="0" w:color="auto"/>
                <w:right w:val="none" w:sz="0" w:space="0" w:color="auto"/>
              </w:divBdr>
            </w:div>
            <w:div w:id="856191621">
              <w:marLeft w:val="0"/>
              <w:marRight w:val="0"/>
              <w:marTop w:val="0"/>
              <w:marBottom w:val="0"/>
              <w:divBdr>
                <w:top w:val="none" w:sz="0" w:space="0" w:color="auto"/>
                <w:left w:val="none" w:sz="0" w:space="0" w:color="auto"/>
                <w:bottom w:val="none" w:sz="0" w:space="0" w:color="auto"/>
                <w:right w:val="none" w:sz="0" w:space="0" w:color="auto"/>
              </w:divBdr>
            </w:div>
            <w:div w:id="936133554">
              <w:marLeft w:val="0"/>
              <w:marRight w:val="0"/>
              <w:marTop w:val="0"/>
              <w:marBottom w:val="0"/>
              <w:divBdr>
                <w:top w:val="none" w:sz="0" w:space="0" w:color="auto"/>
                <w:left w:val="none" w:sz="0" w:space="0" w:color="auto"/>
                <w:bottom w:val="none" w:sz="0" w:space="0" w:color="auto"/>
                <w:right w:val="none" w:sz="0" w:space="0" w:color="auto"/>
              </w:divBdr>
            </w:div>
            <w:div w:id="1162547314">
              <w:marLeft w:val="0"/>
              <w:marRight w:val="0"/>
              <w:marTop w:val="0"/>
              <w:marBottom w:val="0"/>
              <w:divBdr>
                <w:top w:val="none" w:sz="0" w:space="0" w:color="auto"/>
                <w:left w:val="none" w:sz="0" w:space="0" w:color="auto"/>
                <w:bottom w:val="none" w:sz="0" w:space="0" w:color="auto"/>
                <w:right w:val="none" w:sz="0" w:space="0" w:color="auto"/>
              </w:divBdr>
            </w:div>
            <w:div w:id="20174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764">
      <w:bodyDiv w:val="1"/>
      <w:marLeft w:val="0"/>
      <w:marRight w:val="0"/>
      <w:marTop w:val="0"/>
      <w:marBottom w:val="0"/>
      <w:divBdr>
        <w:top w:val="none" w:sz="0" w:space="0" w:color="auto"/>
        <w:left w:val="none" w:sz="0" w:space="0" w:color="auto"/>
        <w:bottom w:val="none" w:sz="0" w:space="0" w:color="auto"/>
        <w:right w:val="none" w:sz="0" w:space="0" w:color="auto"/>
      </w:divBdr>
    </w:div>
    <w:div w:id="203101061">
      <w:bodyDiv w:val="1"/>
      <w:marLeft w:val="0"/>
      <w:marRight w:val="0"/>
      <w:marTop w:val="0"/>
      <w:marBottom w:val="0"/>
      <w:divBdr>
        <w:top w:val="none" w:sz="0" w:space="0" w:color="auto"/>
        <w:left w:val="none" w:sz="0" w:space="0" w:color="auto"/>
        <w:bottom w:val="none" w:sz="0" w:space="0" w:color="auto"/>
        <w:right w:val="none" w:sz="0" w:space="0" w:color="auto"/>
      </w:divBdr>
      <w:divsChild>
        <w:div w:id="1715929595">
          <w:marLeft w:val="0"/>
          <w:marRight w:val="0"/>
          <w:marTop w:val="0"/>
          <w:marBottom w:val="0"/>
          <w:divBdr>
            <w:top w:val="none" w:sz="0" w:space="0" w:color="auto"/>
            <w:left w:val="none" w:sz="0" w:space="0" w:color="auto"/>
            <w:bottom w:val="none" w:sz="0" w:space="0" w:color="auto"/>
            <w:right w:val="none" w:sz="0" w:space="0" w:color="auto"/>
          </w:divBdr>
          <w:divsChild>
            <w:div w:id="170146105">
              <w:marLeft w:val="0"/>
              <w:marRight w:val="0"/>
              <w:marTop w:val="0"/>
              <w:marBottom w:val="0"/>
              <w:divBdr>
                <w:top w:val="none" w:sz="0" w:space="0" w:color="auto"/>
                <w:left w:val="none" w:sz="0" w:space="0" w:color="auto"/>
                <w:bottom w:val="none" w:sz="0" w:space="0" w:color="auto"/>
                <w:right w:val="none" w:sz="0" w:space="0" w:color="auto"/>
              </w:divBdr>
            </w:div>
            <w:div w:id="19583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202">
      <w:bodyDiv w:val="1"/>
      <w:marLeft w:val="0"/>
      <w:marRight w:val="0"/>
      <w:marTop w:val="0"/>
      <w:marBottom w:val="0"/>
      <w:divBdr>
        <w:top w:val="none" w:sz="0" w:space="0" w:color="auto"/>
        <w:left w:val="none" w:sz="0" w:space="0" w:color="auto"/>
        <w:bottom w:val="none" w:sz="0" w:space="0" w:color="auto"/>
        <w:right w:val="none" w:sz="0" w:space="0" w:color="auto"/>
      </w:divBdr>
      <w:divsChild>
        <w:div w:id="1850559947">
          <w:marLeft w:val="0"/>
          <w:marRight w:val="0"/>
          <w:marTop w:val="0"/>
          <w:marBottom w:val="0"/>
          <w:divBdr>
            <w:top w:val="none" w:sz="0" w:space="0" w:color="auto"/>
            <w:left w:val="none" w:sz="0" w:space="0" w:color="auto"/>
            <w:bottom w:val="none" w:sz="0" w:space="0" w:color="auto"/>
            <w:right w:val="none" w:sz="0" w:space="0" w:color="auto"/>
          </w:divBdr>
        </w:div>
      </w:divsChild>
    </w:div>
    <w:div w:id="229508859">
      <w:bodyDiv w:val="1"/>
      <w:marLeft w:val="0"/>
      <w:marRight w:val="0"/>
      <w:marTop w:val="0"/>
      <w:marBottom w:val="0"/>
      <w:divBdr>
        <w:top w:val="none" w:sz="0" w:space="0" w:color="auto"/>
        <w:left w:val="none" w:sz="0" w:space="0" w:color="auto"/>
        <w:bottom w:val="none" w:sz="0" w:space="0" w:color="auto"/>
        <w:right w:val="none" w:sz="0" w:space="0" w:color="auto"/>
      </w:divBdr>
    </w:div>
    <w:div w:id="233668066">
      <w:bodyDiv w:val="1"/>
      <w:marLeft w:val="0"/>
      <w:marRight w:val="0"/>
      <w:marTop w:val="0"/>
      <w:marBottom w:val="0"/>
      <w:divBdr>
        <w:top w:val="none" w:sz="0" w:space="0" w:color="auto"/>
        <w:left w:val="none" w:sz="0" w:space="0" w:color="auto"/>
        <w:bottom w:val="none" w:sz="0" w:space="0" w:color="auto"/>
        <w:right w:val="none" w:sz="0" w:space="0" w:color="auto"/>
      </w:divBdr>
    </w:div>
    <w:div w:id="235212867">
      <w:bodyDiv w:val="1"/>
      <w:marLeft w:val="0"/>
      <w:marRight w:val="0"/>
      <w:marTop w:val="0"/>
      <w:marBottom w:val="0"/>
      <w:divBdr>
        <w:top w:val="none" w:sz="0" w:space="0" w:color="auto"/>
        <w:left w:val="none" w:sz="0" w:space="0" w:color="auto"/>
        <w:bottom w:val="none" w:sz="0" w:space="0" w:color="auto"/>
        <w:right w:val="none" w:sz="0" w:space="0" w:color="auto"/>
      </w:divBdr>
    </w:div>
    <w:div w:id="242489577">
      <w:bodyDiv w:val="1"/>
      <w:marLeft w:val="0"/>
      <w:marRight w:val="0"/>
      <w:marTop w:val="0"/>
      <w:marBottom w:val="0"/>
      <w:divBdr>
        <w:top w:val="none" w:sz="0" w:space="0" w:color="auto"/>
        <w:left w:val="none" w:sz="0" w:space="0" w:color="auto"/>
        <w:bottom w:val="none" w:sz="0" w:space="0" w:color="auto"/>
        <w:right w:val="none" w:sz="0" w:space="0" w:color="auto"/>
      </w:divBdr>
      <w:divsChild>
        <w:div w:id="1349407625">
          <w:marLeft w:val="0"/>
          <w:marRight w:val="0"/>
          <w:marTop w:val="0"/>
          <w:marBottom w:val="0"/>
          <w:divBdr>
            <w:top w:val="none" w:sz="0" w:space="0" w:color="auto"/>
            <w:left w:val="none" w:sz="0" w:space="0" w:color="auto"/>
            <w:bottom w:val="none" w:sz="0" w:space="0" w:color="auto"/>
            <w:right w:val="none" w:sz="0" w:space="0" w:color="auto"/>
          </w:divBdr>
        </w:div>
        <w:div w:id="1590502812">
          <w:marLeft w:val="0"/>
          <w:marRight w:val="0"/>
          <w:marTop w:val="0"/>
          <w:marBottom w:val="0"/>
          <w:divBdr>
            <w:top w:val="none" w:sz="0" w:space="0" w:color="auto"/>
            <w:left w:val="none" w:sz="0" w:space="0" w:color="auto"/>
            <w:bottom w:val="none" w:sz="0" w:space="0" w:color="auto"/>
            <w:right w:val="none" w:sz="0" w:space="0" w:color="auto"/>
          </w:divBdr>
        </w:div>
        <w:div w:id="1700816870">
          <w:marLeft w:val="0"/>
          <w:marRight w:val="0"/>
          <w:marTop w:val="0"/>
          <w:marBottom w:val="0"/>
          <w:divBdr>
            <w:top w:val="none" w:sz="0" w:space="0" w:color="auto"/>
            <w:left w:val="none" w:sz="0" w:space="0" w:color="auto"/>
            <w:bottom w:val="none" w:sz="0" w:space="0" w:color="auto"/>
            <w:right w:val="none" w:sz="0" w:space="0" w:color="auto"/>
          </w:divBdr>
        </w:div>
        <w:div w:id="997270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885577">
              <w:marLeft w:val="0"/>
              <w:marRight w:val="0"/>
              <w:marTop w:val="0"/>
              <w:marBottom w:val="0"/>
              <w:divBdr>
                <w:top w:val="none" w:sz="0" w:space="0" w:color="auto"/>
                <w:left w:val="none" w:sz="0" w:space="0" w:color="auto"/>
                <w:bottom w:val="none" w:sz="0" w:space="0" w:color="auto"/>
                <w:right w:val="none" w:sz="0" w:space="0" w:color="auto"/>
              </w:divBdr>
            </w:div>
            <w:div w:id="4149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539">
      <w:bodyDiv w:val="1"/>
      <w:marLeft w:val="0"/>
      <w:marRight w:val="0"/>
      <w:marTop w:val="0"/>
      <w:marBottom w:val="0"/>
      <w:divBdr>
        <w:top w:val="none" w:sz="0" w:space="0" w:color="auto"/>
        <w:left w:val="none" w:sz="0" w:space="0" w:color="auto"/>
        <w:bottom w:val="none" w:sz="0" w:space="0" w:color="auto"/>
        <w:right w:val="none" w:sz="0" w:space="0" w:color="auto"/>
      </w:divBdr>
    </w:div>
    <w:div w:id="259338275">
      <w:bodyDiv w:val="1"/>
      <w:marLeft w:val="0"/>
      <w:marRight w:val="0"/>
      <w:marTop w:val="0"/>
      <w:marBottom w:val="0"/>
      <w:divBdr>
        <w:top w:val="none" w:sz="0" w:space="0" w:color="auto"/>
        <w:left w:val="none" w:sz="0" w:space="0" w:color="auto"/>
        <w:bottom w:val="none" w:sz="0" w:space="0" w:color="auto"/>
        <w:right w:val="none" w:sz="0" w:space="0" w:color="auto"/>
      </w:divBdr>
    </w:div>
    <w:div w:id="260459714">
      <w:bodyDiv w:val="1"/>
      <w:marLeft w:val="0"/>
      <w:marRight w:val="0"/>
      <w:marTop w:val="0"/>
      <w:marBottom w:val="0"/>
      <w:divBdr>
        <w:top w:val="none" w:sz="0" w:space="0" w:color="auto"/>
        <w:left w:val="none" w:sz="0" w:space="0" w:color="auto"/>
        <w:bottom w:val="none" w:sz="0" w:space="0" w:color="auto"/>
        <w:right w:val="none" w:sz="0" w:space="0" w:color="auto"/>
      </w:divBdr>
    </w:div>
    <w:div w:id="263151247">
      <w:bodyDiv w:val="1"/>
      <w:marLeft w:val="0"/>
      <w:marRight w:val="0"/>
      <w:marTop w:val="0"/>
      <w:marBottom w:val="0"/>
      <w:divBdr>
        <w:top w:val="none" w:sz="0" w:space="0" w:color="auto"/>
        <w:left w:val="none" w:sz="0" w:space="0" w:color="auto"/>
        <w:bottom w:val="none" w:sz="0" w:space="0" w:color="auto"/>
        <w:right w:val="none" w:sz="0" w:space="0" w:color="auto"/>
      </w:divBdr>
    </w:div>
    <w:div w:id="272321428">
      <w:bodyDiv w:val="1"/>
      <w:marLeft w:val="0"/>
      <w:marRight w:val="0"/>
      <w:marTop w:val="0"/>
      <w:marBottom w:val="0"/>
      <w:divBdr>
        <w:top w:val="none" w:sz="0" w:space="0" w:color="auto"/>
        <w:left w:val="none" w:sz="0" w:space="0" w:color="auto"/>
        <w:bottom w:val="none" w:sz="0" w:space="0" w:color="auto"/>
        <w:right w:val="none" w:sz="0" w:space="0" w:color="auto"/>
      </w:divBdr>
    </w:div>
    <w:div w:id="351686687">
      <w:bodyDiv w:val="1"/>
      <w:marLeft w:val="0"/>
      <w:marRight w:val="0"/>
      <w:marTop w:val="0"/>
      <w:marBottom w:val="0"/>
      <w:divBdr>
        <w:top w:val="none" w:sz="0" w:space="0" w:color="auto"/>
        <w:left w:val="none" w:sz="0" w:space="0" w:color="auto"/>
        <w:bottom w:val="none" w:sz="0" w:space="0" w:color="auto"/>
        <w:right w:val="none" w:sz="0" w:space="0" w:color="auto"/>
      </w:divBdr>
    </w:div>
    <w:div w:id="370303968">
      <w:bodyDiv w:val="1"/>
      <w:marLeft w:val="0"/>
      <w:marRight w:val="0"/>
      <w:marTop w:val="0"/>
      <w:marBottom w:val="0"/>
      <w:divBdr>
        <w:top w:val="none" w:sz="0" w:space="0" w:color="auto"/>
        <w:left w:val="none" w:sz="0" w:space="0" w:color="auto"/>
        <w:bottom w:val="none" w:sz="0" w:space="0" w:color="auto"/>
        <w:right w:val="none" w:sz="0" w:space="0" w:color="auto"/>
      </w:divBdr>
    </w:div>
    <w:div w:id="411044626">
      <w:bodyDiv w:val="1"/>
      <w:marLeft w:val="0"/>
      <w:marRight w:val="0"/>
      <w:marTop w:val="0"/>
      <w:marBottom w:val="0"/>
      <w:divBdr>
        <w:top w:val="none" w:sz="0" w:space="0" w:color="auto"/>
        <w:left w:val="none" w:sz="0" w:space="0" w:color="auto"/>
        <w:bottom w:val="none" w:sz="0" w:space="0" w:color="auto"/>
        <w:right w:val="none" w:sz="0" w:space="0" w:color="auto"/>
      </w:divBdr>
    </w:div>
    <w:div w:id="426271379">
      <w:bodyDiv w:val="1"/>
      <w:marLeft w:val="0"/>
      <w:marRight w:val="0"/>
      <w:marTop w:val="0"/>
      <w:marBottom w:val="0"/>
      <w:divBdr>
        <w:top w:val="none" w:sz="0" w:space="0" w:color="auto"/>
        <w:left w:val="none" w:sz="0" w:space="0" w:color="auto"/>
        <w:bottom w:val="none" w:sz="0" w:space="0" w:color="auto"/>
        <w:right w:val="none" w:sz="0" w:space="0" w:color="auto"/>
      </w:divBdr>
    </w:div>
    <w:div w:id="430978787">
      <w:bodyDiv w:val="1"/>
      <w:marLeft w:val="0"/>
      <w:marRight w:val="0"/>
      <w:marTop w:val="0"/>
      <w:marBottom w:val="0"/>
      <w:divBdr>
        <w:top w:val="none" w:sz="0" w:space="0" w:color="auto"/>
        <w:left w:val="none" w:sz="0" w:space="0" w:color="auto"/>
        <w:bottom w:val="none" w:sz="0" w:space="0" w:color="auto"/>
        <w:right w:val="none" w:sz="0" w:space="0" w:color="auto"/>
      </w:divBdr>
    </w:div>
    <w:div w:id="463237215">
      <w:bodyDiv w:val="1"/>
      <w:marLeft w:val="0"/>
      <w:marRight w:val="0"/>
      <w:marTop w:val="0"/>
      <w:marBottom w:val="0"/>
      <w:divBdr>
        <w:top w:val="none" w:sz="0" w:space="0" w:color="auto"/>
        <w:left w:val="none" w:sz="0" w:space="0" w:color="auto"/>
        <w:bottom w:val="none" w:sz="0" w:space="0" w:color="auto"/>
        <w:right w:val="none" w:sz="0" w:space="0" w:color="auto"/>
      </w:divBdr>
    </w:div>
    <w:div w:id="474227197">
      <w:bodyDiv w:val="1"/>
      <w:marLeft w:val="0"/>
      <w:marRight w:val="0"/>
      <w:marTop w:val="0"/>
      <w:marBottom w:val="0"/>
      <w:divBdr>
        <w:top w:val="none" w:sz="0" w:space="0" w:color="auto"/>
        <w:left w:val="none" w:sz="0" w:space="0" w:color="auto"/>
        <w:bottom w:val="none" w:sz="0" w:space="0" w:color="auto"/>
        <w:right w:val="none" w:sz="0" w:space="0" w:color="auto"/>
      </w:divBdr>
    </w:div>
    <w:div w:id="476529442">
      <w:bodyDiv w:val="1"/>
      <w:marLeft w:val="0"/>
      <w:marRight w:val="0"/>
      <w:marTop w:val="0"/>
      <w:marBottom w:val="0"/>
      <w:divBdr>
        <w:top w:val="none" w:sz="0" w:space="0" w:color="auto"/>
        <w:left w:val="none" w:sz="0" w:space="0" w:color="auto"/>
        <w:bottom w:val="none" w:sz="0" w:space="0" w:color="auto"/>
        <w:right w:val="none" w:sz="0" w:space="0" w:color="auto"/>
      </w:divBdr>
    </w:div>
    <w:div w:id="480317588">
      <w:bodyDiv w:val="1"/>
      <w:marLeft w:val="0"/>
      <w:marRight w:val="0"/>
      <w:marTop w:val="0"/>
      <w:marBottom w:val="0"/>
      <w:divBdr>
        <w:top w:val="none" w:sz="0" w:space="0" w:color="auto"/>
        <w:left w:val="none" w:sz="0" w:space="0" w:color="auto"/>
        <w:bottom w:val="none" w:sz="0" w:space="0" w:color="auto"/>
        <w:right w:val="none" w:sz="0" w:space="0" w:color="auto"/>
      </w:divBdr>
    </w:div>
    <w:div w:id="499271269">
      <w:bodyDiv w:val="1"/>
      <w:marLeft w:val="0"/>
      <w:marRight w:val="0"/>
      <w:marTop w:val="0"/>
      <w:marBottom w:val="0"/>
      <w:divBdr>
        <w:top w:val="none" w:sz="0" w:space="0" w:color="auto"/>
        <w:left w:val="none" w:sz="0" w:space="0" w:color="auto"/>
        <w:bottom w:val="none" w:sz="0" w:space="0" w:color="auto"/>
        <w:right w:val="none" w:sz="0" w:space="0" w:color="auto"/>
      </w:divBdr>
    </w:div>
    <w:div w:id="528108419">
      <w:bodyDiv w:val="1"/>
      <w:marLeft w:val="0"/>
      <w:marRight w:val="0"/>
      <w:marTop w:val="0"/>
      <w:marBottom w:val="0"/>
      <w:divBdr>
        <w:top w:val="none" w:sz="0" w:space="0" w:color="auto"/>
        <w:left w:val="none" w:sz="0" w:space="0" w:color="auto"/>
        <w:bottom w:val="none" w:sz="0" w:space="0" w:color="auto"/>
        <w:right w:val="none" w:sz="0" w:space="0" w:color="auto"/>
      </w:divBdr>
    </w:div>
    <w:div w:id="543831725">
      <w:bodyDiv w:val="1"/>
      <w:marLeft w:val="0"/>
      <w:marRight w:val="0"/>
      <w:marTop w:val="0"/>
      <w:marBottom w:val="0"/>
      <w:divBdr>
        <w:top w:val="none" w:sz="0" w:space="0" w:color="auto"/>
        <w:left w:val="none" w:sz="0" w:space="0" w:color="auto"/>
        <w:bottom w:val="none" w:sz="0" w:space="0" w:color="auto"/>
        <w:right w:val="none" w:sz="0" w:space="0" w:color="auto"/>
      </w:divBdr>
    </w:div>
    <w:div w:id="548538852">
      <w:bodyDiv w:val="1"/>
      <w:marLeft w:val="0"/>
      <w:marRight w:val="0"/>
      <w:marTop w:val="0"/>
      <w:marBottom w:val="0"/>
      <w:divBdr>
        <w:top w:val="none" w:sz="0" w:space="0" w:color="auto"/>
        <w:left w:val="none" w:sz="0" w:space="0" w:color="auto"/>
        <w:bottom w:val="none" w:sz="0" w:space="0" w:color="auto"/>
        <w:right w:val="none" w:sz="0" w:space="0" w:color="auto"/>
      </w:divBdr>
    </w:div>
    <w:div w:id="554702510">
      <w:bodyDiv w:val="1"/>
      <w:marLeft w:val="0"/>
      <w:marRight w:val="0"/>
      <w:marTop w:val="0"/>
      <w:marBottom w:val="0"/>
      <w:divBdr>
        <w:top w:val="none" w:sz="0" w:space="0" w:color="auto"/>
        <w:left w:val="none" w:sz="0" w:space="0" w:color="auto"/>
        <w:bottom w:val="none" w:sz="0" w:space="0" w:color="auto"/>
        <w:right w:val="none" w:sz="0" w:space="0" w:color="auto"/>
      </w:divBdr>
    </w:div>
    <w:div w:id="558831159">
      <w:bodyDiv w:val="1"/>
      <w:marLeft w:val="0"/>
      <w:marRight w:val="0"/>
      <w:marTop w:val="0"/>
      <w:marBottom w:val="0"/>
      <w:divBdr>
        <w:top w:val="none" w:sz="0" w:space="0" w:color="auto"/>
        <w:left w:val="none" w:sz="0" w:space="0" w:color="auto"/>
        <w:bottom w:val="none" w:sz="0" w:space="0" w:color="auto"/>
        <w:right w:val="none" w:sz="0" w:space="0" w:color="auto"/>
      </w:divBdr>
    </w:div>
    <w:div w:id="564879948">
      <w:bodyDiv w:val="1"/>
      <w:marLeft w:val="0"/>
      <w:marRight w:val="0"/>
      <w:marTop w:val="0"/>
      <w:marBottom w:val="0"/>
      <w:divBdr>
        <w:top w:val="none" w:sz="0" w:space="0" w:color="auto"/>
        <w:left w:val="none" w:sz="0" w:space="0" w:color="auto"/>
        <w:bottom w:val="none" w:sz="0" w:space="0" w:color="auto"/>
        <w:right w:val="none" w:sz="0" w:space="0" w:color="auto"/>
      </w:divBdr>
    </w:div>
    <w:div w:id="586229842">
      <w:bodyDiv w:val="1"/>
      <w:marLeft w:val="0"/>
      <w:marRight w:val="0"/>
      <w:marTop w:val="0"/>
      <w:marBottom w:val="0"/>
      <w:divBdr>
        <w:top w:val="none" w:sz="0" w:space="0" w:color="auto"/>
        <w:left w:val="none" w:sz="0" w:space="0" w:color="auto"/>
        <w:bottom w:val="none" w:sz="0" w:space="0" w:color="auto"/>
        <w:right w:val="none" w:sz="0" w:space="0" w:color="auto"/>
      </w:divBdr>
    </w:div>
    <w:div w:id="591207120">
      <w:bodyDiv w:val="1"/>
      <w:marLeft w:val="0"/>
      <w:marRight w:val="0"/>
      <w:marTop w:val="0"/>
      <w:marBottom w:val="0"/>
      <w:divBdr>
        <w:top w:val="none" w:sz="0" w:space="0" w:color="auto"/>
        <w:left w:val="none" w:sz="0" w:space="0" w:color="auto"/>
        <w:bottom w:val="none" w:sz="0" w:space="0" w:color="auto"/>
        <w:right w:val="none" w:sz="0" w:space="0" w:color="auto"/>
      </w:divBdr>
    </w:div>
    <w:div w:id="593707762">
      <w:bodyDiv w:val="1"/>
      <w:marLeft w:val="0"/>
      <w:marRight w:val="0"/>
      <w:marTop w:val="0"/>
      <w:marBottom w:val="0"/>
      <w:divBdr>
        <w:top w:val="none" w:sz="0" w:space="0" w:color="auto"/>
        <w:left w:val="none" w:sz="0" w:space="0" w:color="auto"/>
        <w:bottom w:val="none" w:sz="0" w:space="0" w:color="auto"/>
        <w:right w:val="none" w:sz="0" w:space="0" w:color="auto"/>
      </w:divBdr>
    </w:div>
    <w:div w:id="611012073">
      <w:bodyDiv w:val="1"/>
      <w:marLeft w:val="0"/>
      <w:marRight w:val="0"/>
      <w:marTop w:val="0"/>
      <w:marBottom w:val="0"/>
      <w:divBdr>
        <w:top w:val="none" w:sz="0" w:space="0" w:color="auto"/>
        <w:left w:val="none" w:sz="0" w:space="0" w:color="auto"/>
        <w:bottom w:val="none" w:sz="0" w:space="0" w:color="auto"/>
        <w:right w:val="none" w:sz="0" w:space="0" w:color="auto"/>
      </w:divBdr>
    </w:div>
    <w:div w:id="660548958">
      <w:bodyDiv w:val="1"/>
      <w:marLeft w:val="0"/>
      <w:marRight w:val="0"/>
      <w:marTop w:val="0"/>
      <w:marBottom w:val="0"/>
      <w:divBdr>
        <w:top w:val="none" w:sz="0" w:space="0" w:color="auto"/>
        <w:left w:val="none" w:sz="0" w:space="0" w:color="auto"/>
        <w:bottom w:val="none" w:sz="0" w:space="0" w:color="auto"/>
        <w:right w:val="none" w:sz="0" w:space="0" w:color="auto"/>
      </w:divBdr>
    </w:div>
    <w:div w:id="718213787">
      <w:bodyDiv w:val="1"/>
      <w:marLeft w:val="0"/>
      <w:marRight w:val="0"/>
      <w:marTop w:val="0"/>
      <w:marBottom w:val="0"/>
      <w:divBdr>
        <w:top w:val="none" w:sz="0" w:space="0" w:color="auto"/>
        <w:left w:val="none" w:sz="0" w:space="0" w:color="auto"/>
        <w:bottom w:val="none" w:sz="0" w:space="0" w:color="auto"/>
        <w:right w:val="none" w:sz="0" w:space="0" w:color="auto"/>
      </w:divBdr>
    </w:div>
    <w:div w:id="765271281">
      <w:bodyDiv w:val="1"/>
      <w:marLeft w:val="0"/>
      <w:marRight w:val="0"/>
      <w:marTop w:val="0"/>
      <w:marBottom w:val="0"/>
      <w:divBdr>
        <w:top w:val="none" w:sz="0" w:space="0" w:color="auto"/>
        <w:left w:val="none" w:sz="0" w:space="0" w:color="auto"/>
        <w:bottom w:val="none" w:sz="0" w:space="0" w:color="auto"/>
        <w:right w:val="none" w:sz="0" w:space="0" w:color="auto"/>
      </w:divBdr>
    </w:div>
    <w:div w:id="798306743">
      <w:bodyDiv w:val="1"/>
      <w:marLeft w:val="0"/>
      <w:marRight w:val="0"/>
      <w:marTop w:val="0"/>
      <w:marBottom w:val="0"/>
      <w:divBdr>
        <w:top w:val="none" w:sz="0" w:space="0" w:color="auto"/>
        <w:left w:val="none" w:sz="0" w:space="0" w:color="auto"/>
        <w:bottom w:val="none" w:sz="0" w:space="0" w:color="auto"/>
        <w:right w:val="none" w:sz="0" w:space="0" w:color="auto"/>
      </w:divBdr>
    </w:div>
    <w:div w:id="802768422">
      <w:bodyDiv w:val="1"/>
      <w:marLeft w:val="0"/>
      <w:marRight w:val="0"/>
      <w:marTop w:val="0"/>
      <w:marBottom w:val="0"/>
      <w:divBdr>
        <w:top w:val="none" w:sz="0" w:space="0" w:color="auto"/>
        <w:left w:val="none" w:sz="0" w:space="0" w:color="auto"/>
        <w:bottom w:val="none" w:sz="0" w:space="0" w:color="auto"/>
        <w:right w:val="none" w:sz="0" w:space="0" w:color="auto"/>
      </w:divBdr>
    </w:div>
    <w:div w:id="840314587">
      <w:bodyDiv w:val="1"/>
      <w:marLeft w:val="0"/>
      <w:marRight w:val="0"/>
      <w:marTop w:val="0"/>
      <w:marBottom w:val="0"/>
      <w:divBdr>
        <w:top w:val="none" w:sz="0" w:space="0" w:color="auto"/>
        <w:left w:val="none" w:sz="0" w:space="0" w:color="auto"/>
        <w:bottom w:val="none" w:sz="0" w:space="0" w:color="auto"/>
        <w:right w:val="none" w:sz="0" w:space="0" w:color="auto"/>
      </w:divBdr>
    </w:div>
    <w:div w:id="847210715">
      <w:bodyDiv w:val="1"/>
      <w:marLeft w:val="0"/>
      <w:marRight w:val="0"/>
      <w:marTop w:val="0"/>
      <w:marBottom w:val="0"/>
      <w:divBdr>
        <w:top w:val="none" w:sz="0" w:space="0" w:color="auto"/>
        <w:left w:val="none" w:sz="0" w:space="0" w:color="auto"/>
        <w:bottom w:val="none" w:sz="0" w:space="0" w:color="auto"/>
        <w:right w:val="none" w:sz="0" w:space="0" w:color="auto"/>
      </w:divBdr>
    </w:div>
    <w:div w:id="870415131">
      <w:bodyDiv w:val="1"/>
      <w:marLeft w:val="0"/>
      <w:marRight w:val="0"/>
      <w:marTop w:val="0"/>
      <w:marBottom w:val="0"/>
      <w:divBdr>
        <w:top w:val="none" w:sz="0" w:space="0" w:color="auto"/>
        <w:left w:val="none" w:sz="0" w:space="0" w:color="auto"/>
        <w:bottom w:val="none" w:sz="0" w:space="0" w:color="auto"/>
        <w:right w:val="none" w:sz="0" w:space="0" w:color="auto"/>
      </w:divBdr>
    </w:div>
    <w:div w:id="870872921">
      <w:bodyDiv w:val="1"/>
      <w:marLeft w:val="0"/>
      <w:marRight w:val="0"/>
      <w:marTop w:val="0"/>
      <w:marBottom w:val="0"/>
      <w:divBdr>
        <w:top w:val="none" w:sz="0" w:space="0" w:color="auto"/>
        <w:left w:val="none" w:sz="0" w:space="0" w:color="auto"/>
        <w:bottom w:val="none" w:sz="0" w:space="0" w:color="auto"/>
        <w:right w:val="none" w:sz="0" w:space="0" w:color="auto"/>
      </w:divBdr>
    </w:div>
    <w:div w:id="896742678">
      <w:bodyDiv w:val="1"/>
      <w:marLeft w:val="0"/>
      <w:marRight w:val="0"/>
      <w:marTop w:val="0"/>
      <w:marBottom w:val="0"/>
      <w:divBdr>
        <w:top w:val="none" w:sz="0" w:space="0" w:color="auto"/>
        <w:left w:val="none" w:sz="0" w:space="0" w:color="auto"/>
        <w:bottom w:val="none" w:sz="0" w:space="0" w:color="auto"/>
        <w:right w:val="none" w:sz="0" w:space="0" w:color="auto"/>
      </w:divBdr>
    </w:div>
    <w:div w:id="940450573">
      <w:bodyDiv w:val="1"/>
      <w:marLeft w:val="0"/>
      <w:marRight w:val="0"/>
      <w:marTop w:val="0"/>
      <w:marBottom w:val="0"/>
      <w:divBdr>
        <w:top w:val="none" w:sz="0" w:space="0" w:color="auto"/>
        <w:left w:val="none" w:sz="0" w:space="0" w:color="auto"/>
        <w:bottom w:val="none" w:sz="0" w:space="0" w:color="auto"/>
        <w:right w:val="none" w:sz="0" w:space="0" w:color="auto"/>
      </w:divBdr>
    </w:div>
    <w:div w:id="955065516">
      <w:bodyDiv w:val="1"/>
      <w:marLeft w:val="0"/>
      <w:marRight w:val="0"/>
      <w:marTop w:val="0"/>
      <w:marBottom w:val="0"/>
      <w:divBdr>
        <w:top w:val="none" w:sz="0" w:space="0" w:color="auto"/>
        <w:left w:val="none" w:sz="0" w:space="0" w:color="auto"/>
        <w:bottom w:val="none" w:sz="0" w:space="0" w:color="auto"/>
        <w:right w:val="none" w:sz="0" w:space="0" w:color="auto"/>
      </w:divBdr>
    </w:div>
    <w:div w:id="956837436">
      <w:bodyDiv w:val="1"/>
      <w:marLeft w:val="0"/>
      <w:marRight w:val="0"/>
      <w:marTop w:val="0"/>
      <w:marBottom w:val="0"/>
      <w:divBdr>
        <w:top w:val="none" w:sz="0" w:space="0" w:color="auto"/>
        <w:left w:val="none" w:sz="0" w:space="0" w:color="auto"/>
        <w:bottom w:val="none" w:sz="0" w:space="0" w:color="auto"/>
        <w:right w:val="none" w:sz="0" w:space="0" w:color="auto"/>
      </w:divBdr>
    </w:div>
    <w:div w:id="966618973">
      <w:bodyDiv w:val="1"/>
      <w:marLeft w:val="0"/>
      <w:marRight w:val="0"/>
      <w:marTop w:val="0"/>
      <w:marBottom w:val="0"/>
      <w:divBdr>
        <w:top w:val="none" w:sz="0" w:space="0" w:color="auto"/>
        <w:left w:val="none" w:sz="0" w:space="0" w:color="auto"/>
        <w:bottom w:val="none" w:sz="0" w:space="0" w:color="auto"/>
        <w:right w:val="none" w:sz="0" w:space="0" w:color="auto"/>
      </w:divBdr>
    </w:div>
    <w:div w:id="975329902">
      <w:bodyDiv w:val="1"/>
      <w:marLeft w:val="0"/>
      <w:marRight w:val="0"/>
      <w:marTop w:val="0"/>
      <w:marBottom w:val="0"/>
      <w:divBdr>
        <w:top w:val="none" w:sz="0" w:space="0" w:color="auto"/>
        <w:left w:val="none" w:sz="0" w:space="0" w:color="auto"/>
        <w:bottom w:val="none" w:sz="0" w:space="0" w:color="auto"/>
        <w:right w:val="none" w:sz="0" w:space="0" w:color="auto"/>
      </w:divBdr>
    </w:div>
    <w:div w:id="995299804">
      <w:bodyDiv w:val="1"/>
      <w:marLeft w:val="0"/>
      <w:marRight w:val="0"/>
      <w:marTop w:val="0"/>
      <w:marBottom w:val="0"/>
      <w:divBdr>
        <w:top w:val="none" w:sz="0" w:space="0" w:color="auto"/>
        <w:left w:val="none" w:sz="0" w:space="0" w:color="auto"/>
        <w:bottom w:val="none" w:sz="0" w:space="0" w:color="auto"/>
        <w:right w:val="none" w:sz="0" w:space="0" w:color="auto"/>
      </w:divBdr>
    </w:div>
    <w:div w:id="1014190658">
      <w:bodyDiv w:val="1"/>
      <w:marLeft w:val="0"/>
      <w:marRight w:val="0"/>
      <w:marTop w:val="0"/>
      <w:marBottom w:val="0"/>
      <w:divBdr>
        <w:top w:val="none" w:sz="0" w:space="0" w:color="auto"/>
        <w:left w:val="none" w:sz="0" w:space="0" w:color="auto"/>
        <w:bottom w:val="none" w:sz="0" w:space="0" w:color="auto"/>
        <w:right w:val="none" w:sz="0" w:space="0" w:color="auto"/>
      </w:divBdr>
    </w:div>
    <w:div w:id="1019509854">
      <w:bodyDiv w:val="1"/>
      <w:marLeft w:val="0"/>
      <w:marRight w:val="0"/>
      <w:marTop w:val="0"/>
      <w:marBottom w:val="0"/>
      <w:divBdr>
        <w:top w:val="none" w:sz="0" w:space="0" w:color="auto"/>
        <w:left w:val="none" w:sz="0" w:space="0" w:color="auto"/>
        <w:bottom w:val="none" w:sz="0" w:space="0" w:color="auto"/>
        <w:right w:val="none" w:sz="0" w:space="0" w:color="auto"/>
      </w:divBdr>
    </w:div>
    <w:div w:id="1040057219">
      <w:bodyDiv w:val="1"/>
      <w:marLeft w:val="0"/>
      <w:marRight w:val="0"/>
      <w:marTop w:val="0"/>
      <w:marBottom w:val="0"/>
      <w:divBdr>
        <w:top w:val="none" w:sz="0" w:space="0" w:color="auto"/>
        <w:left w:val="none" w:sz="0" w:space="0" w:color="auto"/>
        <w:bottom w:val="none" w:sz="0" w:space="0" w:color="auto"/>
        <w:right w:val="none" w:sz="0" w:space="0" w:color="auto"/>
      </w:divBdr>
    </w:div>
    <w:div w:id="1043166390">
      <w:bodyDiv w:val="1"/>
      <w:marLeft w:val="0"/>
      <w:marRight w:val="0"/>
      <w:marTop w:val="0"/>
      <w:marBottom w:val="0"/>
      <w:divBdr>
        <w:top w:val="none" w:sz="0" w:space="0" w:color="auto"/>
        <w:left w:val="none" w:sz="0" w:space="0" w:color="auto"/>
        <w:bottom w:val="none" w:sz="0" w:space="0" w:color="auto"/>
        <w:right w:val="none" w:sz="0" w:space="0" w:color="auto"/>
      </w:divBdr>
    </w:div>
    <w:div w:id="1060254494">
      <w:bodyDiv w:val="1"/>
      <w:marLeft w:val="0"/>
      <w:marRight w:val="0"/>
      <w:marTop w:val="0"/>
      <w:marBottom w:val="0"/>
      <w:divBdr>
        <w:top w:val="none" w:sz="0" w:space="0" w:color="auto"/>
        <w:left w:val="none" w:sz="0" w:space="0" w:color="auto"/>
        <w:bottom w:val="none" w:sz="0" w:space="0" w:color="auto"/>
        <w:right w:val="none" w:sz="0" w:space="0" w:color="auto"/>
      </w:divBdr>
      <w:divsChild>
        <w:div w:id="1766733149">
          <w:marLeft w:val="0"/>
          <w:marRight w:val="0"/>
          <w:marTop w:val="0"/>
          <w:marBottom w:val="0"/>
          <w:divBdr>
            <w:top w:val="none" w:sz="0" w:space="0" w:color="auto"/>
            <w:left w:val="none" w:sz="0" w:space="0" w:color="auto"/>
            <w:bottom w:val="none" w:sz="0" w:space="0" w:color="auto"/>
            <w:right w:val="none" w:sz="0" w:space="0" w:color="auto"/>
          </w:divBdr>
          <w:divsChild>
            <w:div w:id="254290212">
              <w:marLeft w:val="0"/>
              <w:marRight w:val="0"/>
              <w:marTop w:val="0"/>
              <w:marBottom w:val="0"/>
              <w:divBdr>
                <w:top w:val="none" w:sz="0" w:space="0" w:color="auto"/>
                <w:left w:val="none" w:sz="0" w:space="0" w:color="auto"/>
                <w:bottom w:val="none" w:sz="0" w:space="0" w:color="auto"/>
                <w:right w:val="none" w:sz="0" w:space="0" w:color="auto"/>
              </w:divBdr>
            </w:div>
            <w:div w:id="510028193">
              <w:marLeft w:val="0"/>
              <w:marRight w:val="0"/>
              <w:marTop w:val="0"/>
              <w:marBottom w:val="0"/>
              <w:divBdr>
                <w:top w:val="none" w:sz="0" w:space="0" w:color="auto"/>
                <w:left w:val="none" w:sz="0" w:space="0" w:color="auto"/>
                <w:bottom w:val="none" w:sz="0" w:space="0" w:color="auto"/>
                <w:right w:val="none" w:sz="0" w:space="0" w:color="auto"/>
              </w:divBdr>
            </w:div>
            <w:div w:id="628242796">
              <w:marLeft w:val="0"/>
              <w:marRight w:val="0"/>
              <w:marTop w:val="0"/>
              <w:marBottom w:val="0"/>
              <w:divBdr>
                <w:top w:val="none" w:sz="0" w:space="0" w:color="auto"/>
                <w:left w:val="none" w:sz="0" w:space="0" w:color="auto"/>
                <w:bottom w:val="none" w:sz="0" w:space="0" w:color="auto"/>
                <w:right w:val="none" w:sz="0" w:space="0" w:color="auto"/>
              </w:divBdr>
            </w:div>
            <w:div w:id="1344551604">
              <w:marLeft w:val="0"/>
              <w:marRight w:val="0"/>
              <w:marTop w:val="0"/>
              <w:marBottom w:val="0"/>
              <w:divBdr>
                <w:top w:val="none" w:sz="0" w:space="0" w:color="auto"/>
                <w:left w:val="none" w:sz="0" w:space="0" w:color="auto"/>
                <w:bottom w:val="none" w:sz="0" w:space="0" w:color="auto"/>
                <w:right w:val="none" w:sz="0" w:space="0" w:color="auto"/>
              </w:divBdr>
            </w:div>
            <w:div w:id="16673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1263">
      <w:bodyDiv w:val="1"/>
      <w:marLeft w:val="0"/>
      <w:marRight w:val="0"/>
      <w:marTop w:val="0"/>
      <w:marBottom w:val="0"/>
      <w:divBdr>
        <w:top w:val="none" w:sz="0" w:space="0" w:color="auto"/>
        <w:left w:val="none" w:sz="0" w:space="0" w:color="auto"/>
        <w:bottom w:val="none" w:sz="0" w:space="0" w:color="auto"/>
        <w:right w:val="none" w:sz="0" w:space="0" w:color="auto"/>
      </w:divBdr>
    </w:div>
    <w:div w:id="1085952951">
      <w:bodyDiv w:val="1"/>
      <w:marLeft w:val="0"/>
      <w:marRight w:val="0"/>
      <w:marTop w:val="0"/>
      <w:marBottom w:val="0"/>
      <w:divBdr>
        <w:top w:val="none" w:sz="0" w:space="0" w:color="auto"/>
        <w:left w:val="none" w:sz="0" w:space="0" w:color="auto"/>
        <w:bottom w:val="none" w:sz="0" w:space="0" w:color="auto"/>
        <w:right w:val="none" w:sz="0" w:space="0" w:color="auto"/>
      </w:divBdr>
    </w:div>
    <w:div w:id="1122111170">
      <w:bodyDiv w:val="1"/>
      <w:marLeft w:val="0"/>
      <w:marRight w:val="0"/>
      <w:marTop w:val="0"/>
      <w:marBottom w:val="0"/>
      <w:divBdr>
        <w:top w:val="none" w:sz="0" w:space="0" w:color="auto"/>
        <w:left w:val="none" w:sz="0" w:space="0" w:color="auto"/>
        <w:bottom w:val="none" w:sz="0" w:space="0" w:color="auto"/>
        <w:right w:val="none" w:sz="0" w:space="0" w:color="auto"/>
      </w:divBdr>
    </w:div>
    <w:div w:id="1137836953">
      <w:bodyDiv w:val="1"/>
      <w:marLeft w:val="0"/>
      <w:marRight w:val="0"/>
      <w:marTop w:val="0"/>
      <w:marBottom w:val="0"/>
      <w:divBdr>
        <w:top w:val="none" w:sz="0" w:space="0" w:color="auto"/>
        <w:left w:val="none" w:sz="0" w:space="0" w:color="auto"/>
        <w:bottom w:val="none" w:sz="0" w:space="0" w:color="auto"/>
        <w:right w:val="none" w:sz="0" w:space="0" w:color="auto"/>
      </w:divBdr>
    </w:div>
    <w:div w:id="1145196121">
      <w:bodyDiv w:val="1"/>
      <w:marLeft w:val="0"/>
      <w:marRight w:val="0"/>
      <w:marTop w:val="0"/>
      <w:marBottom w:val="0"/>
      <w:divBdr>
        <w:top w:val="none" w:sz="0" w:space="0" w:color="auto"/>
        <w:left w:val="none" w:sz="0" w:space="0" w:color="auto"/>
        <w:bottom w:val="none" w:sz="0" w:space="0" w:color="auto"/>
        <w:right w:val="none" w:sz="0" w:space="0" w:color="auto"/>
      </w:divBdr>
    </w:div>
    <w:div w:id="1161972028">
      <w:bodyDiv w:val="1"/>
      <w:marLeft w:val="0"/>
      <w:marRight w:val="0"/>
      <w:marTop w:val="0"/>
      <w:marBottom w:val="0"/>
      <w:divBdr>
        <w:top w:val="none" w:sz="0" w:space="0" w:color="auto"/>
        <w:left w:val="none" w:sz="0" w:space="0" w:color="auto"/>
        <w:bottom w:val="none" w:sz="0" w:space="0" w:color="auto"/>
        <w:right w:val="none" w:sz="0" w:space="0" w:color="auto"/>
      </w:divBdr>
    </w:div>
    <w:div w:id="1178814711">
      <w:bodyDiv w:val="1"/>
      <w:marLeft w:val="0"/>
      <w:marRight w:val="0"/>
      <w:marTop w:val="0"/>
      <w:marBottom w:val="0"/>
      <w:divBdr>
        <w:top w:val="none" w:sz="0" w:space="0" w:color="auto"/>
        <w:left w:val="none" w:sz="0" w:space="0" w:color="auto"/>
        <w:bottom w:val="none" w:sz="0" w:space="0" w:color="auto"/>
        <w:right w:val="none" w:sz="0" w:space="0" w:color="auto"/>
      </w:divBdr>
    </w:div>
    <w:div w:id="1184712440">
      <w:bodyDiv w:val="1"/>
      <w:marLeft w:val="0"/>
      <w:marRight w:val="0"/>
      <w:marTop w:val="0"/>
      <w:marBottom w:val="0"/>
      <w:divBdr>
        <w:top w:val="none" w:sz="0" w:space="0" w:color="auto"/>
        <w:left w:val="none" w:sz="0" w:space="0" w:color="auto"/>
        <w:bottom w:val="none" w:sz="0" w:space="0" w:color="auto"/>
        <w:right w:val="none" w:sz="0" w:space="0" w:color="auto"/>
      </w:divBdr>
    </w:div>
    <w:div w:id="1238594242">
      <w:bodyDiv w:val="1"/>
      <w:marLeft w:val="0"/>
      <w:marRight w:val="0"/>
      <w:marTop w:val="0"/>
      <w:marBottom w:val="0"/>
      <w:divBdr>
        <w:top w:val="none" w:sz="0" w:space="0" w:color="auto"/>
        <w:left w:val="none" w:sz="0" w:space="0" w:color="auto"/>
        <w:bottom w:val="none" w:sz="0" w:space="0" w:color="auto"/>
        <w:right w:val="none" w:sz="0" w:space="0" w:color="auto"/>
      </w:divBdr>
    </w:div>
    <w:div w:id="1245450860">
      <w:bodyDiv w:val="1"/>
      <w:marLeft w:val="0"/>
      <w:marRight w:val="0"/>
      <w:marTop w:val="0"/>
      <w:marBottom w:val="0"/>
      <w:divBdr>
        <w:top w:val="none" w:sz="0" w:space="0" w:color="auto"/>
        <w:left w:val="none" w:sz="0" w:space="0" w:color="auto"/>
        <w:bottom w:val="none" w:sz="0" w:space="0" w:color="auto"/>
        <w:right w:val="none" w:sz="0" w:space="0" w:color="auto"/>
      </w:divBdr>
    </w:div>
    <w:div w:id="1263681371">
      <w:bodyDiv w:val="1"/>
      <w:marLeft w:val="0"/>
      <w:marRight w:val="0"/>
      <w:marTop w:val="0"/>
      <w:marBottom w:val="0"/>
      <w:divBdr>
        <w:top w:val="none" w:sz="0" w:space="0" w:color="auto"/>
        <w:left w:val="none" w:sz="0" w:space="0" w:color="auto"/>
        <w:bottom w:val="none" w:sz="0" w:space="0" w:color="auto"/>
        <w:right w:val="none" w:sz="0" w:space="0" w:color="auto"/>
      </w:divBdr>
      <w:divsChild>
        <w:div w:id="293754771">
          <w:marLeft w:val="0"/>
          <w:marRight w:val="0"/>
          <w:marTop w:val="0"/>
          <w:marBottom w:val="0"/>
          <w:divBdr>
            <w:top w:val="none" w:sz="0" w:space="0" w:color="auto"/>
            <w:left w:val="none" w:sz="0" w:space="0" w:color="auto"/>
            <w:bottom w:val="none" w:sz="0" w:space="0" w:color="auto"/>
            <w:right w:val="none" w:sz="0" w:space="0" w:color="auto"/>
          </w:divBdr>
        </w:div>
      </w:divsChild>
    </w:div>
    <w:div w:id="1312295126">
      <w:bodyDiv w:val="1"/>
      <w:marLeft w:val="0"/>
      <w:marRight w:val="0"/>
      <w:marTop w:val="0"/>
      <w:marBottom w:val="0"/>
      <w:divBdr>
        <w:top w:val="none" w:sz="0" w:space="0" w:color="auto"/>
        <w:left w:val="none" w:sz="0" w:space="0" w:color="auto"/>
        <w:bottom w:val="none" w:sz="0" w:space="0" w:color="auto"/>
        <w:right w:val="none" w:sz="0" w:space="0" w:color="auto"/>
      </w:divBdr>
    </w:div>
    <w:div w:id="1327900944">
      <w:bodyDiv w:val="1"/>
      <w:marLeft w:val="0"/>
      <w:marRight w:val="0"/>
      <w:marTop w:val="0"/>
      <w:marBottom w:val="0"/>
      <w:divBdr>
        <w:top w:val="none" w:sz="0" w:space="0" w:color="auto"/>
        <w:left w:val="none" w:sz="0" w:space="0" w:color="auto"/>
        <w:bottom w:val="none" w:sz="0" w:space="0" w:color="auto"/>
        <w:right w:val="none" w:sz="0" w:space="0" w:color="auto"/>
      </w:divBdr>
    </w:div>
    <w:div w:id="1340154846">
      <w:bodyDiv w:val="1"/>
      <w:marLeft w:val="0"/>
      <w:marRight w:val="0"/>
      <w:marTop w:val="0"/>
      <w:marBottom w:val="0"/>
      <w:divBdr>
        <w:top w:val="none" w:sz="0" w:space="0" w:color="auto"/>
        <w:left w:val="none" w:sz="0" w:space="0" w:color="auto"/>
        <w:bottom w:val="none" w:sz="0" w:space="0" w:color="auto"/>
        <w:right w:val="none" w:sz="0" w:space="0" w:color="auto"/>
      </w:divBdr>
    </w:div>
    <w:div w:id="1349023680">
      <w:bodyDiv w:val="1"/>
      <w:marLeft w:val="0"/>
      <w:marRight w:val="0"/>
      <w:marTop w:val="0"/>
      <w:marBottom w:val="0"/>
      <w:divBdr>
        <w:top w:val="none" w:sz="0" w:space="0" w:color="auto"/>
        <w:left w:val="none" w:sz="0" w:space="0" w:color="auto"/>
        <w:bottom w:val="none" w:sz="0" w:space="0" w:color="auto"/>
        <w:right w:val="none" w:sz="0" w:space="0" w:color="auto"/>
      </w:divBdr>
    </w:div>
    <w:div w:id="1351492768">
      <w:bodyDiv w:val="1"/>
      <w:marLeft w:val="0"/>
      <w:marRight w:val="0"/>
      <w:marTop w:val="0"/>
      <w:marBottom w:val="0"/>
      <w:divBdr>
        <w:top w:val="none" w:sz="0" w:space="0" w:color="auto"/>
        <w:left w:val="none" w:sz="0" w:space="0" w:color="auto"/>
        <w:bottom w:val="none" w:sz="0" w:space="0" w:color="auto"/>
        <w:right w:val="none" w:sz="0" w:space="0" w:color="auto"/>
      </w:divBdr>
    </w:div>
    <w:div w:id="1369839179">
      <w:bodyDiv w:val="1"/>
      <w:marLeft w:val="0"/>
      <w:marRight w:val="0"/>
      <w:marTop w:val="0"/>
      <w:marBottom w:val="0"/>
      <w:divBdr>
        <w:top w:val="none" w:sz="0" w:space="0" w:color="auto"/>
        <w:left w:val="none" w:sz="0" w:space="0" w:color="auto"/>
        <w:bottom w:val="none" w:sz="0" w:space="0" w:color="auto"/>
        <w:right w:val="none" w:sz="0" w:space="0" w:color="auto"/>
      </w:divBdr>
    </w:div>
    <w:div w:id="1376080583">
      <w:bodyDiv w:val="1"/>
      <w:marLeft w:val="0"/>
      <w:marRight w:val="0"/>
      <w:marTop w:val="0"/>
      <w:marBottom w:val="0"/>
      <w:divBdr>
        <w:top w:val="none" w:sz="0" w:space="0" w:color="auto"/>
        <w:left w:val="none" w:sz="0" w:space="0" w:color="auto"/>
        <w:bottom w:val="none" w:sz="0" w:space="0" w:color="auto"/>
        <w:right w:val="none" w:sz="0" w:space="0" w:color="auto"/>
      </w:divBdr>
    </w:div>
    <w:div w:id="1383018055">
      <w:bodyDiv w:val="1"/>
      <w:marLeft w:val="0"/>
      <w:marRight w:val="0"/>
      <w:marTop w:val="0"/>
      <w:marBottom w:val="0"/>
      <w:divBdr>
        <w:top w:val="none" w:sz="0" w:space="0" w:color="auto"/>
        <w:left w:val="none" w:sz="0" w:space="0" w:color="auto"/>
        <w:bottom w:val="none" w:sz="0" w:space="0" w:color="auto"/>
        <w:right w:val="none" w:sz="0" w:space="0" w:color="auto"/>
      </w:divBdr>
    </w:div>
    <w:div w:id="1390035722">
      <w:bodyDiv w:val="1"/>
      <w:marLeft w:val="0"/>
      <w:marRight w:val="0"/>
      <w:marTop w:val="0"/>
      <w:marBottom w:val="0"/>
      <w:divBdr>
        <w:top w:val="none" w:sz="0" w:space="0" w:color="auto"/>
        <w:left w:val="none" w:sz="0" w:space="0" w:color="auto"/>
        <w:bottom w:val="none" w:sz="0" w:space="0" w:color="auto"/>
        <w:right w:val="none" w:sz="0" w:space="0" w:color="auto"/>
      </w:divBdr>
    </w:div>
    <w:div w:id="1391005408">
      <w:bodyDiv w:val="1"/>
      <w:marLeft w:val="0"/>
      <w:marRight w:val="0"/>
      <w:marTop w:val="0"/>
      <w:marBottom w:val="0"/>
      <w:divBdr>
        <w:top w:val="none" w:sz="0" w:space="0" w:color="auto"/>
        <w:left w:val="none" w:sz="0" w:space="0" w:color="auto"/>
        <w:bottom w:val="none" w:sz="0" w:space="0" w:color="auto"/>
        <w:right w:val="none" w:sz="0" w:space="0" w:color="auto"/>
      </w:divBdr>
    </w:div>
    <w:div w:id="1407530046">
      <w:bodyDiv w:val="1"/>
      <w:marLeft w:val="0"/>
      <w:marRight w:val="0"/>
      <w:marTop w:val="0"/>
      <w:marBottom w:val="0"/>
      <w:divBdr>
        <w:top w:val="none" w:sz="0" w:space="0" w:color="auto"/>
        <w:left w:val="none" w:sz="0" w:space="0" w:color="auto"/>
        <w:bottom w:val="none" w:sz="0" w:space="0" w:color="auto"/>
        <w:right w:val="none" w:sz="0" w:space="0" w:color="auto"/>
      </w:divBdr>
    </w:div>
    <w:div w:id="1427387288">
      <w:bodyDiv w:val="1"/>
      <w:marLeft w:val="0"/>
      <w:marRight w:val="0"/>
      <w:marTop w:val="0"/>
      <w:marBottom w:val="0"/>
      <w:divBdr>
        <w:top w:val="none" w:sz="0" w:space="0" w:color="auto"/>
        <w:left w:val="none" w:sz="0" w:space="0" w:color="auto"/>
        <w:bottom w:val="none" w:sz="0" w:space="0" w:color="auto"/>
        <w:right w:val="none" w:sz="0" w:space="0" w:color="auto"/>
      </w:divBdr>
    </w:div>
    <w:div w:id="1429541447">
      <w:bodyDiv w:val="1"/>
      <w:marLeft w:val="0"/>
      <w:marRight w:val="0"/>
      <w:marTop w:val="0"/>
      <w:marBottom w:val="0"/>
      <w:divBdr>
        <w:top w:val="none" w:sz="0" w:space="0" w:color="auto"/>
        <w:left w:val="none" w:sz="0" w:space="0" w:color="auto"/>
        <w:bottom w:val="none" w:sz="0" w:space="0" w:color="auto"/>
        <w:right w:val="none" w:sz="0" w:space="0" w:color="auto"/>
      </w:divBdr>
    </w:div>
    <w:div w:id="1448740416">
      <w:bodyDiv w:val="1"/>
      <w:marLeft w:val="0"/>
      <w:marRight w:val="0"/>
      <w:marTop w:val="0"/>
      <w:marBottom w:val="0"/>
      <w:divBdr>
        <w:top w:val="none" w:sz="0" w:space="0" w:color="auto"/>
        <w:left w:val="none" w:sz="0" w:space="0" w:color="auto"/>
        <w:bottom w:val="none" w:sz="0" w:space="0" w:color="auto"/>
        <w:right w:val="none" w:sz="0" w:space="0" w:color="auto"/>
      </w:divBdr>
    </w:div>
    <w:div w:id="1472404232">
      <w:bodyDiv w:val="1"/>
      <w:marLeft w:val="0"/>
      <w:marRight w:val="0"/>
      <w:marTop w:val="0"/>
      <w:marBottom w:val="0"/>
      <w:divBdr>
        <w:top w:val="none" w:sz="0" w:space="0" w:color="auto"/>
        <w:left w:val="none" w:sz="0" w:space="0" w:color="auto"/>
        <w:bottom w:val="none" w:sz="0" w:space="0" w:color="auto"/>
        <w:right w:val="none" w:sz="0" w:space="0" w:color="auto"/>
      </w:divBdr>
    </w:div>
    <w:div w:id="1479879805">
      <w:bodyDiv w:val="1"/>
      <w:marLeft w:val="0"/>
      <w:marRight w:val="0"/>
      <w:marTop w:val="0"/>
      <w:marBottom w:val="0"/>
      <w:divBdr>
        <w:top w:val="none" w:sz="0" w:space="0" w:color="auto"/>
        <w:left w:val="none" w:sz="0" w:space="0" w:color="auto"/>
        <w:bottom w:val="none" w:sz="0" w:space="0" w:color="auto"/>
        <w:right w:val="none" w:sz="0" w:space="0" w:color="auto"/>
      </w:divBdr>
    </w:div>
    <w:div w:id="1492405337">
      <w:bodyDiv w:val="1"/>
      <w:marLeft w:val="0"/>
      <w:marRight w:val="0"/>
      <w:marTop w:val="0"/>
      <w:marBottom w:val="0"/>
      <w:divBdr>
        <w:top w:val="none" w:sz="0" w:space="0" w:color="auto"/>
        <w:left w:val="none" w:sz="0" w:space="0" w:color="auto"/>
        <w:bottom w:val="none" w:sz="0" w:space="0" w:color="auto"/>
        <w:right w:val="none" w:sz="0" w:space="0" w:color="auto"/>
      </w:divBdr>
    </w:div>
    <w:div w:id="1514758338">
      <w:bodyDiv w:val="1"/>
      <w:marLeft w:val="0"/>
      <w:marRight w:val="0"/>
      <w:marTop w:val="0"/>
      <w:marBottom w:val="0"/>
      <w:divBdr>
        <w:top w:val="none" w:sz="0" w:space="0" w:color="auto"/>
        <w:left w:val="none" w:sz="0" w:space="0" w:color="auto"/>
        <w:bottom w:val="none" w:sz="0" w:space="0" w:color="auto"/>
        <w:right w:val="none" w:sz="0" w:space="0" w:color="auto"/>
      </w:divBdr>
    </w:div>
    <w:div w:id="1519469946">
      <w:bodyDiv w:val="1"/>
      <w:marLeft w:val="0"/>
      <w:marRight w:val="0"/>
      <w:marTop w:val="0"/>
      <w:marBottom w:val="0"/>
      <w:divBdr>
        <w:top w:val="none" w:sz="0" w:space="0" w:color="auto"/>
        <w:left w:val="none" w:sz="0" w:space="0" w:color="auto"/>
        <w:bottom w:val="none" w:sz="0" w:space="0" w:color="auto"/>
        <w:right w:val="none" w:sz="0" w:space="0" w:color="auto"/>
      </w:divBdr>
    </w:div>
    <w:div w:id="1528055058">
      <w:bodyDiv w:val="1"/>
      <w:marLeft w:val="0"/>
      <w:marRight w:val="0"/>
      <w:marTop w:val="0"/>
      <w:marBottom w:val="0"/>
      <w:divBdr>
        <w:top w:val="none" w:sz="0" w:space="0" w:color="auto"/>
        <w:left w:val="none" w:sz="0" w:space="0" w:color="auto"/>
        <w:bottom w:val="none" w:sz="0" w:space="0" w:color="auto"/>
        <w:right w:val="none" w:sz="0" w:space="0" w:color="auto"/>
      </w:divBdr>
      <w:divsChild>
        <w:div w:id="482426036">
          <w:marLeft w:val="0"/>
          <w:marRight w:val="0"/>
          <w:marTop w:val="0"/>
          <w:marBottom w:val="0"/>
          <w:divBdr>
            <w:top w:val="none" w:sz="0" w:space="0" w:color="auto"/>
            <w:left w:val="none" w:sz="0" w:space="0" w:color="auto"/>
            <w:bottom w:val="none" w:sz="0" w:space="0" w:color="auto"/>
            <w:right w:val="none" w:sz="0" w:space="0" w:color="auto"/>
          </w:divBdr>
          <w:divsChild>
            <w:div w:id="12163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927649">
      <w:bodyDiv w:val="1"/>
      <w:marLeft w:val="0"/>
      <w:marRight w:val="0"/>
      <w:marTop w:val="0"/>
      <w:marBottom w:val="0"/>
      <w:divBdr>
        <w:top w:val="none" w:sz="0" w:space="0" w:color="auto"/>
        <w:left w:val="none" w:sz="0" w:space="0" w:color="auto"/>
        <w:bottom w:val="none" w:sz="0" w:space="0" w:color="auto"/>
        <w:right w:val="none" w:sz="0" w:space="0" w:color="auto"/>
      </w:divBdr>
    </w:div>
    <w:div w:id="1538199901">
      <w:bodyDiv w:val="1"/>
      <w:marLeft w:val="0"/>
      <w:marRight w:val="0"/>
      <w:marTop w:val="0"/>
      <w:marBottom w:val="0"/>
      <w:divBdr>
        <w:top w:val="none" w:sz="0" w:space="0" w:color="auto"/>
        <w:left w:val="none" w:sz="0" w:space="0" w:color="auto"/>
        <w:bottom w:val="none" w:sz="0" w:space="0" w:color="auto"/>
        <w:right w:val="none" w:sz="0" w:space="0" w:color="auto"/>
      </w:divBdr>
    </w:div>
    <w:div w:id="1562525232">
      <w:bodyDiv w:val="1"/>
      <w:marLeft w:val="0"/>
      <w:marRight w:val="0"/>
      <w:marTop w:val="0"/>
      <w:marBottom w:val="0"/>
      <w:divBdr>
        <w:top w:val="none" w:sz="0" w:space="0" w:color="auto"/>
        <w:left w:val="none" w:sz="0" w:space="0" w:color="auto"/>
        <w:bottom w:val="none" w:sz="0" w:space="0" w:color="auto"/>
        <w:right w:val="none" w:sz="0" w:space="0" w:color="auto"/>
      </w:divBdr>
    </w:div>
    <w:div w:id="1564753762">
      <w:bodyDiv w:val="1"/>
      <w:marLeft w:val="0"/>
      <w:marRight w:val="0"/>
      <w:marTop w:val="0"/>
      <w:marBottom w:val="0"/>
      <w:divBdr>
        <w:top w:val="none" w:sz="0" w:space="0" w:color="auto"/>
        <w:left w:val="none" w:sz="0" w:space="0" w:color="auto"/>
        <w:bottom w:val="none" w:sz="0" w:space="0" w:color="auto"/>
        <w:right w:val="none" w:sz="0" w:space="0" w:color="auto"/>
      </w:divBdr>
    </w:div>
    <w:div w:id="1571303339">
      <w:bodyDiv w:val="1"/>
      <w:marLeft w:val="0"/>
      <w:marRight w:val="0"/>
      <w:marTop w:val="0"/>
      <w:marBottom w:val="0"/>
      <w:divBdr>
        <w:top w:val="none" w:sz="0" w:space="0" w:color="auto"/>
        <w:left w:val="none" w:sz="0" w:space="0" w:color="auto"/>
        <w:bottom w:val="none" w:sz="0" w:space="0" w:color="auto"/>
        <w:right w:val="none" w:sz="0" w:space="0" w:color="auto"/>
      </w:divBdr>
    </w:div>
    <w:div w:id="1613630127">
      <w:bodyDiv w:val="1"/>
      <w:marLeft w:val="0"/>
      <w:marRight w:val="0"/>
      <w:marTop w:val="0"/>
      <w:marBottom w:val="0"/>
      <w:divBdr>
        <w:top w:val="none" w:sz="0" w:space="0" w:color="auto"/>
        <w:left w:val="none" w:sz="0" w:space="0" w:color="auto"/>
        <w:bottom w:val="none" w:sz="0" w:space="0" w:color="auto"/>
        <w:right w:val="none" w:sz="0" w:space="0" w:color="auto"/>
      </w:divBdr>
    </w:div>
    <w:div w:id="1618367524">
      <w:bodyDiv w:val="1"/>
      <w:marLeft w:val="0"/>
      <w:marRight w:val="0"/>
      <w:marTop w:val="0"/>
      <w:marBottom w:val="0"/>
      <w:divBdr>
        <w:top w:val="none" w:sz="0" w:space="0" w:color="auto"/>
        <w:left w:val="none" w:sz="0" w:space="0" w:color="auto"/>
        <w:bottom w:val="none" w:sz="0" w:space="0" w:color="auto"/>
        <w:right w:val="none" w:sz="0" w:space="0" w:color="auto"/>
      </w:divBdr>
    </w:div>
    <w:div w:id="1620988340">
      <w:bodyDiv w:val="1"/>
      <w:marLeft w:val="0"/>
      <w:marRight w:val="0"/>
      <w:marTop w:val="0"/>
      <w:marBottom w:val="0"/>
      <w:divBdr>
        <w:top w:val="none" w:sz="0" w:space="0" w:color="auto"/>
        <w:left w:val="none" w:sz="0" w:space="0" w:color="auto"/>
        <w:bottom w:val="none" w:sz="0" w:space="0" w:color="auto"/>
        <w:right w:val="none" w:sz="0" w:space="0" w:color="auto"/>
      </w:divBdr>
    </w:div>
    <w:div w:id="1634209511">
      <w:bodyDiv w:val="1"/>
      <w:marLeft w:val="0"/>
      <w:marRight w:val="0"/>
      <w:marTop w:val="0"/>
      <w:marBottom w:val="0"/>
      <w:divBdr>
        <w:top w:val="none" w:sz="0" w:space="0" w:color="auto"/>
        <w:left w:val="none" w:sz="0" w:space="0" w:color="auto"/>
        <w:bottom w:val="none" w:sz="0" w:space="0" w:color="auto"/>
        <w:right w:val="none" w:sz="0" w:space="0" w:color="auto"/>
      </w:divBdr>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681155922">
      <w:bodyDiv w:val="1"/>
      <w:marLeft w:val="0"/>
      <w:marRight w:val="0"/>
      <w:marTop w:val="0"/>
      <w:marBottom w:val="0"/>
      <w:divBdr>
        <w:top w:val="none" w:sz="0" w:space="0" w:color="auto"/>
        <w:left w:val="none" w:sz="0" w:space="0" w:color="auto"/>
        <w:bottom w:val="none" w:sz="0" w:space="0" w:color="auto"/>
        <w:right w:val="none" w:sz="0" w:space="0" w:color="auto"/>
      </w:divBdr>
    </w:div>
    <w:div w:id="1687829682">
      <w:bodyDiv w:val="1"/>
      <w:marLeft w:val="0"/>
      <w:marRight w:val="0"/>
      <w:marTop w:val="0"/>
      <w:marBottom w:val="0"/>
      <w:divBdr>
        <w:top w:val="none" w:sz="0" w:space="0" w:color="auto"/>
        <w:left w:val="none" w:sz="0" w:space="0" w:color="auto"/>
        <w:bottom w:val="none" w:sz="0" w:space="0" w:color="auto"/>
        <w:right w:val="none" w:sz="0" w:space="0" w:color="auto"/>
      </w:divBdr>
      <w:divsChild>
        <w:div w:id="1947420666">
          <w:marLeft w:val="0"/>
          <w:marRight w:val="0"/>
          <w:marTop w:val="0"/>
          <w:marBottom w:val="0"/>
          <w:divBdr>
            <w:top w:val="none" w:sz="0" w:space="0" w:color="auto"/>
            <w:left w:val="none" w:sz="0" w:space="0" w:color="auto"/>
            <w:bottom w:val="none" w:sz="0" w:space="0" w:color="auto"/>
            <w:right w:val="none" w:sz="0" w:space="0" w:color="auto"/>
          </w:divBdr>
          <w:divsChild>
            <w:div w:id="3372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0583">
      <w:bodyDiv w:val="1"/>
      <w:marLeft w:val="0"/>
      <w:marRight w:val="0"/>
      <w:marTop w:val="0"/>
      <w:marBottom w:val="0"/>
      <w:divBdr>
        <w:top w:val="none" w:sz="0" w:space="0" w:color="auto"/>
        <w:left w:val="none" w:sz="0" w:space="0" w:color="auto"/>
        <w:bottom w:val="none" w:sz="0" w:space="0" w:color="auto"/>
        <w:right w:val="none" w:sz="0" w:space="0" w:color="auto"/>
      </w:divBdr>
    </w:div>
    <w:div w:id="1702974200">
      <w:bodyDiv w:val="1"/>
      <w:marLeft w:val="0"/>
      <w:marRight w:val="0"/>
      <w:marTop w:val="0"/>
      <w:marBottom w:val="0"/>
      <w:divBdr>
        <w:top w:val="none" w:sz="0" w:space="0" w:color="auto"/>
        <w:left w:val="none" w:sz="0" w:space="0" w:color="auto"/>
        <w:bottom w:val="none" w:sz="0" w:space="0" w:color="auto"/>
        <w:right w:val="none" w:sz="0" w:space="0" w:color="auto"/>
      </w:divBdr>
    </w:div>
    <w:div w:id="1709142840">
      <w:bodyDiv w:val="1"/>
      <w:marLeft w:val="0"/>
      <w:marRight w:val="0"/>
      <w:marTop w:val="0"/>
      <w:marBottom w:val="0"/>
      <w:divBdr>
        <w:top w:val="none" w:sz="0" w:space="0" w:color="auto"/>
        <w:left w:val="none" w:sz="0" w:space="0" w:color="auto"/>
        <w:bottom w:val="none" w:sz="0" w:space="0" w:color="auto"/>
        <w:right w:val="none" w:sz="0" w:space="0" w:color="auto"/>
      </w:divBdr>
    </w:div>
    <w:div w:id="1731078693">
      <w:bodyDiv w:val="1"/>
      <w:marLeft w:val="0"/>
      <w:marRight w:val="0"/>
      <w:marTop w:val="0"/>
      <w:marBottom w:val="0"/>
      <w:divBdr>
        <w:top w:val="none" w:sz="0" w:space="0" w:color="auto"/>
        <w:left w:val="none" w:sz="0" w:space="0" w:color="auto"/>
        <w:bottom w:val="none" w:sz="0" w:space="0" w:color="auto"/>
        <w:right w:val="none" w:sz="0" w:space="0" w:color="auto"/>
      </w:divBdr>
    </w:div>
    <w:div w:id="1733234243">
      <w:bodyDiv w:val="1"/>
      <w:marLeft w:val="0"/>
      <w:marRight w:val="0"/>
      <w:marTop w:val="0"/>
      <w:marBottom w:val="0"/>
      <w:divBdr>
        <w:top w:val="none" w:sz="0" w:space="0" w:color="auto"/>
        <w:left w:val="none" w:sz="0" w:space="0" w:color="auto"/>
        <w:bottom w:val="none" w:sz="0" w:space="0" w:color="auto"/>
        <w:right w:val="none" w:sz="0" w:space="0" w:color="auto"/>
      </w:divBdr>
    </w:div>
    <w:div w:id="1737586033">
      <w:bodyDiv w:val="1"/>
      <w:marLeft w:val="0"/>
      <w:marRight w:val="0"/>
      <w:marTop w:val="0"/>
      <w:marBottom w:val="0"/>
      <w:divBdr>
        <w:top w:val="none" w:sz="0" w:space="0" w:color="auto"/>
        <w:left w:val="none" w:sz="0" w:space="0" w:color="auto"/>
        <w:bottom w:val="none" w:sz="0" w:space="0" w:color="auto"/>
        <w:right w:val="none" w:sz="0" w:space="0" w:color="auto"/>
      </w:divBdr>
    </w:div>
    <w:div w:id="1739132888">
      <w:bodyDiv w:val="1"/>
      <w:marLeft w:val="0"/>
      <w:marRight w:val="0"/>
      <w:marTop w:val="0"/>
      <w:marBottom w:val="0"/>
      <w:divBdr>
        <w:top w:val="none" w:sz="0" w:space="0" w:color="auto"/>
        <w:left w:val="none" w:sz="0" w:space="0" w:color="auto"/>
        <w:bottom w:val="none" w:sz="0" w:space="0" w:color="auto"/>
        <w:right w:val="none" w:sz="0" w:space="0" w:color="auto"/>
      </w:divBdr>
    </w:div>
    <w:div w:id="1742944905">
      <w:bodyDiv w:val="1"/>
      <w:marLeft w:val="0"/>
      <w:marRight w:val="0"/>
      <w:marTop w:val="0"/>
      <w:marBottom w:val="0"/>
      <w:divBdr>
        <w:top w:val="none" w:sz="0" w:space="0" w:color="auto"/>
        <w:left w:val="none" w:sz="0" w:space="0" w:color="auto"/>
        <w:bottom w:val="none" w:sz="0" w:space="0" w:color="auto"/>
        <w:right w:val="none" w:sz="0" w:space="0" w:color="auto"/>
      </w:divBdr>
    </w:div>
    <w:div w:id="1767579974">
      <w:bodyDiv w:val="1"/>
      <w:marLeft w:val="0"/>
      <w:marRight w:val="0"/>
      <w:marTop w:val="0"/>
      <w:marBottom w:val="0"/>
      <w:divBdr>
        <w:top w:val="none" w:sz="0" w:space="0" w:color="auto"/>
        <w:left w:val="none" w:sz="0" w:space="0" w:color="auto"/>
        <w:bottom w:val="none" w:sz="0" w:space="0" w:color="auto"/>
        <w:right w:val="none" w:sz="0" w:space="0" w:color="auto"/>
      </w:divBdr>
    </w:div>
    <w:div w:id="1774476662">
      <w:bodyDiv w:val="1"/>
      <w:marLeft w:val="0"/>
      <w:marRight w:val="0"/>
      <w:marTop w:val="0"/>
      <w:marBottom w:val="0"/>
      <w:divBdr>
        <w:top w:val="none" w:sz="0" w:space="0" w:color="auto"/>
        <w:left w:val="none" w:sz="0" w:space="0" w:color="auto"/>
        <w:bottom w:val="none" w:sz="0" w:space="0" w:color="auto"/>
        <w:right w:val="none" w:sz="0" w:space="0" w:color="auto"/>
      </w:divBdr>
    </w:div>
    <w:div w:id="1791974227">
      <w:bodyDiv w:val="1"/>
      <w:marLeft w:val="0"/>
      <w:marRight w:val="0"/>
      <w:marTop w:val="0"/>
      <w:marBottom w:val="0"/>
      <w:divBdr>
        <w:top w:val="none" w:sz="0" w:space="0" w:color="auto"/>
        <w:left w:val="none" w:sz="0" w:space="0" w:color="auto"/>
        <w:bottom w:val="none" w:sz="0" w:space="0" w:color="auto"/>
        <w:right w:val="none" w:sz="0" w:space="0" w:color="auto"/>
      </w:divBdr>
    </w:div>
    <w:div w:id="1849830765">
      <w:bodyDiv w:val="1"/>
      <w:marLeft w:val="0"/>
      <w:marRight w:val="0"/>
      <w:marTop w:val="0"/>
      <w:marBottom w:val="0"/>
      <w:divBdr>
        <w:top w:val="none" w:sz="0" w:space="0" w:color="auto"/>
        <w:left w:val="none" w:sz="0" w:space="0" w:color="auto"/>
        <w:bottom w:val="none" w:sz="0" w:space="0" w:color="auto"/>
        <w:right w:val="none" w:sz="0" w:space="0" w:color="auto"/>
      </w:divBdr>
    </w:div>
    <w:div w:id="1861580921">
      <w:bodyDiv w:val="1"/>
      <w:marLeft w:val="0"/>
      <w:marRight w:val="0"/>
      <w:marTop w:val="0"/>
      <w:marBottom w:val="0"/>
      <w:divBdr>
        <w:top w:val="none" w:sz="0" w:space="0" w:color="auto"/>
        <w:left w:val="none" w:sz="0" w:space="0" w:color="auto"/>
        <w:bottom w:val="none" w:sz="0" w:space="0" w:color="auto"/>
        <w:right w:val="none" w:sz="0" w:space="0" w:color="auto"/>
      </w:divBdr>
    </w:div>
    <w:div w:id="1867254125">
      <w:bodyDiv w:val="1"/>
      <w:marLeft w:val="0"/>
      <w:marRight w:val="0"/>
      <w:marTop w:val="0"/>
      <w:marBottom w:val="0"/>
      <w:divBdr>
        <w:top w:val="none" w:sz="0" w:space="0" w:color="auto"/>
        <w:left w:val="none" w:sz="0" w:space="0" w:color="auto"/>
        <w:bottom w:val="none" w:sz="0" w:space="0" w:color="auto"/>
        <w:right w:val="none" w:sz="0" w:space="0" w:color="auto"/>
      </w:divBdr>
    </w:div>
    <w:div w:id="1869416079">
      <w:bodyDiv w:val="1"/>
      <w:marLeft w:val="0"/>
      <w:marRight w:val="0"/>
      <w:marTop w:val="0"/>
      <w:marBottom w:val="0"/>
      <w:divBdr>
        <w:top w:val="none" w:sz="0" w:space="0" w:color="auto"/>
        <w:left w:val="none" w:sz="0" w:space="0" w:color="auto"/>
        <w:bottom w:val="none" w:sz="0" w:space="0" w:color="auto"/>
        <w:right w:val="none" w:sz="0" w:space="0" w:color="auto"/>
      </w:divBdr>
    </w:div>
    <w:div w:id="1893732431">
      <w:bodyDiv w:val="1"/>
      <w:marLeft w:val="0"/>
      <w:marRight w:val="0"/>
      <w:marTop w:val="0"/>
      <w:marBottom w:val="0"/>
      <w:divBdr>
        <w:top w:val="none" w:sz="0" w:space="0" w:color="auto"/>
        <w:left w:val="none" w:sz="0" w:space="0" w:color="auto"/>
        <w:bottom w:val="none" w:sz="0" w:space="0" w:color="auto"/>
        <w:right w:val="none" w:sz="0" w:space="0" w:color="auto"/>
      </w:divBdr>
    </w:div>
    <w:div w:id="1944191300">
      <w:bodyDiv w:val="1"/>
      <w:marLeft w:val="0"/>
      <w:marRight w:val="0"/>
      <w:marTop w:val="0"/>
      <w:marBottom w:val="0"/>
      <w:divBdr>
        <w:top w:val="none" w:sz="0" w:space="0" w:color="auto"/>
        <w:left w:val="none" w:sz="0" w:space="0" w:color="auto"/>
        <w:bottom w:val="none" w:sz="0" w:space="0" w:color="auto"/>
        <w:right w:val="none" w:sz="0" w:space="0" w:color="auto"/>
      </w:divBdr>
    </w:div>
    <w:div w:id="1956909760">
      <w:bodyDiv w:val="1"/>
      <w:marLeft w:val="0"/>
      <w:marRight w:val="0"/>
      <w:marTop w:val="0"/>
      <w:marBottom w:val="0"/>
      <w:divBdr>
        <w:top w:val="none" w:sz="0" w:space="0" w:color="auto"/>
        <w:left w:val="none" w:sz="0" w:space="0" w:color="auto"/>
        <w:bottom w:val="none" w:sz="0" w:space="0" w:color="auto"/>
        <w:right w:val="none" w:sz="0" w:space="0" w:color="auto"/>
      </w:divBdr>
      <w:divsChild>
        <w:div w:id="263851806">
          <w:marLeft w:val="0"/>
          <w:marRight w:val="0"/>
          <w:marTop w:val="0"/>
          <w:marBottom w:val="0"/>
          <w:divBdr>
            <w:top w:val="none" w:sz="0" w:space="0" w:color="auto"/>
            <w:left w:val="none" w:sz="0" w:space="0" w:color="auto"/>
            <w:bottom w:val="none" w:sz="0" w:space="0" w:color="auto"/>
            <w:right w:val="none" w:sz="0" w:space="0" w:color="auto"/>
          </w:divBdr>
          <w:divsChild>
            <w:div w:id="227352295">
              <w:marLeft w:val="0"/>
              <w:marRight w:val="0"/>
              <w:marTop w:val="0"/>
              <w:marBottom w:val="0"/>
              <w:divBdr>
                <w:top w:val="none" w:sz="0" w:space="0" w:color="auto"/>
                <w:left w:val="none" w:sz="0" w:space="0" w:color="auto"/>
                <w:bottom w:val="none" w:sz="0" w:space="0" w:color="auto"/>
                <w:right w:val="none" w:sz="0" w:space="0" w:color="auto"/>
              </w:divBdr>
            </w:div>
            <w:div w:id="462970512">
              <w:marLeft w:val="0"/>
              <w:marRight w:val="0"/>
              <w:marTop w:val="0"/>
              <w:marBottom w:val="0"/>
              <w:divBdr>
                <w:top w:val="none" w:sz="0" w:space="0" w:color="auto"/>
                <w:left w:val="none" w:sz="0" w:space="0" w:color="auto"/>
                <w:bottom w:val="none" w:sz="0" w:space="0" w:color="auto"/>
                <w:right w:val="none" w:sz="0" w:space="0" w:color="auto"/>
              </w:divBdr>
            </w:div>
            <w:div w:id="515268148">
              <w:marLeft w:val="0"/>
              <w:marRight w:val="0"/>
              <w:marTop w:val="0"/>
              <w:marBottom w:val="0"/>
              <w:divBdr>
                <w:top w:val="none" w:sz="0" w:space="0" w:color="auto"/>
                <w:left w:val="none" w:sz="0" w:space="0" w:color="auto"/>
                <w:bottom w:val="none" w:sz="0" w:space="0" w:color="auto"/>
                <w:right w:val="none" w:sz="0" w:space="0" w:color="auto"/>
              </w:divBdr>
            </w:div>
            <w:div w:id="531571231">
              <w:marLeft w:val="0"/>
              <w:marRight w:val="0"/>
              <w:marTop w:val="0"/>
              <w:marBottom w:val="0"/>
              <w:divBdr>
                <w:top w:val="none" w:sz="0" w:space="0" w:color="auto"/>
                <w:left w:val="none" w:sz="0" w:space="0" w:color="auto"/>
                <w:bottom w:val="none" w:sz="0" w:space="0" w:color="auto"/>
                <w:right w:val="none" w:sz="0" w:space="0" w:color="auto"/>
              </w:divBdr>
            </w:div>
            <w:div w:id="13990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90480">
      <w:bodyDiv w:val="1"/>
      <w:marLeft w:val="0"/>
      <w:marRight w:val="0"/>
      <w:marTop w:val="0"/>
      <w:marBottom w:val="0"/>
      <w:divBdr>
        <w:top w:val="none" w:sz="0" w:space="0" w:color="auto"/>
        <w:left w:val="none" w:sz="0" w:space="0" w:color="auto"/>
        <w:bottom w:val="none" w:sz="0" w:space="0" w:color="auto"/>
        <w:right w:val="none" w:sz="0" w:space="0" w:color="auto"/>
      </w:divBdr>
    </w:div>
    <w:div w:id="1966421461">
      <w:bodyDiv w:val="1"/>
      <w:marLeft w:val="0"/>
      <w:marRight w:val="0"/>
      <w:marTop w:val="0"/>
      <w:marBottom w:val="0"/>
      <w:divBdr>
        <w:top w:val="none" w:sz="0" w:space="0" w:color="auto"/>
        <w:left w:val="none" w:sz="0" w:space="0" w:color="auto"/>
        <w:bottom w:val="none" w:sz="0" w:space="0" w:color="auto"/>
        <w:right w:val="none" w:sz="0" w:space="0" w:color="auto"/>
      </w:divBdr>
    </w:div>
    <w:div w:id="1991327770">
      <w:bodyDiv w:val="1"/>
      <w:marLeft w:val="0"/>
      <w:marRight w:val="0"/>
      <w:marTop w:val="0"/>
      <w:marBottom w:val="0"/>
      <w:divBdr>
        <w:top w:val="none" w:sz="0" w:space="0" w:color="auto"/>
        <w:left w:val="none" w:sz="0" w:space="0" w:color="auto"/>
        <w:bottom w:val="none" w:sz="0" w:space="0" w:color="auto"/>
        <w:right w:val="none" w:sz="0" w:space="0" w:color="auto"/>
      </w:divBdr>
    </w:div>
    <w:div w:id="1999577243">
      <w:bodyDiv w:val="1"/>
      <w:marLeft w:val="0"/>
      <w:marRight w:val="0"/>
      <w:marTop w:val="0"/>
      <w:marBottom w:val="0"/>
      <w:divBdr>
        <w:top w:val="none" w:sz="0" w:space="0" w:color="auto"/>
        <w:left w:val="none" w:sz="0" w:space="0" w:color="auto"/>
        <w:bottom w:val="none" w:sz="0" w:space="0" w:color="auto"/>
        <w:right w:val="none" w:sz="0" w:space="0" w:color="auto"/>
      </w:divBdr>
    </w:div>
    <w:div w:id="2037192658">
      <w:bodyDiv w:val="1"/>
      <w:marLeft w:val="0"/>
      <w:marRight w:val="0"/>
      <w:marTop w:val="0"/>
      <w:marBottom w:val="0"/>
      <w:divBdr>
        <w:top w:val="none" w:sz="0" w:space="0" w:color="auto"/>
        <w:left w:val="none" w:sz="0" w:space="0" w:color="auto"/>
        <w:bottom w:val="none" w:sz="0" w:space="0" w:color="auto"/>
        <w:right w:val="none" w:sz="0" w:space="0" w:color="auto"/>
      </w:divBdr>
    </w:div>
    <w:div w:id="2041588272">
      <w:bodyDiv w:val="1"/>
      <w:marLeft w:val="0"/>
      <w:marRight w:val="0"/>
      <w:marTop w:val="0"/>
      <w:marBottom w:val="0"/>
      <w:divBdr>
        <w:top w:val="none" w:sz="0" w:space="0" w:color="auto"/>
        <w:left w:val="none" w:sz="0" w:space="0" w:color="auto"/>
        <w:bottom w:val="none" w:sz="0" w:space="0" w:color="auto"/>
        <w:right w:val="none" w:sz="0" w:space="0" w:color="auto"/>
      </w:divBdr>
    </w:div>
    <w:div w:id="2053530038">
      <w:bodyDiv w:val="1"/>
      <w:marLeft w:val="0"/>
      <w:marRight w:val="0"/>
      <w:marTop w:val="0"/>
      <w:marBottom w:val="0"/>
      <w:divBdr>
        <w:top w:val="none" w:sz="0" w:space="0" w:color="auto"/>
        <w:left w:val="none" w:sz="0" w:space="0" w:color="auto"/>
        <w:bottom w:val="none" w:sz="0" w:space="0" w:color="auto"/>
        <w:right w:val="none" w:sz="0" w:space="0" w:color="auto"/>
      </w:divBdr>
    </w:div>
    <w:div w:id="2054116510">
      <w:bodyDiv w:val="1"/>
      <w:marLeft w:val="0"/>
      <w:marRight w:val="0"/>
      <w:marTop w:val="0"/>
      <w:marBottom w:val="0"/>
      <w:divBdr>
        <w:top w:val="none" w:sz="0" w:space="0" w:color="auto"/>
        <w:left w:val="none" w:sz="0" w:space="0" w:color="auto"/>
        <w:bottom w:val="none" w:sz="0" w:space="0" w:color="auto"/>
        <w:right w:val="none" w:sz="0" w:space="0" w:color="auto"/>
      </w:divBdr>
    </w:div>
    <w:div w:id="2059083863">
      <w:bodyDiv w:val="1"/>
      <w:marLeft w:val="0"/>
      <w:marRight w:val="0"/>
      <w:marTop w:val="0"/>
      <w:marBottom w:val="0"/>
      <w:divBdr>
        <w:top w:val="none" w:sz="0" w:space="0" w:color="auto"/>
        <w:left w:val="none" w:sz="0" w:space="0" w:color="auto"/>
        <w:bottom w:val="none" w:sz="0" w:space="0" w:color="auto"/>
        <w:right w:val="none" w:sz="0" w:space="0" w:color="auto"/>
      </w:divBdr>
    </w:div>
    <w:div w:id="2082555024">
      <w:bodyDiv w:val="1"/>
      <w:marLeft w:val="0"/>
      <w:marRight w:val="0"/>
      <w:marTop w:val="0"/>
      <w:marBottom w:val="0"/>
      <w:divBdr>
        <w:top w:val="none" w:sz="0" w:space="0" w:color="auto"/>
        <w:left w:val="none" w:sz="0" w:space="0" w:color="auto"/>
        <w:bottom w:val="none" w:sz="0" w:space="0" w:color="auto"/>
        <w:right w:val="none" w:sz="0" w:space="0" w:color="auto"/>
      </w:divBdr>
    </w:div>
    <w:div w:id="20955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E0E7362A45C4433E4F1BD00F3EDC3DC4743FE010451B012EE2C4k6I8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9E0E7362A45C4433E4F05DD19528332C57766E812114E512BE89130EF5A5BBEF8FE223069D1B56657F66Ak9I6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17E2E-5445-4276-B484-06B1E654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1</Pages>
  <Words>16455</Words>
  <Characters>93794</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городской целевой программы «Развитие общего образования г</vt:lpstr>
    </vt:vector>
  </TitlesOfParts>
  <Company>УО</Company>
  <LinksUpToDate>false</LinksUpToDate>
  <CharactersWithSpaces>110029</CharactersWithSpaces>
  <SharedDoc>false</SharedDoc>
  <HLinks>
    <vt:vector size="24" baseType="variant">
      <vt:variant>
        <vt:i4>1835097</vt:i4>
      </vt:variant>
      <vt:variant>
        <vt:i4>9</vt:i4>
      </vt:variant>
      <vt:variant>
        <vt:i4>0</vt:i4>
      </vt:variant>
      <vt:variant>
        <vt:i4>5</vt:i4>
      </vt:variant>
      <vt:variant>
        <vt:lpwstr>consultantplus://offline/ref=39E0E7362A45C4433E4F05DD19528332C57766E812114E512BE89130EF5A5BBEF8FE223069D1B56657F66Ak9I6I</vt:lpwstr>
      </vt:variant>
      <vt:variant>
        <vt:lpwstr/>
      </vt:variant>
      <vt:variant>
        <vt:i4>4849666</vt:i4>
      </vt:variant>
      <vt:variant>
        <vt:i4>6</vt:i4>
      </vt:variant>
      <vt:variant>
        <vt:i4>0</vt:i4>
      </vt:variant>
      <vt:variant>
        <vt:i4>5</vt:i4>
      </vt:variant>
      <vt:variant>
        <vt:lpwstr>consultantplus://offline/ref=39E0E7362A45C4433E4F1BD00F3EDC3DC4743FE010451B012EE2C4k6I8I</vt:lpwstr>
      </vt:variant>
      <vt:variant>
        <vt:lpwstr/>
      </vt:variant>
      <vt:variant>
        <vt:i4>6357042</vt:i4>
      </vt:variant>
      <vt:variant>
        <vt:i4>3</vt:i4>
      </vt:variant>
      <vt:variant>
        <vt:i4>0</vt:i4>
      </vt:variant>
      <vt:variant>
        <vt:i4>5</vt:i4>
      </vt:variant>
      <vt:variant>
        <vt:lpwstr/>
      </vt:variant>
      <vt:variant>
        <vt:lpwstr>Par8082</vt:lpwstr>
      </vt:variant>
      <vt:variant>
        <vt:i4>86</vt:i4>
      </vt:variant>
      <vt:variant>
        <vt:i4>0</vt:i4>
      </vt:variant>
      <vt:variant>
        <vt:i4>0</vt:i4>
      </vt:variant>
      <vt:variant>
        <vt:i4>5</vt:i4>
      </vt:variant>
      <vt:variant>
        <vt:lpwstr>consultantplus://offline/ref=1A6C6DFBBDFB0196796836F88DFD94261FDC56AE7AC277961E053EF1C9GEqCE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целевой программы «Развитие общего образования г</dc:title>
  <dc:creator>Алексей</dc:creator>
  <cp:lastModifiedBy>AS-303-1</cp:lastModifiedBy>
  <cp:revision>48</cp:revision>
  <cp:lastPrinted>2022-11-14T03:38:00Z</cp:lastPrinted>
  <dcterms:created xsi:type="dcterms:W3CDTF">2020-09-22T06:18:00Z</dcterms:created>
  <dcterms:modified xsi:type="dcterms:W3CDTF">2023-11-16T03:31:00Z</dcterms:modified>
</cp:coreProperties>
</file>